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0F" w:rsidRDefault="009F1B0F" w:rsidP="009F1B0F">
      <w:pPr>
        <w:pStyle w:val="10"/>
        <w:keepNext/>
        <w:keepLines/>
        <w:shd w:val="clear" w:color="auto" w:fill="auto"/>
        <w:spacing w:after="79" w:line="360" w:lineRule="auto"/>
        <w:ind w:right="100"/>
        <w:rPr>
          <w:color w:val="000000"/>
          <w:sz w:val="24"/>
          <w:szCs w:val="24"/>
        </w:rPr>
      </w:pPr>
      <w:r w:rsidRPr="009E738A">
        <w:rPr>
          <w:color w:val="000000"/>
          <w:sz w:val="24"/>
          <w:szCs w:val="24"/>
        </w:rPr>
        <w:t>Подготов</w:t>
      </w:r>
      <w:r w:rsidR="005868F9">
        <w:rPr>
          <w:color w:val="000000"/>
          <w:sz w:val="24"/>
          <w:szCs w:val="24"/>
        </w:rPr>
        <w:t xml:space="preserve">ила и провела классный руководитель 11 «а» </w:t>
      </w:r>
      <w:r w:rsidRPr="009E738A">
        <w:rPr>
          <w:color w:val="000000"/>
          <w:sz w:val="24"/>
          <w:szCs w:val="24"/>
        </w:rPr>
        <w:t xml:space="preserve"> МБОУ СОШ № 2 п. Клетня Брянской области – Фролова Ирина Ивановна.</w:t>
      </w:r>
    </w:p>
    <w:p w:rsidR="009D6DD4" w:rsidRPr="009E738A" w:rsidRDefault="009D6DD4" w:rsidP="009F1B0F">
      <w:pPr>
        <w:pStyle w:val="10"/>
        <w:keepNext/>
        <w:keepLines/>
        <w:shd w:val="clear" w:color="auto" w:fill="auto"/>
        <w:spacing w:after="79" w:line="360" w:lineRule="auto"/>
        <w:ind w:right="100"/>
        <w:rPr>
          <w:color w:val="000000"/>
          <w:sz w:val="24"/>
          <w:szCs w:val="24"/>
        </w:rPr>
      </w:pPr>
    </w:p>
    <w:p w:rsidR="00F6227F" w:rsidRDefault="003E085C" w:rsidP="00F622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Классный час «</w:t>
      </w:r>
      <w:r w:rsidR="00F6227F" w:rsidRPr="00F622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УЧИТЕСЬ ВЛАСТВОВАТЬ СОБОЙ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9F1B0F" w:rsidRPr="00F6227F" w:rsidRDefault="009F1B0F" w:rsidP="00F62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27F" w:rsidRPr="00F6227F" w:rsidRDefault="00F622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Величайшая победа — есть победа над самим собой.</w:t>
      </w:r>
    </w:p>
    <w:p w:rsidR="00F6227F" w:rsidRPr="00F6227F" w:rsidRDefault="00F622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П. Кальдерон</w:t>
      </w:r>
    </w:p>
    <w:p w:rsidR="00F6227F" w:rsidRPr="00F6227F" w:rsidRDefault="00F622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Человеку имеет смысл жить в мире с самим собой и стараться, чтобы это была хорошая компания.</w:t>
      </w:r>
    </w:p>
    <w:p w:rsidR="00F6227F" w:rsidRPr="00F6227F" w:rsidRDefault="00F622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С. И. Хьюз</w:t>
      </w:r>
    </w:p>
    <w:p w:rsidR="00F6227F" w:rsidRPr="00F6227F" w:rsidRDefault="00F622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Превысокое</w:t>
      </w:r>
      <w:proofErr w:type="gramEnd"/>
      <w:r w:rsidRPr="00F6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владетельство</w:t>
      </w:r>
      <w:proofErr w:type="spellEnd"/>
      <w:r w:rsidRPr="00F6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собою владеть.</w:t>
      </w:r>
    </w:p>
    <w:p w:rsidR="00F6227F" w:rsidRPr="00F6227F" w:rsidRDefault="00F622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(русская поговорка)</w:t>
      </w:r>
    </w:p>
    <w:p w:rsidR="00F6227F" w:rsidRPr="00F6227F" w:rsidRDefault="00F622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Многие люди могли бы удвоить свое влияние и успех при помощи доброжелательной вежливости.</w:t>
      </w:r>
    </w:p>
    <w:p w:rsidR="00F6227F" w:rsidRPr="00F6227F" w:rsidRDefault="00F622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Ф.Д. Рузвельт</w:t>
      </w:r>
    </w:p>
    <w:p w:rsidR="00F6227F" w:rsidRPr="00F6227F" w:rsidRDefault="00F622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6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старшеклассников реально оценивать себя и других людей, познакомить с существующими законами межличностного общения, дать практические советы по снятию стресса.</w:t>
      </w:r>
    </w:p>
    <w:p w:rsidR="00F6227F" w:rsidRPr="00F6227F" w:rsidRDefault="00F622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Ведущий.</w:t>
      </w:r>
      <w:r w:rsidRPr="00F6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изменяется со сказочной быстротой. В меняющемся мире может существовать только изменяю</w:t>
      </w:r>
      <w:r w:rsidRPr="00F6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щийся человек. И все же в области человеческих отноше</w:t>
      </w:r>
      <w:r w:rsidRPr="00F6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должны присутствовать те постоянные незыблемые законы, на которые человек всегда может опереться для плодотворного общения. Нравственная основа взаимоот</w:t>
      </w:r>
      <w:r w:rsidRPr="00F6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ношений людей — что это такое? Как можно отстоять свое «Я», не пренебрегая чужими целями? Как научиться вла</w:t>
      </w:r>
      <w:r w:rsidRPr="00F6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собой в различных стрессовых ситуациях, чтобы не разрушить свое здоровье или здоровье окружающих вас людей? Как не конфликтовать по мелочам и уметь слы</w:t>
      </w:r>
      <w:r w:rsidRPr="00F6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и понимать другого человека? Вот об этом и пойдет у нас речь;</w:t>
      </w:r>
    </w:p>
    <w:p w:rsidR="001A1C7F" w:rsidRPr="001A1C7F" w:rsidRDefault="00F622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 — это реакция организма на любое предъявлен</w:t>
      </w:r>
      <w:r w:rsidRPr="00F6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ему требование. Жить вообще без стрессов не может никто, однако разумному поведению в стрессовой ситуа</w:t>
      </w:r>
      <w:r w:rsidR="001A1C7F"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может научиться каждый. Неудовлетворенность жиз</w:t>
      </w:r>
      <w:r w:rsidR="001A1C7F"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нью, хронический разрыв между желаниями и возможнос</w:t>
      </w:r>
      <w:r w:rsidR="001A1C7F"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тями, длительные нервные перегрузки способны разрушить самый крепкий организм, так что в </w:t>
      </w:r>
      <w:proofErr w:type="gramStart"/>
      <w:r w:rsidR="001A1C7F"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расхожем</w:t>
      </w:r>
      <w:proofErr w:type="gramEnd"/>
      <w:r w:rsidR="001A1C7F"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«все болезни от нервов» есть немалая доля истины.</w:t>
      </w:r>
    </w:p>
    <w:p w:rsidR="001A1C7F" w:rsidRPr="001A1C7F" w:rsidRDefault="001A1C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помощью этого несложного </w:t>
      </w:r>
      <w:r w:rsidRPr="001A1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теста </w:t>
      </w:r>
      <w:r w:rsidRPr="001A1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сможете прове</w:t>
      </w:r>
      <w:r w:rsidRPr="001A1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рить состояние своих нервов.</w:t>
      </w:r>
    </w:p>
    <w:p w:rsidR="001A1C7F" w:rsidRPr="001A1C7F" w:rsidRDefault="001A1C7F" w:rsidP="009F1B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Хлопаете ли вы дверью, выходя из квартиры?</w:t>
      </w:r>
    </w:p>
    <w:p w:rsidR="001A1C7F" w:rsidRPr="001A1C7F" w:rsidRDefault="001A1C7F" w:rsidP="009F1B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Раздражают ли вас расставленные в комнате вещи, за</w:t>
      </w:r>
      <w:r w:rsidRPr="001A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деваете ли вы их, ходя по ней?</w:t>
      </w:r>
    </w:p>
    <w:p w:rsidR="001A1C7F" w:rsidRPr="001A1C7F" w:rsidRDefault="001A1C7F" w:rsidP="009F1B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Теряете ли вы самообладание в споре?</w:t>
      </w:r>
    </w:p>
    <w:p w:rsidR="001A1C7F" w:rsidRPr="001A1C7F" w:rsidRDefault="001A1C7F" w:rsidP="009F1B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Прерываете ли вы собеседника?</w:t>
      </w:r>
    </w:p>
    <w:p w:rsidR="001A1C7F" w:rsidRPr="001A1C7F" w:rsidRDefault="001A1C7F" w:rsidP="009F1B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разговоре размахиваете ли вы руками?</w:t>
      </w:r>
    </w:p>
    <w:p w:rsidR="001A1C7F" w:rsidRPr="001A1C7F" w:rsidRDefault="001A1C7F" w:rsidP="009F1B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 не можете удерживать кончиками пальцев лист бу</w:t>
      </w:r>
      <w:r w:rsidRPr="001A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маги так, чтобы он не дрожал?</w:t>
      </w:r>
    </w:p>
    <w:p w:rsidR="001A1C7F" w:rsidRPr="001A1C7F" w:rsidRDefault="001A1C7F" w:rsidP="009F1B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Говорите ли вы иногда сами с собой?</w:t>
      </w:r>
    </w:p>
    <w:p w:rsidR="001A1C7F" w:rsidRPr="001A1C7F" w:rsidRDefault="001A1C7F" w:rsidP="009F1B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Обижаетесь ли вы по пустякам?</w:t>
      </w:r>
    </w:p>
    <w:p w:rsidR="001A1C7F" w:rsidRPr="001A1C7F" w:rsidRDefault="001A1C7F" w:rsidP="009F1B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 ли вы не можете вечером заснуть?</w:t>
      </w:r>
    </w:p>
    <w:p w:rsidR="001A1C7F" w:rsidRPr="001A1C7F" w:rsidRDefault="001A1C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все вопросы вы ответили «да», знайте: ваше нервное напряжение перешло все границы.</w:t>
      </w:r>
    </w:p>
    <w:p w:rsidR="001A1C7F" w:rsidRPr="001A1C7F" w:rsidRDefault="001A1C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ответили «да» 7 раз — намечается тенденция «жить на нервах», что, очевидно, не приведет к добру.</w:t>
      </w:r>
    </w:p>
    <w:p w:rsidR="001A1C7F" w:rsidRPr="001A1C7F" w:rsidRDefault="001A1C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среди ваших ответов только 3 «да» или меньше, то можете считать свои нервы в порядке.</w:t>
      </w:r>
    </w:p>
    <w:p w:rsidR="001A1C7F" w:rsidRPr="001A1C7F" w:rsidRDefault="001A1C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 научиться выходить из неприятных ситуаций с наименьшими потерями?</w:t>
      </w:r>
    </w:p>
    <w:p w:rsidR="001A1C7F" w:rsidRPr="001A1C7F" w:rsidRDefault="001A1C7F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несколько простых приемов, которые помогают справиться с нестандартными ситуациями.</w:t>
      </w:r>
    </w:p>
    <w:p w:rsidR="001A1C7F" w:rsidRPr="001A1C7F" w:rsidRDefault="001A1C7F" w:rsidP="003E085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многократно осмыслить предстоящее со</w:t>
      </w: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бытие, чтобы привыкнуть к будущей ситуации. Как извес</w:t>
      </w: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тно, привычное и знакомое волнует меньше, чем неизве</w:t>
      </w: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стное и неопределенное.</w:t>
      </w:r>
    </w:p>
    <w:p w:rsidR="001A1C7F" w:rsidRPr="001A1C7F" w:rsidRDefault="001A1C7F" w:rsidP="003E085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Мысленно проанализируйте решение задачи, и вы придете к выводу: «Я решил сложные проблемы, решу и эту». Однако надо помнить, что этот прием может подвес</w:t>
      </w: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 излишне </w:t>
      </w:r>
      <w:proofErr w:type="gramStart"/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самоуверенных</w:t>
      </w:r>
      <w:proofErr w:type="gramEnd"/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помешав как следует подго</w:t>
      </w: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товиться к работе.</w:t>
      </w:r>
    </w:p>
    <w:p w:rsidR="003B4F22" w:rsidRPr="003E085C" w:rsidRDefault="001A1C7F" w:rsidP="003E085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подготовив себя к вероятной неудаче, пере</w:t>
      </w:r>
      <w:r w:rsidRPr="001A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ее, вы сохраните присутствие духа, если оправдаются мрачные прогнозы.</w:t>
      </w:r>
    </w:p>
    <w:p w:rsidR="003B4F22" w:rsidRPr="003E085C" w:rsidRDefault="003B4F22" w:rsidP="003E08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персонаж хорошо известной басни И.А. Кры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лова лиса нашла свой способ не поддаваться житейским огорчениям. Когда из ее попыток полакомиться виногра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ничего не вышло, она утешилась тем, что сказала себе: «виноград зелен». С точки зрения психологии лиса обесце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нила неудачу, избежав тем самым переживаний по поводу своей потери. Забывать о неприятностях и неудачах тоже надо уметь. Как тут не вспомнить слова китайского фило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софа Конфуция, утверждавшего, что быть обманутым и ограбленным — это значительно меньшая беда, чем про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должать помнить об этом.</w:t>
      </w:r>
    </w:p>
    <w:p w:rsidR="003B4F22" w:rsidRPr="003E085C" w:rsidRDefault="003B4F22" w:rsidP="003E08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предположим, с вами случилась неожиданная и серьезная неприятность. В такой момент велик риск </w:t>
      </w:r>
      <w:proofErr w:type="gramStart"/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ступить</w:t>
      </w:r>
      <w:proofErr w:type="gramEnd"/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необдуманно, опрометчиво. Вы </w:t>
      </w:r>
      <w:proofErr w:type="spellStart"/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встревоженны</w:t>
      </w:r>
      <w:proofErr w:type="spellEnd"/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голове непрерывно повторяется пережитое, и в ре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зультате оказывается, что вы не способны ни о чем боль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думать. Запомните: не торопитесь действовать, осо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 если вами движет такое чувство, как раздражение. «Гнев — плохой советчик» — говорили древние. Орга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 под воздействием стресса подготовился к защите, в нем все мобилизовано для интенсивной работы. Вот и дайте своему организму работу для мышц. Неважно ка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кую. Важно в данной ситуации утомляться физически. Через несколько минут вы почувствуете, как усталость вытесняет навалившуюся душевную тяжесть и нервное напряжение уменьшается. Конечно, случившаяся непри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ятность от этого не исчезнет, но зато вы готовы спокой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все обдумать.</w:t>
      </w:r>
    </w:p>
    <w:p w:rsidR="003B4F22" w:rsidRPr="003E085C" w:rsidRDefault="003B4F22" w:rsidP="003E08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идет дождь, мы сидим дома или берем с собой зонт. Мы знаем, что законы природы, по которым идет дождь, зависят не от нас, и просто стараемся к ним при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способиться.</w:t>
      </w:r>
    </w:p>
    <w:p w:rsidR="003B4F22" w:rsidRPr="003E085C" w:rsidRDefault="003B4F22" w:rsidP="003E08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возникает конфликт, и вместо сдержанного об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щения и разумного диалога начинается ссора. Нам всегда кажется, что виноват другой человек. А о чем думает 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 партнер по спору? Он думает то же самое. Мы не подозре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ваем, что законы общения так же объективны, как и за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коны природы.</w:t>
      </w:r>
    </w:p>
    <w:p w:rsidR="00434226" w:rsidRPr="003E085C" w:rsidRDefault="003B4F22" w:rsidP="003E08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психологический эксперимент. Представьте себе, что перед вами вертикальная шкала. На ее верху рас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положились самые умные люди, а внизу — самые глупые.</w:t>
      </w:r>
    </w:p>
    <w:p w:rsidR="00434226" w:rsidRPr="003E085C" w:rsidRDefault="00434226" w:rsidP="003E08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</w:t>
      </w:r>
      <w:r w:rsidR="009D6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место на этой шкале. Вы по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местили себя посередине? Нет, немного выше. Верно? Может, вы дума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ете, что я умею читать чужие мысли? Нет. Я просто знаю законы психологии. Большинство людей размещают себя именно здесь. Какой вывод из этого можно сделать? </w:t>
      </w:r>
      <w:r w:rsidRPr="003E08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3E08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</w:t>
      </w:r>
      <w:r w:rsidRPr="003E08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щаясь с человеком, мы должны помнить, что общаемся с че</w:t>
      </w:r>
      <w:r w:rsidRPr="003E08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ловеком, который о себе хорошего мнения.)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при об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щении важно следить, чтобы с вашей стороны не было пренебрежительных жестов, снисходительного выражения лица, оскорбительного тона речи и тому подобного.</w:t>
      </w:r>
    </w:p>
    <w:p w:rsidR="00434226" w:rsidRPr="003E085C" w:rsidRDefault="00434226" w:rsidP="003E08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человек, даже самый конфликтный, конфлик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тует не все время. Состояние конфликта </w:t>
      </w:r>
      <w:proofErr w:type="gramStart"/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губительно</w:t>
      </w:r>
      <w:proofErr w:type="gramEnd"/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всего для самого конфликтующего. Давайте попытаемся разрешить конфликтные ситуации мирным путем.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Классический пример конфликтной ситуации </w:t>
      </w:r>
      <w:r w:rsidRPr="003E08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приводит Э. Берн.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Муж.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Дорогая, не подскажешь ли, где мои запонки?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Жена.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же не маленький, тебе пора знать, где твои запонки. Там, где ты их оставил.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Муж.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бы у нас в доме был порядок, я бы смог найти свои вещи.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Жена.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бы ты хоть немного помогал, я бы смогла управляться с хозяйством.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Муж.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такое уж у нас большое хозяйство. Будь расто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ропней, если бы твоя мамочка поменьше баловала тебя в детстве, ты бы управлялась. Видишь же, что мне некогда!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Жена.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бы твоя мамочка приучила тебя заботиться о доме, ты бы находил время, чтобы мне помогать.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Ведущий.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Дальнейший ход событий ясен: они пере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ссорятся, возможно, что у одного из участников ссоры поднимется давление, </w:t>
      </w:r>
      <w:proofErr w:type="spellStart"/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разболится</w:t>
      </w:r>
      <w:proofErr w:type="spellEnd"/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голова, а после им при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дется искать запонки вместе.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психолога. Рассмотрим, как стоило изменить си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туацию к лучшему.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Муж.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Дорогая, не подскажешь ли, где мои запонки?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Жена.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же не маленький, тебе пора знать, где твои запонки. Там, где ты их оставил.</w:t>
      </w:r>
    </w:p>
    <w:p w:rsidR="00434226" w:rsidRPr="003E085C" w:rsidRDefault="00434226" w:rsidP="009F1B0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Муж.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я не маленький, мне уже давно пора знать, где лежат мои запонки. Вот видишь, какой я не самостоя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тельный, зато ты у меня такая хозяйственная, ты все зна</w:t>
      </w:r>
      <w:r w:rsidRPr="003E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ешь и мне поможешь.</w:t>
      </w:r>
    </w:p>
    <w:p w:rsidR="003B4F22" w:rsidRPr="001A1C7F" w:rsidRDefault="003B4F22" w:rsidP="003E08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примере мы видим, что выход из конфликтной ситуации находит муж.</w:t>
      </w: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пример выхода из конфликтной ситуации дает классическая литература. Вспомним отрывок из произведе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гениального Ярослава Гашека «Похождения бравого сол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дата Швейка»: «Шредер остановился перед 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вейком и при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нялся его разглядывать. Результаты своих наблюдений пол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ковник </w:t>
      </w:r>
      <w:r w:rsidR="00C27618"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резюмировал,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словом: — </w:t>
      </w:r>
      <w:proofErr w:type="spellStart"/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Идиот</w:t>
      </w:r>
      <w:proofErr w:type="spellEnd"/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— Осмелюсь доложить, господин полковник, </w:t>
      </w:r>
      <w:proofErr w:type="spellStart"/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идиот</w:t>
      </w:r>
      <w:proofErr w:type="spellEnd"/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ответил Швейк».</w:t>
      </w: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Швейк стал возражать, полковник раскрич</w:t>
      </w:r>
      <w:r w:rsidR="00C27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C27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и обозвал бы его еще сильнее 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прежнего. Однако бравый солдат знает себе цену и сам смеется над полковником, превратив ситуацию </w:t>
      </w:r>
      <w:proofErr w:type="gramStart"/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конфликтной в комическую.</w:t>
      </w: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же происходит с точки зрения законов общения? Человек, обращаясь к нам с определенным предложением, рассчитывает на наше согласие, и вдруг мы отказываем. Как при этом он себя чувствует? Вспомните, как вы себя чув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ствовали, когда вам отка</w:t>
      </w:r>
      <w:r w:rsidR="00C27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зывали? Лучший совет — амортиз</w:t>
      </w:r>
      <w:r w:rsidR="00C27618"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ируйтесь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отказе. В основе принципа амортизации ле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 законы инерции. Мы успешно применяем физическую амортизацию. Обратите внимание, как уходит от удара бок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сер и как падает борец в ту сторону, в которую его толкает противник, при этом он увлекает противника за собой, и оказывается уже наверху. На этом же основан принцип амор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тизации в отношениях между людьми.</w:t>
      </w: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следующей сценке вы должны будете самостоятельно изменить конфликтную ситуацию, амортизируя во время диалога.</w:t>
      </w: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магазине</w:t>
      </w: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Покупатель.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мне не скажете, сколько стоит ки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лограмм колбасы?</w:t>
      </w: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Продавец.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ценники перед вами, у вас что, глаз нет?!</w:t>
      </w: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Покупатель.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еще спрашивает, есть ли у меня глаза! Не знаю, будут ли они сейчас у вас?!</w:t>
      </w: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Продавец.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деловой нашелся!</w:t>
      </w: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Ведущий.</w:t>
      </w: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Дальнейшее продолжение разговора легко представить.</w:t>
      </w:r>
    </w:p>
    <w:p w:rsidR="004C5E78" w:rsidRPr="004C5E78" w:rsidRDefault="004C5E78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 психолога.</w:t>
      </w:r>
    </w:p>
    <w:p w:rsidR="004C5E78" w:rsidRPr="003E085C" w:rsidRDefault="004C5E78" w:rsidP="003E08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Рассмотрим, как стоило применить ситуацию к лучшему.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Покупатель. Вы мне не 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скажете, сколько стоит ки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лограмм колбасы?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Продавец.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ценники перед вами, у вас что, глаз нет?!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Покупатель.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меня, </w:t>
      </w:r>
      <w:proofErr w:type="gramStart"/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нет глаз. Какая вы внимательная. Никто этого не замечает, а вы заметили. Единственное, что я вижу, у вас чудесные глаза. А сейчас, пожалуйста, скажите, сколько стоит килограмм колбасы?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Продавец.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Хм... Авы находчивый</w:t>
      </w:r>
      <w:proofErr w:type="gramStart"/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A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A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Говорит цену.)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Ведущий.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видите, юмор и улыбка способны тво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чудеса. Еще Шекспир говорил, что улыбкой можно добиться большего, чем мечом.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Лев Толстой, согласно исследованиям лите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ратуроведов, описывает 85 оттенков выражения глаз и 97 оттенков улыбки, раскрывающих эмоциональное состоя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человека. Помните об этом, когда будем играть в игру «Взгляд». А перед игрой предлагаю пройти </w:t>
      </w:r>
      <w:r w:rsidRPr="00A20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тест: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«Конф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ликтный ли вы человек?»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Постарайтесь искренне ответить на вопрос: «Как вы обычно ведете себя в конфликтной ситуации или спо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ре?» Если вам свойственно то или иное поведение, по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ставьте соответствующее количество баллов после каждо</w:t>
      </w: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номера ответа, характеризующего определенный стиль поведения.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подобным образом вы ведете себя: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— </w:t>
      </w:r>
      <w:r w:rsidRPr="00A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балла;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случая к случаю — </w:t>
      </w:r>
      <w:r w:rsidRPr="00A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балла;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— </w:t>
      </w:r>
      <w:r w:rsidRPr="00A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балл.</w:t>
      </w:r>
    </w:p>
    <w:p w:rsidR="00A20052" w:rsidRPr="00A20052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обычно ведете себя в споре или конфликтной ситуации?</w:t>
      </w:r>
    </w:p>
    <w:p w:rsidR="00A20052" w:rsidRPr="009F1B0F" w:rsidRDefault="00A20052" w:rsidP="003E085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Угрожаю или дерусь.</w:t>
      </w:r>
    </w:p>
    <w:p w:rsidR="00A20052" w:rsidRPr="009F1B0F" w:rsidRDefault="00A20052" w:rsidP="003E085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1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Стараюсь принять точку зрения противника, считаюсь с ней.</w:t>
      </w:r>
    </w:p>
    <w:p w:rsidR="00A20052" w:rsidRPr="00A20052" w:rsidRDefault="00A20052" w:rsidP="003E085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Ищу компромиссы.</w:t>
      </w:r>
    </w:p>
    <w:p w:rsidR="00A20052" w:rsidRPr="00A20052" w:rsidRDefault="00A20052" w:rsidP="003E085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Допускаю, что не прав, даже если не могу поверить в это окончательно.</w:t>
      </w:r>
    </w:p>
    <w:p w:rsidR="00A20052" w:rsidRPr="00A20052" w:rsidRDefault="00A20052" w:rsidP="003E085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Избегаю противника.</w:t>
      </w:r>
    </w:p>
    <w:p w:rsidR="00A20052" w:rsidRPr="00A20052" w:rsidRDefault="00C27618" w:rsidP="003E085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Желаю,</w:t>
      </w:r>
      <w:r w:rsidR="00A20052" w:rsidRPr="00A2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 что бы то ни стало добиться своих целей.</w:t>
      </w:r>
    </w:p>
    <w:p w:rsidR="00A20052" w:rsidRPr="009F1B0F" w:rsidRDefault="00A20052" w:rsidP="003E085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Пытаюсь выяснить, с чем я согласен, а с чем — катего</w:t>
      </w:r>
      <w:r w:rsidRPr="00A2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рически нет.</w:t>
      </w:r>
    </w:p>
    <w:p w:rsidR="00AE21D0" w:rsidRPr="009F1B0F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8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Иду на компромисс.</w:t>
      </w:r>
    </w:p>
    <w:p w:rsidR="00AE21D0" w:rsidRPr="009F1B0F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9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Сдаюсь.</w:t>
      </w:r>
    </w:p>
    <w:p w:rsidR="00AE21D0" w:rsidRPr="009F1B0F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10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Меняю тему.</w:t>
      </w:r>
    </w:p>
    <w:p w:rsidR="00AE21D0" w:rsidRPr="009F1B0F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11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Настойчиво повторяю одну фразу, пока не добьюсь </w:t>
      </w:r>
      <w:proofErr w:type="spellStart"/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</w:t>
      </w:r>
      <w:proofErr w:type="spellEnd"/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</w:p>
    <w:p w:rsidR="00AE21D0" w:rsidRPr="009F1B0F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его.</w:t>
      </w:r>
    </w:p>
    <w:p w:rsidR="00AE21D0" w:rsidRPr="009F1B0F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12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Пытаюсь найти исток конфликта, понять, с чего все </w:t>
      </w:r>
      <w:proofErr w:type="gramStart"/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proofErr w:type="gramEnd"/>
    </w:p>
    <w:p w:rsidR="00AE21D0" w:rsidRPr="009F1B0F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чалось</w:t>
      </w:r>
      <w:proofErr w:type="spellEnd"/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E21D0" w:rsidRPr="009F1B0F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13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Немножко уступлю и подтолкну тем самым к уступкам</w:t>
      </w:r>
    </w:p>
    <w:p w:rsidR="00AE21D0" w:rsidRPr="009F1B0F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другую сторону.</w:t>
      </w:r>
    </w:p>
    <w:p w:rsidR="00AE21D0" w:rsidRPr="009F1B0F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14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Предлагаю мир.</w:t>
      </w:r>
    </w:p>
    <w:p w:rsidR="00AE21D0" w:rsidRPr="00A20052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15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2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Пытаюсь обратить все в шутку.</w:t>
      </w:r>
    </w:p>
    <w:p w:rsidR="00A20052" w:rsidRPr="004C5E78" w:rsidRDefault="00A20052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Обработка результатов теста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«А» — сумма баллов под номерами 1, 6, 11.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«Б» — сумма баллов под номерами 2, 7, 12.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</w:t>
      </w:r>
      <w:r w:rsidRPr="00A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«В» 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сумма баллов под номерами 3, 8, 13.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«Г» — сумма баллов под номерами 4, 9, 14.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«Д» — сумма баллов под номерами 5, 10, 15.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вы набрали больше всего баллов под буквами: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«А» — это </w:t>
      </w:r>
      <w:r w:rsidRPr="00A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«жесткий 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решения конфликтов и спо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ров». Вы до последнего стоите на своем, защищая свою позицию. Во что бы то ни </w:t>
      </w:r>
      <w:proofErr w:type="gramStart"/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вы стремитесь</w:t>
      </w:r>
      <w:proofErr w:type="gramEnd"/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выиграть. Это тип человека, который «всегда прав».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«Б» 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это </w:t>
      </w:r>
      <w:r w:rsidRPr="00A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«демократический» 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стиль. Вы придерживае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тесь мнения, что всегда можно договориться. Во время спора вы всегда предлагаете альтернативу, ищете решения, ко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удовлетворили бы обе стороны.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«В» — это </w:t>
      </w:r>
      <w:r w:rsidRPr="00A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«компромиссный» 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стиль. С самого начала вы согласны на компромисс.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«Г» — это «мягкий» стиль. Своего противника вы «унич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тожаете» добротой. С готовностью вы встаете на точку зре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противника, отказываясь </w:t>
      </w:r>
      <w:proofErr w:type="gramStart"/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своей.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«Д» — </w:t>
      </w:r>
      <w:r w:rsidRPr="00A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«уходящий» 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стиль. Ваше кредо — «вовремя уйти». Вы стараетесь не обострять ситуацию, не доводить конф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ликт до открытого столкновения.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тест показал вам степень вашей конфликтности, а теперь попробуйте, играя, изменить себя в лучшую сторону.</w:t>
      </w:r>
    </w:p>
    <w:p w:rsidR="00AE21D0" w:rsidRPr="00AE21D0" w:rsidRDefault="00AE21D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«Взгляд»</w:t>
      </w:r>
    </w:p>
    <w:p w:rsidR="00AE21D0" w:rsidRPr="003E085C" w:rsidRDefault="00AE21D0" w:rsidP="003E08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основана на изучении выражения глаз, разви</w:t>
      </w:r>
      <w:r w:rsidRPr="00A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 способность общения одного человека с другим.</w:t>
      </w:r>
    </w:p>
    <w:p w:rsidR="00F91690" w:rsidRPr="00F91690" w:rsidRDefault="00F9169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кругу ставятся попарно два ряда стульев, поверну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тых спинками друг к другу. </w:t>
      </w:r>
      <w:proofErr w:type="gramStart"/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садятся на них так, чтобы оказаться лицом к лицу.</w:t>
      </w:r>
      <w:proofErr w:type="gramEnd"/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музыка. </w:t>
      </w:r>
      <w:r w:rsidRPr="00F91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Музыку сле</w:t>
      </w:r>
      <w:r w:rsidRPr="00F91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дует подбирать так, чтобы ритм и мелодия были сильными и мягкими одновременно, моторными, но не бравурными, лег</w:t>
      </w:r>
      <w:r w:rsidRPr="00F91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кими, но не танцевальными, инициирующими энергию, но не </w:t>
      </w:r>
      <w:proofErr w:type="spellStart"/>
      <w:r w:rsidRPr="00F91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перевозбуждающими</w:t>
      </w:r>
      <w:proofErr w:type="spellEnd"/>
      <w:r w:rsidRPr="00F91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618"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618"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молча,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смотрят глаза в 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глаза. По сигналу ведущего (хлопок или любой условный звук) игроки, находящиеся во внешнем ряду, встают и пере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двигаются на один стул; те же, кто находится во внут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реннем круге, встают и, как только перед ними оказыва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новые партнеры, вновь садятся на свое место. Та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ким образом, происходит смена участников, протекающая ритмично и достаточно быстро. Игра заканчивается, </w:t>
      </w:r>
      <w:proofErr w:type="spellStart"/>
      <w:proofErr w:type="gramStart"/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</w:t>
      </w:r>
      <w:proofErr w:type="spellEnd"/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proofErr w:type="gramEnd"/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игроки внешнего круга возвращаются на свои перво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начальные места.</w:t>
      </w:r>
    </w:p>
    <w:p w:rsidR="00F91690" w:rsidRPr="00F91690" w:rsidRDefault="00F9169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начинается важный момент осмысления происхо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дящего. Ребята должны поочередно рассказать, что они чув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ствовали, чьи взгляды им особенно запомнились и почему.</w:t>
      </w:r>
    </w:p>
    <w:p w:rsidR="00F91690" w:rsidRPr="00F91690" w:rsidRDefault="00F9169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Ведущему необходимо быть наблюдательным и максималь</w:t>
      </w:r>
      <w:r w:rsidRPr="00F91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 собранным.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Первые две-три минуты игроки могут сму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щенно хихикать, отводить взгляд, ерзать от скованности. Многим из них несвойственно открыто глядеть в глаза че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ловека, с которым они общаются. Уже на четвертом пере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ходе внешнего круга обычно наступает тот наиважнейший момент, ради которого, собственно, и проводится игра: возникает интерес к </w:t>
      </w:r>
      <w:proofErr w:type="gramStart"/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вдумчивость, серьезность.</w:t>
      </w:r>
    </w:p>
    <w:p w:rsidR="00F91690" w:rsidRPr="00F91690" w:rsidRDefault="00F9169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Ведущий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заключение игры).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сфере общения — деловой или дружеской, личной — недопустимо отпугивать людей угрюмой физиономией и неприветливостью. По со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вету Л.Н. Толстого, следует не раздражаться, стремиться достигать собственного умиротворения, ибо в спокойном состоянии дело улаживается само собой.</w:t>
      </w:r>
    </w:p>
    <w:p w:rsidR="00F91690" w:rsidRPr="00F91690" w:rsidRDefault="00F9169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 установили, что, оказывается, женщины го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раздо более устойчивы к стрессам, чем мужчины. От стресса им помогает отвлечься домашняя работа и... слезы. В слезных железах ученые обнаружили </w:t>
      </w:r>
      <w:proofErr w:type="spellStart"/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антистрессовые</w:t>
      </w:r>
      <w:proofErr w:type="spellEnd"/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пептиды — обезболивающие вещества, похожие по дей</w:t>
      </w:r>
      <w:r w:rsidRPr="00F9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ствию на морфий. Гормоны, порождающие депрессию, вырабатываются в организме в основном ночью. Утром же, при первых солнечных лучах, часть их гибнет.</w:t>
      </w:r>
    </w:p>
    <w:p w:rsidR="00F91690" w:rsidRPr="00AE21D0" w:rsidRDefault="00F91690" w:rsidP="003E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618" w:rsidRDefault="00C27618" w:rsidP="00F6227F">
      <w:pPr>
        <w:jc w:val="both"/>
      </w:pPr>
    </w:p>
    <w:p w:rsidR="00C27618" w:rsidRPr="00C27618" w:rsidRDefault="00C27618" w:rsidP="00C27618"/>
    <w:p w:rsidR="00C27618" w:rsidRPr="00C27618" w:rsidRDefault="00C27618" w:rsidP="00C27618"/>
    <w:p w:rsidR="00C27618" w:rsidRPr="00C27618" w:rsidRDefault="00C27618" w:rsidP="00C27618"/>
    <w:p w:rsidR="00C27618" w:rsidRPr="00C27618" w:rsidRDefault="00C27618" w:rsidP="00C27618"/>
    <w:p w:rsidR="00C27618" w:rsidRPr="00C27618" w:rsidRDefault="00C27618" w:rsidP="00C27618"/>
    <w:p w:rsidR="00C27618" w:rsidRPr="00C27618" w:rsidRDefault="00C27618" w:rsidP="00C27618"/>
    <w:p w:rsidR="00C27618" w:rsidRPr="00C27618" w:rsidRDefault="00C27618" w:rsidP="00C27618"/>
    <w:p w:rsidR="00C27618" w:rsidRDefault="00C27618" w:rsidP="00C27618">
      <w:pPr>
        <w:tabs>
          <w:tab w:val="left" w:pos="1680"/>
        </w:tabs>
      </w:pPr>
    </w:p>
    <w:p w:rsidR="009D6DD4" w:rsidRDefault="009D6DD4" w:rsidP="00C27618">
      <w:pPr>
        <w:tabs>
          <w:tab w:val="left" w:pos="1680"/>
        </w:tabs>
      </w:pPr>
    </w:p>
    <w:p w:rsidR="00C27618" w:rsidRDefault="00C27618" w:rsidP="00C27618">
      <w:pPr>
        <w:tabs>
          <w:tab w:val="left" w:pos="1680"/>
        </w:tabs>
      </w:pPr>
    </w:p>
    <w:p w:rsidR="00C27618" w:rsidRPr="00C27618" w:rsidRDefault="00C27618" w:rsidP="00C27618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618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C27618" w:rsidRPr="00C27618" w:rsidRDefault="00C27618" w:rsidP="00C27618">
      <w:pPr>
        <w:pStyle w:val="a3"/>
        <w:numPr>
          <w:ilvl w:val="0"/>
          <w:numId w:val="5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7618">
        <w:rPr>
          <w:rFonts w:ascii="Times New Roman" w:hAnsi="Times New Roman" w:cs="Times New Roman"/>
          <w:sz w:val="24"/>
          <w:szCs w:val="24"/>
        </w:rPr>
        <w:t xml:space="preserve">Герасимова В. А. Классный час играючи. Выпуск 6. – М.: ТЦ Сфера, 2005. – 64 </w:t>
      </w:r>
      <w:proofErr w:type="gramStart"/>
      <w:r w:rsidRPr="00C276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7618">
        <w:rPr>
          <w:rFonts w:ascii="Times New Roman" w:hAnsi="Times New Roman" w:cs="Times New Roman"/>
          <w:sz w:val="24"/>
          <w:szCs w:val="24"/>
        </w:rPr>
        <w:t>.</w:t>
      </w:r>
    </w:p>
    <w:p w:rsidR="00C27618" w:rsidRPr="00C27618" w:rsidRDefault="00C27618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sectPr w:rsidR="00C27618" w:rsidRPr="00C27618" w:rsidSect="00F6227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236171E7"/>
    <w:multiLevelType w:val="hybridMultilevel"/>
    <w:tmpl w:val="F2CE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36D5C"/>
    <w:multiLevelType w:val="hybridMultilevel"/>
    <w:tmpl w:val="3AC0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55157"/>
    <w:multiLevelType w:val="hybridMultilevel"/>
    <w:tmpl w:val="3AC02A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27F"/>
    <w:rsid w:val="001A1C7F"/>
    <w:rsid w:val="002A2590"/>
    <w:rsid w:val="003B4F22"/>
    <w:rsid w:val="003E085C"/>
    <w:rsid w:val="00434226"/>
    <w:rsid w:val="004C5E78"/>
    <w:rsid w:val="005868F9"/>
    <w:rsid w:val="009D6DD4"/>
    <w:rsid w:val="009F1B0F"/>
    <w:rsid w:val="00A20052"/>
    <w:rsid w:val="00AE21D0"/>
    <w:rsid w:val="00B671A8"/>
    <w:rsid w:val="00C27618"/>
    <w:rsid w:val="00DF27C2"/>
    <w:rsid w:val="00F6227F"/>
    <w:rsid w:val="00F91690"/>
    <w:rsid w:val="00FA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2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9F1B0F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9F1B0F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2016-02-29T16:33:00Z</dcterms:created>
  <dcterms:modified xsi:type="dcterms:W3CDTF">2016-02-29T20:00:00Z</dcterms:modified>
</cp:coreProperties>
</file>