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47" w:rsidRDefault="00305D47" w:rsidP="00305D47">
      <w:pPr>
        <w:pStyle w:val="a3"/>
        <w:spacing w:before="0" w:beforeAutospacing="0" w:after="0" w:afterAutospacing="0"/>
        <w:ind w:firstLine="709"/>
        <w:jc w:val="center"/>
        <w:rPr>
          <w:sz w:val="28"/>
          <w:szCs w:val="28"/>
        </w:rPr>
      </w:pPr>
      <w:r w:rsidRPr="00305D47">
        <w:rPr>
          <w:sz w:val="28"/>
          <w:szCs w:val="28"/>
        </w:rPr>
        <w:t>Муниципальное бюджетное общеобразовательное учреждение города Абакана «Средняя общеобразовательная школа №1»</w:t>
      </w: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5D47" w:rsidRDefault="00305D47" w:rsidP="00305D47">
      <w:pPr>
        <w:pStyle w:val="a3"/>
        <w:spacing w:before="0" w:beforeAutospacing="0" w:after="0" w:afterAutospacing="0"/>
        <w:ind w:firstLine="709"/>
        <w:jc w:val="center"/>
        <w:rPr>
          <w:sz w:val="28"/>
          <w:szCs w:val="28"/>
        </w:rPr>
      </w:pPr>
    </w:p>
    <w:p w:rsidR="003049E4" w:rsidRPr="00305D47" w:rsidRDefault="003049E4" w:rsidP="00305D47">
      <w:pPr>
        <w:pStyle w:val="a3"/>
        <w:spacing w:before="0" w:beforeAutospacing="0" w:after="0" w:afterAutospacing="0"/>
        <w:ind w:firstLine="709"/>
        <w:jc w:val="center"/>
        <w:rPr>
          <w:b/>
          <w:sz w:val="28"/>
          <w:szCs w:val="28"/>
        </w:rPr>
      </w:pPr>
      <w:r w:rsidRPr="00305D47">
        <w:rPr>
          <w:b/>
          <w:sz w:val="28"/>
          <w:szCs w:val="28"/>
        </w:rPr>
        <w:t>Методическая разработка «Формирование и развитие профессиональных компетенций учащихся через проблемно - развивающие педагогические технологии»</w:t>
      </w: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305D47">
      <w:pPr>
        <w:pStyle w:val="c2"/>
        <w:spacing w:before="0" w:beforeAutospacing="0" w:after="0" w:afterAutospacing="0"/>
        <w:ind w:firstLine="709"/>
        <w:jc w:val="right"/>
        <w:rPr>
          <w:rStyle w:val="c1"/>
          <w:sz w:val="28"/>
          <w:szCs w:val="28"/>
        </w:rPr>
      </w:pPr>
      <w:r>
        <w:rPr>
          <w:rStyle w:val="c1"/>
          <w:sz w:val="28"/>
          <w:szCs w:val="28"/>
        </w:rPr>
        <w:t xml:space="preserve">Автор: учитель физики </w:t>
      </w:r>
      <w:proofErr w:type="spellStart"/>
      <w:r>
        <w:rPr>
          <w:rStyle w:val="c1"/>
          <w:sz w:val="28"/>
          <w:szCs w:val="28"/>
        </w:rPr>
        <w:t>Солдатенко</w:t>
      </w:r>
      <w:proofErr w:type="spellEnd"/>
      <w:r>
        <w:rPr>
          <w:rStyle w:val="c1"/>
          <w:sz w:val="28"/>
          <w:szCs w:val="28"/>
        </w:rPr>
        <w:t xml:space="preserve"> </w:t>
      </w:r>
    </w:p>
    <w:p w:rsidR="00305D47" w:rsidRDefault="00305D47" w:rsidP="00305D47">
      <w:pPr>
        <w:pStyle w:val="c2"/>
        <w:spacing w:before="0" w:beforeAutospacing="0" w:after="0" w:afterAutospacing="0"/>
        <w:ind w:firstLine="709"/>
        <w:jc w:val="right"/>
        <w:rPr>
          <w:rStyle w:val="c1"/>
          <w:sz w:val="28"/>
          <w:szCs w:val="28"/>
        </w:rPr>
      </w:pPr>
      <w:r>
        <w:rPr>
          <w:rStyle w:val="c1"/>
          <w:sz w:val="28"/>
          <w:szCs w:val="28"/>
        </w:rPr>
        <w:t>Галина Николаевна</w:t>
      </w: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1858BD">
      <w:pPr>
        <w:pStyle w:val="c2"/>
        <w:spacing w:before="0" w:beforeAutospacing="0" w:after="0" w:afterAutospacing="0"/>
        <w:ind w:firstLine="709"/>
        <w:jc w:val="both"/>
        <w:rPr>
          <w:rStyle w:val="c1"/>
          <w:sz w:val="28"/>
          <w:szCs w:val="28"/>
        </w:rPr>
      </w:pPr>
    </w:p>
    <w:p w:rsidR="00305D47" w:rsidRDefault="00305D47" w:rsidP="00305D47">
      <w:pPr>
        <w:pStyle w:val="c2"/>
        <w:spacing w:before="0" w:beforeAutospacing="0" w:after="0" w:afterAutospacing="0"/>
        <w:ind w:firstLine="709"/>
        <w:jc w:val="center"/>
        <w:rPr>
          <w:rStyle w:val="c1"/>
          <w:sz w:val="28"/>
          <w:szCs w:val="28"/>
        </w:rPr>
      </w:pPr>
      <w:r>
        <w:rPr>
          <w:rStyle w:val="c1"/>
          <w:sz w:val="28"/>
          <w:szCs w:val="28"/>
        </w:rPr>
        <w:t>Абакан, 2016г.</w:t>
      </w:r>
    </w:p>
    <w:p w:rsidR="003049E4" w:rsidRPr="00305D47" w:rsidRDefault="003049E4" w:rsidP="001858BD">
      <w:pPr>
        <w:pStyle w:val="c2"/>
        <w:spacing w:before="0" w:beforeAutospacing="0" w:after="0" w:afterAutospacing="0"/>
        <w:ind w:firstLine="709"/>
        <w:jc w:val="both"/>
        <w:rPr>
          <w:sz w:val="28"/>
          <w:szCs w:val="28"/>
        </w:rPr>
      </w:pPr>
      <w:proofErr w:type="gramStart"/>
      <w:r w:rsidRPr="00305D47">
        <w:rPr>
          <w:rStyle w:val="c1"/>
          <w:sz w:val="28"/>
          <w:szCs w:val="28"/>
        </w:rPr>
        <w:lastRenderedPageBreak/>
        <w:t>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w:t>
      </w:r>
      <w:proofErr w:type="gramEnd"/>
    </w:p>
    <w:p w:rsidR="003049E4" w:rsidRPr="00305D47" w:rsidRDefault="003049E4" w:rsidP="001858BD">
      <w:pPr>
        <w:pStyle w:val="c2"/>
        <w:spacing w:before="0" w:beforeAutospacing="0" w:after="0" w:afterAutospacing="0"/>
        <w:ind w:firstLine="709"/>
        <w:jc w:val="both"/>
        <w:rPr>
          <w:sz w:val="28"/>
          <w:szCs w:val="28"/>
        </w:rPr>
      </w:pPr>
      <w:r w:rsidRPr="00305D47">
        <w:rPr>
          <w:rStyle w:val="c1"/>
          <w:sz w:val="28"/>
          <w:szCs w:val="28"/>
        </w:rPr>
        <w:t xml:space="preserve">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w:t>
      </w:r>
    </w:p>
    <w:p w:rsidR="003049E4" w:rsidRPr="00305D47" w:rsidRDefault="003049E4" w:rsidP="001858BD">
      <w:pPr>
        <w:pStyle w:val="a3"/>
        <w:spacing w:before="0" w:beforeAutospacing="0" w:after="0" w:afterAutospacing="0"/>
        <w:ind w:firstLine="709"/>
        <w:jc w:val="both"/>
        <w:rPr>
          <w:sz w:val="28"/>
          <w:szCs w:val="28"/>
        </w:rPr>
      </w:pPr>
      <w:r w:rsidRPr="00305D47">
        <w:rPr>
          <w:sz w:val="28"/>
          <w:szCs w:val="28"/>
        </w:rPr>
        <w:t>Современному обществу требуются молодые люди, умеющие принимать самостоятельные решения, инициативные, отвечающие за свою деятельность.</w:t>
      </w:r>
    </w:p>
    <w:p w:rsidR="003049E4" w:rsidRPr="00305D47" w:rsidRDefault="003049E4" w:rsidP="001858BD">
      <w:pPr>
        <w:pStyle w:val="a3"/>
        <w:spacing w:before="0" w:beforeAutospacing="0" w:after="0" w:afterAutospacing="0"/>
        <w:ind w:firstLine="709"/>
        <w:jc w:val="both"/>
        <w:rPr>
          <w:sz w:val="28"/>
          <w:szCs w:val="28"/>
        </w:rPr>
      </w:pPr>
      <w:r w:rsidRPr="00305D47">
        <w:rPr>
          <w:sz w:val="28"/>
          <w:szCs w:val="28"/>
        </w:rPr>
        <w:t xml:space="preserve">Проблемно - развивающие педагогические технологии - технологии, которые требуют сочетания репродуктивных и продуктивных методов обучения (применение методов проблемно - развивающего обучения) и переноса известных знаний и способов деятельности в новые ситуации. Организационными формами обучения являются: лекция - беседа, комбинированный урок, урок </w:t>
      </w:r>
      <w:proofErr w:type="gramStart"/>
      <w:r w:rsidRPr="00305D47">
        <w:rPr>
          <w:sz w:val="28"/>
          <w:szCs w:val="28"/>
        </w:rPr>
        <w:t>-э</w:t>
      </w:r>
      <w:proofErr w:type="gramEnd"/>
      <w:r w:rsidRPr="00305D47">
        <w:rPr>
          <w:sz w:val="28"/>
          <w:szCs w:val="28"/>
        </w:rPr>
        <w:t>кскурсия, урок - конференция, бинарный урок. Методами обучения являются: методы проблемно - развивающего обучения, методические приемы формирования творческого мышления, задания на применение знаний в нетиповых ситуациях; на изменение, дополнение, составление алгоритмов, инструкций, задания на перенос способов деятельности в новые условия, на составление таблиц и схем классификации, сравнения и систематизации; на анализ и обобщение. Задания проблемно - производственного характера.</w:t>
      </w:r>
    </w:p>
    <w:p w:rsidR="003049E4" w:rsidRPr="00305D47" w:rsidRDefault="003049E4" w:rsidP="001858BD">
      <w:pPr>
        <w:pStyle w:val="a3"/>
        <w:spacing w:before="0" w:beforeAutospacing="0" w:after="0" w:afterAutospacing="0"/>
        <w:ind w:firstLine="709"/>
        <w:jc w:val="both"/>
        <w:rPr>
          <w:sz w:val="28"/>
          <w:szCs w:val="28"/>
        </w:rPr>
      </w:pPr>
      <w:r w:rsidRPr="00305D47">
        <w:rPr>
          <w:sz w:val="28"/>
          <w:szCs w:val="28"/>
        </w:rPr>
        <w:t>При применении проблемно - развивающих педагогических технологий у учащихся формируются как профессиональные компетенции, так и личностные, такие как: установление контакта, уравновешенность, стрессоустойчивость, способность регулировать свое поведение, лабильность, обучаемость, умение самостоятельно принимать решения, творческие способности, креативность, организаторские способности, то есть те качества, которые необходимы в жизни любого человека. Формируя данные качества на уроках, мы не услышим от детей вопрос: «А где мне пригодится это в жизни?»</w:t>
      </w:r>
    </w:p>
    <w:p w:rsidR="0042104F" w:rsidRPr="00305D47" w:rsidRDefault="0042104F"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 xml:space="preserve">Суть проблемной технологии заключается в том, что учитель в начале и по ходу изложения учебного материала создает проблемные ситуации и вовлекает учащихся в их анализ. Разрешая противоречия, заложенные в проблемных ситуациях, обучаемые самостоятельно могут прийти к тем выводам, которые учитель должен сообщить в качестве новых знаний. При этом учитель, используя определенные методические приемы включения слушателей в общение, как бы вынуждает, “подталкивает” их к поиску правильного решения проблемы. На таком уроке ученик находится в </w:t>
      </w:r>
      <w:r w:rsidRPr="00305D47">
        <w:rPr>
          <w:rFonts w:ascii="Times New Roman" w:eastAsia="Times New Roman" w:hAnsi="Times New Roman" w:cs="Times New Roman"/>
          <w:sz w:val="28"/>
          <w:szCs w:val="28"/>
          <w:lang w:eastAsia="ru-RU"/>
        </w:rPr>
        <w:lastRenderedPageBreak/>
        <w:t>социально активной позиции, особенно когда урок идет в форме живого диалога.</w:t>
      </w:r>
    </w:p>
    <w:p w:rsidR="0042104F" w:rsidRPr="00305D47" w:rsidRDefault="00F602D9"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Учащиеся высказывают свои позиции, задают вопросы, находя</w:t>
      </w:r>
      <w:r w:rsidR="0042104F" w:rsidRPr="00305D47">
        <w:rPr>
          <w:rFonts w:ascii="Times New Roman" w:eastAsia="Times New Roman" w:hAnsi="Times New Roman" w:cs="Times New Roman"/>
          <w:sz w:val="28"/>
          <w:szCs w:val="28"/>
          <w:lang w:eastAsia="ru-RU"/>
        </w:rPr>
        <w:t>т ответы и представля</w:t>
      </w:r>
      <w:r w:rsidRPr="00305D47">
        <w:rPr>
          <w:rFonts w:ascii="Times New Roman" w:eastAsia="Times New Roman" w:hAnsi="Times New Roman" w:cs="Times New Roman"/>
          <w:sz w:val="28"/>
          <w:szCs w:val="28"/>
          <w:lang w:eastAsia="ru-RU"/>
        </w:rPr>
        <w:t>ю</w:t>
      </w:r>
      <w:r w:rsidR="0042104F" w:rsidRPr="00305D47">
        <w:rPr>
          <w:rFonts w:ascii="Times New Roman" w:eastAsia="Times New Roman" w:hAnsi="Times New Roman" w:cs="Times New Roman"/>
          <w:sz w:val="28"/>
          <w:szCs w:val="28"/>
          <w:lang w:eastAsia="ru-RU"/>
        </w:rPr>
        <w:t>т их на суд всей аудитории. Когда аудитория привыкает работать в диалогических позициях, усилия педагога окупаются сторицей – начинается совместное творчество.</w:t>
      </w:r>
    </w:p>
    <w:p w:rsidR="0042104F" w:rsidRPr="00305D47" w:rsidRDefault="0042104F" w:rsidP="001858BD">
      <w:pPr>
        <w:spacing w:after="0" w:line="240" w:lineRule="auto"/>
        <w:ind w:firstLine="709"/>
        <w:jc w:val="both"/>
        <w:rPr>
          <w:rFonts w:ascii="Times New Roman" w:eastAsia="Times New Roman" w:hAnsi="Times New Roman" w:cs="Times New Roman"/>
          <w:sz w:val="28"/>
          <w:szCs w:val="28"/>
          <w:lang w:eastAsia="ru-RU"/>
        </w:rPr>
      </w:pPr>
      <w:proofErr w:type="gramStart"/>
      <w:r w:rsidRPr="00305D47">
        <w:rPr>
          <w:rFonts w:ascii="Times New Roman" w:eastAsia="Times New Roman" w:hAnsi="Times New Roman" w:cs="Times New Roman"/>
          <w:sz w:val="28"/>
          <w:szCs w:val="28"/>
          <w:lang w:eastAsia="ru-RU"/>
        </w:rPr>
        <w:t xml:space="preserve">Если традиционная </w:t>
      </w:r>
      <w:r w:rsidR="00F602D9" w:rsidRPr="00305D47">
        <w:rPr>
          <w:rFonts w:ascii="Times New Roman" w:eastAsia="Times New Roman" w:hAnsi="Times New Roman" w:cs="Times New Roman"/>
          <w:sz w:val="28"/>
          <w:szCs w:val="28"/>
          <w:lang w:eastAsia="ru-RU"/>
        </w:rPr>
        <w:t>урок</w:t>
      </w:r>
      <w:r w:rsidRPr="00305D47">
        <w:rPr>
          <w:rFonts w:ascii="Times New Roman" w:eastAsia="Times New Roman" w:hAnsi="Times New Roman" w:cs="Times New Roman"/>
          <w:sz w:val="28"/>
          <w:szCs w:val="28"/>
          <w:lang w:eastAsia="ru-RU"/>
        </w:rPr>
        <w:t xml:space="preserve"> не позволяет </w:t>
      </w:r>
      <w:r w:rsidR="00305D47" w:rsidRPr="00305D47">
        <w:rPr>
          <w:rFonts w:ascii="Times New Roman" w:eastAsia="Times New Roman" w:hAnsi="Times New Roman" w:cs="Times New Roman"/>
          <w:sz w:val="28"/>
          <w:szCs w:val="28"/>
          <w:lang w:eastAsia="ru-RU"/>
        </w:rPr>
        <w:t xml:space="preserve">сразу </w:t>
      </w:r>
      <w:r w:rsidRPr="00305D47">
        <w:rPr>
          <w:rFonts w:ascii="Times New Roman" w:eastAsia="Times New Roman" w:hAnsi="Times New Roman" w:cs="Times New Roman"/>
          <w:sz w:val="28"/>
          <w:szCs w:val="28"/>
          <w:lang w:eastAsia="ru-RU"/>
        </w:rPr>
        <w:t xml:space="preserve">установить наличие обратной связи между </w:t>
      </w:r>
      <w:r w:rsidR="00F602D9" w:rsidRPr="00305D47">
        <w:rPr>
          <w:rFonts w:ascii="Times New Roman" w:eastAsia="Times New Roman" w:hAnsi="Times New Roman" w:cs="Times New Roman"/>
          <w:sz w:val="28"/>
          <w:szCs w:val="28"/>
          <w:lang w:eastAsia="ru-RU"/>
        </w:rPr>
        <w:t>учащимися</w:t>
      </w:r>
      <w:r w:rsidRPr="00305D47">
        <w:rPr>
          <w:rFonts w:ascii="Times New Roman" w:eastAsia="Times New Roman" w:hAnsi="Times New Roman" w:cs="Times New Roman"/>
          <w:sz w:val="28"/>
          <w:szCs w:val="28"/>
          <w:lang w:eastAsia="ru-RU"/>
        </w:rPr>
        <w:t xml:space="preserve"> и педагогом, то диалогические формы взаимодействия позволяют контро</w:t>
      </w:r>
      <w:r w:rsidR="00E34504" w:rsidRPr="00305D47">
        <w:rPr>
          <w:rFonts w:ascii="Times New Roman" w:eastAsia="Times New Roman" w:hAnsi="Times New Roman" w:cs="Times New Roman"/>
          <w:sz w:val="28"/>
          <w:szCs w:val="28"/>
          <w:lang w:eastAsia="ru-RU"/>
        </w:rPr>
        <w:t>лировать такую связь непременно во время урока</w:t>
      </w:r>
      <w:r w:rsidRPr="00305D47">
        <w:rPr>
          <w:rFonts w:ascii="Times New Roman" w:eastAsia="Times New Roman" w:hAnsi="Times New Roman" w:cs="Times New Roman"/>
          <w:sz w:val="28"/>
          <w:szCs w:val="28"/>
          <w:lang w:eastAsia="ru-RU"/>
        </w:rPr>
        <w:t>.</w:t>
      </w:r>
      <w:proofErr w:type="gramEnd"/>
    </w:p>
    <w:p w:rsidR="0042104F" w:rsidRPr="00305D47" w:rsidRDefault="0042104F"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 xml:space="preserve">При проведении проблемного </w:t>
      </w:r>
      <w:r w:rsidR="00E34504" w:rsidRPr="00305D47">
        <w:rPr>
          <w:rFonts w:ascii="Times New Roman" w:eastAsia="Times New Roman" w:hAnsi="Times New Roman" w:cs="Times New Roman"/>
          <w:sz w:val="28"/>
          <w:szCs w:val="28"/>
          <w:lang w:eastAsia="ru-RU"/>
        </w:rPr>
        <w:t xml:space="preserve">урока </w:t>
      </w:r>
      <w:r w:rsidRPr="00305D47">
        <w:rPr>
          <w:rFonts w:ascii="Times New Roman" w:eastAsia="Times New Roman" w:hAnsi="Times New Roman" w:cs="Times New Roman"/>
          <w:sz w:val="28"/>
          <w:szCs w:val="28"/>
          <w:lang w:eastAsia="ru-RU"/>
        </w:rPr>
        <w:t xml:space="preserve">процесс познания </w:t>
      </w:r>
      <w:proofErr w:type="gramStart"/>
      <w:r w:rsidR="00E34504" w:rsidRPr="00305D47">
        <w:rPr>
          <w:rFonts w:ascii="Times New Roman" w:eastAsia="Times New Roman" w:hAnsi="Times New Roman" w:cs="Times New Roman"/>
          <w:sz w:val="28"/>
          <w:szCs w:val="28"/>
          <w:lang w:eastAsia="ru-RU"/>
        </w:rPr>
        <w:t>обучающихся</w:t>
      </w:r>
      <w:proofErr w:type="gramEnd"/>
      <w:r w:rsidRPr="00305D47">
        <w:rPr>
          <w:rFonts w:ascii="Times New Roman" w:eastAsia="Times New Roman" w:hAnsi="Times New Roman" w:cs="Times New Roman"/>
          <w:sz w:val="28"/>
          <w:szCs w:val="28"/>
          <w:lang w:eastAsia="ru-RU"/>
        </w:rPr>
        <w:t xml:space="preserve"> приближается к поисковой, исследовательской деятельности. Основная задача </w:t>
      </w:r>
      <w:r w:rsidR="00E34504" w:rsidRPr="00305D47">
        <w:rPr>
          <w:rFonts w:ascii="Times New Roman" w:eastAsia="Times New Roman" w:hAnsi="Times New Roman" w:cs="Times New Roman"/>
          <w:sz w:val="28"/>
          <w:szCs w:val="28"/>
          <w:lang w:eastAsia="ru-RU"/>
        </w:rPr>
        <w:t>учителя</w:t>
      </w:r>
      <w:r w:rsidRPr="00305D47">
        <w:rPr>
          <w:rFonts w:ascii="Times New Roman" w:eastAsia="Times New Roman" w:hAnsi="Times New Roman" w:cs="Times New Roman"/>
          <w:sz w:val="28"/>
          <w:szCs w:val="28"/>
          <w:lang w:eastAsia="ru-RU"/>
        </w:rPr>
        <w:t xml:space="preserve"> состоит не столько в передаче информации, сколько в приобщении</w:t>
      </w:r>
      <w:r w:rsidR="00E34504" w:rsidRPr="00305D47">
        <w:rPr>
          <w:rFonts w:ascii="Times New Roman" w:eastAsia="Times New Roman" w:hAnsi="Times New Roman" w:cs="Times New Roman"/>
          <w:sz w:val="28"/>
          <w:szCs w:val="28"/>
          <w:lang w:eastAsia="ru-RU"/>
        </w:rPr>
        <w:t xml:space="preserve"> детей</w:t>
      </w:r>
      <w:r w:rsidRPr="00305D47">
        <w:rPr>
          <w:rFonts w:ascii="Times New Roman" w:eastAsia="Times New Roman" w:hAnsi="Times New Roman" w:cs="Times New Roman"/>
          <w:sz w:val="28"/>
          <w:szCs w:val="28"/>
          <w:lang w:eastAsia="ru-RU"/>
        </w:rPr>
        <w:t xml:space="preserve"> к объективным противоречиям развития научного знания и способам их преодоления.</w:t>
      </w:r>
      <w:r w:rsidR="00E34504" w:rsidRPr="00305D47">
        <w:rPr>
          <w:rFonts w:ascii="Times New Roman" w:eastAsia="Times New Roman" w:hAnsi="Times New Roman" w:cs="Times New Roman"/>
          <w:sz w:val="28"/>
          <w:szCs w:val="28"/>
          <w:lang w:eastAsia="ru-RU"/>
        </w:rPr>
        <w:t xml:space="preserve"> </w:t>
      </w:r>
      <w:r w:rsidRPr="00305D47">
        <w:rPr>
          <w:rFonts w:ascii="Times New Roman" w:eastAsia="Times New Roman" w:hAnsi="Times New Roman" w:cs="Times New Roman"/>
          <w:sz w:val="28"/>
          <w:szCs w:val="28"/>
          <w:lang w:eastAsia="ru-RU"/>
        </w:rPr>
        <w:t xml:space="preserve">Это формирует мыслительную активность, порождает их познавательную </w:t>
      </w:r>
      <w:r w:rsidR="00E34504" w:rsidRPr="00305D47">
        <w:rPr>
          <w:rFonts w:ascii="Times New Roman" w:eastAsia="Times New Roman" w:hAnsi="Times New Roman" w:cs="Times New Roman"/>
          <w:sz w:val="28"/>
          <w:szCs w:val="28"/>
          <w:lang w:eastAsia="ru-RU"/>
        </w:rPr>
        <w:t>деятельность</w:t>
      </w:r>
      <w:r w:rsidRPr="00305D47">
        <w:rPr>
          <w:rFonts w:ascii="Times New Roman" w:eastAsia="Times New Roman" w:hAnsi="Times New Roman" w:cs="Times New Roman"/>
          <w:sz w:val="28"/>
          <w:szCs w:val="28"/>
          <w:lang w:eastAsia="ru-RU"/>
        </w:rPr>
        <w:t>.</w:t>
      </w:r>
    </w:p>
    <w:p w:rsidR="00EE1A96" w:rsidRPr="00305D47" w:rsidRDefault="00EE1A96"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color w:val="000000"/>
          <w:sz w:val="28"/>
          <w:szCs w:val="28"/>
          <w:lang w:eastAsia="ru-RU"/>
        </w:rPr>
        <w:t>В своей работе я стремлюсь использовать разнообразные методические приемы создания проблемных ситуаций.</w:t>
      </w:r>
    </w:p>
    <w:p w:rsidR="00EE1A96" w:rsidRPr="00305D47" w:rsidRDefault="00EE1A96"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b/>
          <w:bCs/>
          <w:color w:val="000000"/>
          <w:sz w:val="28"/>
          <w:szCs w:val="28"/>
          <w:lang w:eastAsia="ru-RU"/>
        </w:rPr>
        <w:t>1. Поиск способа измерения физической величины:</w:t>
      </w:r>
    </w:p>
    <w:p w:rsidR="00EE1A96" w:rsidRPr="00305D47" w:rsidRDefault="00EE1A96"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color w:val="000000"/>
          <w:sz w:val="28"/>
          <w:szCs w:val="28"/>
          <w:lang w:eastAsia="ru-RU"/>
        </w:rPr>
        <w:t xml:space="preserve">При изучении темы «Плотность вещества» предлагается определить плотность </w:t>
      </w:r>
      <w:proofErr w:type="gramStart"/>
      <w:r w:rsidRPr="00305D47">
        <w:rPr>
          <w:rFonts w:ascii="Times New Roman" w:eastAsia="Times New Roman" w:hAnsi="Times New Roman" w:cs="Times New Roman"/>
          <w:color w:val="000000"/>
          <w:sz w:val="28"/>
          <w:szCs w:val="28"/>
          <w:lang w:eastAsia="ru-RU"/>
        </w:rPr>
        <w:t>шоколада</w:t>
      </w:r>
      <w:proofErr w:type="gramEnd"/>
      <w:r w:rsidRPr="00305D47">
        <w:rPr>
          <w:rFonts w:ascii="Times New Roman" w:eastAsia="Times New Roman" w:hAnsi="Times New Roman" w:cs="Times New Roman"/>
          <w:color w:val="000000"/>
          <w:sz w:val="28"/>
          <w:szCs w:val="28"/>
          <w:lang w:eastAsia="ru-RU"/>
        </w:rPr>
        <w:t xml:space="preserve"> используя только линейку. Тем ребятам, которые затрудняются с выполнением задания, выдается план с необходимыми пояснениями, который направляет деятельность ребенка и позволяет даже слабому ученику получить результат. </w:t>
      </w:r>
    </w:p>
    <w:p w:rsidR="00EE1A96" w:rsidRPr="00305D47" w:rsidRDefault="00EE1A96"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 xml:space="preserve">Задание: </w:t>
      </w:r>
      <w:r w:rsidRPr="00305D47">
        <w:rPr>
          <w:rFonts w:ascii="Times New Roman" w:eastAsia="Times New Roman" w:hAnsi="Times New Roman" w:cs="Times New Roman"/>
          <w:color w:val="000000"/>
          <w:sz w:val="28"/>
          <w:szCs w:val="28"/>
          <w:lang w:eastAsia="ru-RU"/>
        </w:rPr>
        <w:t>определить плотность шоколада</w:t>
      </w:r>
      <w:r w:rsidRPr="00305D47">
        <w:rPr>
          <w:rFonts w:ascii="Times New Roman" w:eastAsia="Times New Roman" w:hAnsi="Times New Roman" w:cs="Times New Roman"/>
          <w:i/>
          <w:iCs/>
          <w:color w:val="000000"/>
          <w:sz w:val="28"/>
          <w:szCs w:val="28"/>
          <w:lang w:eastAsia="ru-RU"/>
        </w:rPr>
        <w:t>.</w:t>
      </w:r>
    </w:p>
    <w:p w:rsidR="00EE1A96" w:rsidRPr="00305D47" w:rsidRDefault="00EE1A96"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Оборудование: линейка.</w:t>
      </w:r>
    </w:p>
    <w:p w:rsidR="00EE1A96" w:rsidRPr="00305D47" w:rsidRDefault="00EE1A96"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u w:val="single"/>
          <w:lang w:eastAsia="ru-RU"/>
        </w:rPr>
        <w:t>План проводимых измерений</w:t>
      </w:r>
    </w:p>
    <w:p w:rsidR="00EE1A96" w:rsidRPr="00305D47" w:rsidRDefault="00EE1A96" w:rsidP="001858BD">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Измерить длину, ширину, высоту плитки шоколада.</w:t>
      </w:r>
    </w:p>
    <w:p w:rsidR="00EE1A96" w:rsidRPr="00305D47" w:rsidRDefault="00EE1A96" w:rsidP="001858BD">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 xml:space="preserve">Рассчитать объем тела по формуле. </w:t>
      </w:r>
    </w:p>
    <w:p w:rsidR="00EE1A96" w:rsidRPr="00305D47" w:rsidRDefault="00EE1A96" w:rsidP="001858BD">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Найти самостоятельно массу шоколада (</w:t>
      </w:r>
      <w:proofErr w:type="gramStart"/>
      <w:r w:rsidRPr="00305D47">
        <w:rPr>
          <w:rFonts w:ascii="Times New Roman" w:eastAsia="Times New Roman" w:hAnsi="Times New Roman" w:cs="Times New Roman"/>
          <w:i/>
          <w:iCs/>
          <w:color w:val="000000"/>
          <w:sz w:val="28"/>
          <w:szCs w:val="28"/>
          <w:lang w:eastAsia="ru-RU"/>
        </w:rPr>
        <w:t>указана</w:t>
      </w:r>
      <w:proofErr w:type="gramEnd"/>
      <w:r w:rsidRPr="00305D47">
        <w:rPr>
          <w:rFonts w:ascii="Times New Roman" w:eastAsia="Times New Roman" w:hAnsi="Times New Roman" w:cs="Times New Roman"/>
          <w:i/>
          <w:iCs/>
          <w:color w:val="000000"/>
          <w:sz w:val="28"/>
          <w:szCs w:val="28"/>
          <w:lang w:eastAsia="ru-RU"/>
        </w:rPr>
        <w:t xml:space="preserve"> на этикетке).</w:t>
      </w:r>
    </w:p>
    <w:p w:rsidR="00EE1A96" w:rsidRPr="00305D47" w:rsidRDefault="00EE1A96" w:rsidP="001858BD">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Рассчитать плотность шоколада по формуле.</w:t>
      </w:r>
    </w:p>
    <w:p w:rsidR="00094FCB" w:rsidRPr="00305D47" w:rsidRDefault="00094FCB"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b/>
          <w:bCs/>
          <w:sz w:val="28"/>
          <w:szCs w:val="28"/>
          <w:lang w:eastAsia="ru-RU"/>
        </w:rPr>
        <w:t xml:space="preserve">2. Постановка вопроса, требующего установления связи между явлениями или величинами, характеризующими явление: </w:t>
      </w:r>
    </w:p>
    <w:p w:rsidR="00094FCB" w:rsidRPr="00305D47" w:rsidRDefault="00094FCB"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color w:val="000000"/>
          <w:sz w:val="28"/>
          <w:szCs w:val="28"/>
          <w:lang w:eastAsia="ru-RU"/>
        </w:rPr>
        <w:t xml:space="preserve">При изучении темы «Сопротивление проводника» предлагается выяснить зависимость сопротивления проводника от его длины, поперечного сечения и материла. Тем ребятам, которые затрудняются с выполнением задания, выдается план с необходимыми пояснениями, который направляет деятельность обучающегося и позволяет даже слабому ученику получить результат. </w:t>
      </w:r>
    </w:p>
    <w:p w:rsidR="00094FCB" w:rsidRPr="00305D47" w:rsidRDefault="00094FCB"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 xml:space="preserve">Задание: </w:t>
      </w:r>
      <w:r w:rsidRPr="00305D47">
        <w:rPr>
          <w:rFonts w:ascii="Times New Roman" w:eastAsia="Times New Roman" w:hAnsi="Times New Roman" w:cs="Times New Roman"/>
          <w:color w:val="000000"/>
          <w:sz w:val="28"/>
          <w:szCs w:val="28"/>
          <w:lang w:eastAsia="ru-RU"/>
        </w:rPr>
        <w:t>выяснить зависимость сопротивления проводника от его длины</w:t>
      </w:r>
      <w:r w:rsidRPr="00305D47">
        <w:rPr>
          <w:rFonts w:ascii="Times New Roman" w:eastAsia="Times New Roman" w:hAnsi="Times New Roman" w:cs="Times New Roman"/>
          <w:i/>
          <w:iCs/>
          <w:color w:val="000000"/>
          <w:sz w:val="28"/>
          <w:szCs w:val="28"/>
          <w:lang w:eastAsia="ru-RU"/>
        </w:rPr>
        <w:t>.</w:t>
      </w:r>
    </w:p>
    <w:p w:rsidR="00094FCB" w:rsidRPr="00305D47" w:rsidRDefault="00094FCB" w:rsidP="001858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Оборудование:</w:t>
      </w:r>
      <w:r w:rsidRPr="00305D47">
        <w:rPr>
          <w:rFonts w:ascii="Times New Roman" w:eastAsia="Times New Roman" w:hAnsi="Times New Roman" w:cs="Times New Roman"/>
          <w:b/>
          <w:bCs/>
          <w:i/>
          <w:iCs/>
          <w:color w:val="000000"/>
          <w:sz w:val="28"/>
          <w:szCs w:val="28"/>
          <w:lang w:eastAsia="ru-RU"/>
        </w:rPr>
        <w:t xml:space="preserve"> </w:t>
      </w:r>
      <w:r w:rsidRPr="00305D47">
        <w:rPr>
          <w:rFonts w:ascii="Times New Roman" w:eastAsia="Times New Roman" w:hAnsi="Times New Roman" w:cs="Times New Roman"/>
          <w:i/>
          <w:iCs/>
          <w:color w:val="000000"/>
          <w:sz w:val="28"/>
          <w:szCs w:val="28"/>
          <w:lang w:eastAsia="ru-RU"/>
        </w:rPr>
        <w:t>амперметр, вольтметр, линейка, источник постоянного тока, проволока диаметром 1мм, соединительные провода.</w:t>
      </w:r>
    </w:p>
    <w:p w:rsidR="00EE1A96" w:rsidRPr="00305D47" w:rsidRDefault="00094FCB" w:rsidP="001858BD">
      <w:pPr>
        <w:spacing w:after="0" w:line="240" w:lineRule="auto"/>
        <w:ind w:firstLine="709"/>
        <w:jc w:val="both"/>
        <w:rPr>
          <w:rFonts w:ascii="Times New Roman" w:hAnsi="Times New Roman" w:cs="Times New Roman"/>
          <w:sz w:val="28"/>
          <w:szCs w:val="28"/>
        </w:rPr>
      </w:pPr>
      <w:r w:rsidRPr="00305D47">
        <w:rPr>
          <w:rFonts w:ascii="Times New Roman" w:hAnsi="Times New Roman" w:cs="Times New Roman"/>
          <w:sz w:val="28"/>
          <w:szCs w:val="28"/>
        </w:rPr>
        <w:lastRenderedPageBreak/>
        <w:t>При выполнении таких экспериментальных работ</w:t>
      </w:r>
      <w:r w:rsidR="00EE1A96" w:rsidRPr="00305D47">
        <w:rPr>
          <w:rFonts w:ascii="Times New Roman" w:hAnsi="Times New Roman" w:cs="Times New Roman"/>
          <w:sz w:val="28"/>
          <w:szCs w:val="28"/>
        </w:rPr>
        <w:t xml:space="preserve"> у учащихся формируются следующие профессиональные компетенции:</w:t>
      </w:r>
    </w:p>
    <w:p w:rsidR="00EE1A96" w:rsidRPr="00305D47" w:rsidRDefault="00EE1A96" w:rsidP="00305D47">
      <w:pPr>
        <w:pStyle w:val="a4"/>
        <w:numPr>
          <w:ilvl w:val="0"/>
          <w:numId w:val="2"/>
        </w:numPr>
        <w:spacing w:after="0" w:line="240" w:lineRule="auto"/>
        <w:jc w:val="both"/>
        <w:rPr>
          <w:rFonts w:ascii="Times New Roman" w:hAnsi="Times New Roman" w:cs="Times New Roman"/>
          <w:sz w:val="28"/>
          <w:szCs w:val="28"/>
        </w:rPr>
      </w:pPr>
      <w:proofErr w:type="spellStart"/>
      <w:r w:rsidRPr="00305D47">
        <w:rPr>
          <w:rFonts w:ascii="Times New Roman" w:hAnsi="Times New Roman" w:cs="Times New Roman"/>
          <w:sz w:val="28"/>
          <w:szCs w:val="28"/>
        </w:rPr>
        <w:t>Целеполагание</w:t>
      </w:r>
      <w:proofErr w:type="spellEnd"/>
      <w:r w:rsidRPr="00305D47">
        <w:rPr>
          <w:rFonts w:ascii="Times New Roman" w:hAnsi="Times New Roman" w:cs="Times New Roman"/>
          <w:sz w:val="28"/>
          <w:szCs w:val="28"/>
        </w:rPr>
        <w:t>;</w:t>
      </w:r>
    </w:p>
    <w:p w:rsidR="00EE1A96" w:rsidRPr="00305D47" w:rsidRDefault="00EE1A96" w:rsidP="00305D47">
      <w:pPr>
        <w:pStyle w:val="a4"/>
        <w:numPr>
          <w:ilvl w:val="0"/>
          <w:numId w:val="2"/>
        </w:numPr>
        <w:spacing w:after="0" w:line="240" w:lineRule="auto"/>
        <w:jc w:val="both"/>
        <w:rPr>
          <w:rFonts w:ascii="Times New Roman" w:hAnsi="Times New Roman" w:cs="Times New Roman"/>
          <w:sz w:val="28"/>
          <w:szCs w:val="28"/>
        </w:rPr>
      </w:pPr>
      <w:r w:rsidRPr="00305D47">
        <w:rPr>
          <w:rFonts w:ascii="Times New Roman" w:hAnsi="Times New Roman" w:cs="Times New Roman"/>
          <w:sz w:val="28"/>
          <w:szCs w:val="28"/>
        </w:rPr>
        <w:t>Планирование;</w:t>
      </w:r>
    </w:p>
    <w:p w:rsidR="00EE1A96" w:rsidRPr="00305D47" w:rsidRDefault="00EE1A96" w:rsidP="00305D47">
      <w:pPr>
        <w:pStyle w:val="a4"/>
        <w:numPr>
          <w:ilvl w:val="0"/>
          <w:numId w:val="2"/>
        </w:numPr>
        <w:spacing w:after="0" w:line="240" w:lineRule="auto"/>
        <w:jc w:val="both"/>
        <w:rPr>
          <w:rFonts w:ascii="Times New Roman" w:hAnsi="Times New Roman" w:cs="Times New Roman"/>
          <w:sz w:val="28"/>
          <w:szCs w:val="28"/>
        </w:rPr>
      </w:pPr>
      <w:r w:rsidRPr="00305D47">
        <w:rPr>
          <w:rFonts w:ascii="Times New Roman" w:hAnsi="Times New Roman" w:cs="Times New Roman"/>
          <w:sz w:val="28"/>
          <w:szCs w:val="28"/>
        </w:rPr>
        <w:t>умение самостоятельно принимать решения;</w:t>
      </w:r>
    </w:p>
    <w:p w:rsidR="00EE1A96" w:rsidRPr="00305D47" w:rsidRDefault="00EE1A96" w:rsidP="00305D47">
      <w:pPr>
        <w:pStyle w:val="a4"/>
        <w:numPr>
          <w:ilvl w:val="0"/>
          <w:numId w:val="2"/>
        </w:numPr>
        <w:spacing w:after="0" w:line="240" w:lineRule="auto"/>
        <w:jc w:val="both"/>
        <w:rPr>
          <w:rFonts w:ascii="Times New Roman" w:hAnsi="Times New Roman" w:cs="Times New Roman"/>
          <w:sz w:val="28"/>
          <w:szCs w:val="28"/>
        </w:rPr>
      </w:pPr>
      <w:r w:rsidRPr="00305D47">
        <w:rPr>
          <w:rFonts w:ascii="Times New Roman" w:hAnsi="Times New Roman" w:cs="Times New Roman"/>
          <w:sz w:val="28"/>
          <w:szCs w:val="28"/>
        </w:rPr>
        <w:t xml:space="preserve">волевая </w:t>
      </w:r>
      <w:proofErr w:type="spellStart"/>
      <w:r w:rsidRPr="00305D47">
        <w:rPr>
          <w:rFonts w:ascii="Times New Roman" w:hAnsi="Times New Roman" w:cs="Times New Roman"/>
          <w:sz w:val="28"/>
          <w:szCs w:val="28"/>
        </w:rPr>
        <w:t>саморегуляция</w:t>
      </w:r>
      <w:proofErr w:type="spellEnd"/>
      <w:r w:rsidRPr="00305D47">
        <w:rPr>
          <w:rFonts w:ascii="Times New Roman" w:hAnsi="Times New Roman" w:cs="Times New Roman"/>
          <w:sz w:val="28"/>
          <w:szCs w:val="28"/>
        </w:rPr>
        <w:t>, как способность к волевому усилию, к преодолению препятствий;</w:t>
      </w:r>
    </w:p>
    <w:p w:rsidR="00EE1A96" w:rsidRPr="00305D47" w:rsidRDefault="00EE1A96" w:rsidP="00305D47">
      <w:pPr>
        <w:pStyle w:val="a4"/>
        <w:numPr>
          <w:ilvl w:val="0"/>
          <w:numId w:val="2"/>
        </w:numPr>
        <w:spacing w:after="0" w:line="240" w:lineRule="auto"/>
        <w:jc w:val="both"/>
        <w:rPr>
          <w:rFonts w:ascii="Times New Roman" w:hAnsi="Times New Roman" w:cs="Times New Roman"/>
          <w:sz w:val="28"/>
          <w:szCs w:val="28"/>
        </w:rPr>
      </w:pPr>
      <w:r w:rsidRPr="00305D47">
        <w:rPr>
          <w:rFonts w:ascii="Times New Roman" w:hAnsi="Times New Roman" w:cs="Times New Roman"/>
          <w:sz w:val="28"/>
          <w:szCs w:val="28"/>
        </w:rPr>
        <w:t>оценка - выделение и осознание учащимися того, что уже усвоено и что еще подлежит усвоению, осознание качества и уровня усвоения;</w:t>
      </w:r>
    </w:p>
    <w:p w:rsidR="00066053" w:rsidRPr="00305D47" w:rsidRDefault="00EE1A96" w:rsidP="00305D47">
      <w:pPr>
        <w:pStyle w:val="a4"/>
        <w:numPr>
          <w:ilvl w:val="0"/>
          <w:numId w:val="2"/>
        </w:numPr>
        <w:spacing w:after="0" w:line="240" w:lineRule="auto"/>
        <w:jc w:val="both"/>
        <w:rPr>
          <w:rFonts w:ascii="Times New Roman" w:hAnsi="Times New Roman" w:cs="Times New Roman"/>
          <w:sz w:val="28"/>
          <w:szCs w:val="28"/>
        </w:rPr>
      </w:pPr>
      <w:r w:rsidRPr="00305D47">
        <w:rPr>
          <w:rFonts w:ascii="Times New Roman" w:hAnsi="Times New Roman" w:cs="Times New Roman"/>
          <w:sz w:val="28"/>
          <w:szCs w:val="28"/>
        </w:rPr>
        <w:t>развитие творческих способностей.</w:t>
      </w:r>
    </w:p>
    <w:p w:rsidR="00094FCB" w:rsidRPr="00305D47" w:rsidRDefault="00094FCB"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b/>
          <w:bCs/>
          <w:color w:val="000000"/>
          <w:sz w:val="28"/>
          <w:szCs w:val="28"/>
          <w:lang w:eastAsia="ru-RU"/>
        </w:rPr>
        <w:t>3. Задачи с заведомо допущенными ошибками:</w:t>
      </w:r>
    </w:p>
    <w:p w:rsidR="00094FCB" w:rsidRPr="00305D47" w:rsidRDefault="00094FCB"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color w:val="000000"/>
          <w:sz w:val="28"/>
          <w:szCs w:val="28"/>
          <w:lang w:eastAsia="ru-RU"/>
        </w:rPr>
        <w:t>При изучении темы «Агрегатные состояния вещества предлагается найти физическую ошибку в тексте:</w:t>
      </w:r>
    </w:p>
    <w:p w:rsidR="00094FCB" w:rsidRPr="00305D47" w:rsidRDefault="00094FCB"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 xml:space="preserve">Один поэт так писал о капле: «Она жила и по стеклу текла, но вдруг ее морозом оковало, и неподвижной льдинкой капля стала, а в мире поубавилось тепла». </w:t>
      </w:r>
    </w:p>
    <w:p w:rsidR="00094FCB" w:rsidRPr="00305D47" w:rsidRDefault="00094FCB"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Повесть о настоящем человеке. Б. Н. Полевой</w:t>
      </w:r>
    </w:p>
    <w:p w:rsidR="00094FCB" w:rsidRPr="00305D47" w:rsidRDefault="00094FCB"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 xml:space="preserve">«…Из припудренной утренним инеем хвои высунулась длинная бурая </w:t>
      </w:r>
      <w:proofErr w:type="gramStart"/>
      <w:r w:rsidRPr="00305D47">
        <w:rPr>
          <w:rFonts w:ascii="Times New Roman" w:eastAsia="Times New Roman" w:hAnsi="Times New Roman" w:cs="Times New Roman"/>
          <w:i/>
          <w:iCs/>
          <w:color w:val="000000"/>
          <w:sz w:val="28"/>
          <w:szCs w:val="28"/>
          <w:lang w:eastAsia="ru-RU"/>
        </w:rPr>
        <w:t>морда</w:t>
      </w:r>
      <w:proofErr w:type="gramEnd"/>
      <w:r w:rsidRPr="00305D47">
        <w:rPr>
          <w:rFonts w:ascii="Times New Roman" w:eastAsia="Times New Roman" w:hAnsi="Times New Roman" w:cs="Times New Roman"/>
          <w:i/>
          <w:iCs/>
          <w:color w:val="000000"/>
          <w:sz w:val="28"/>
          <w:szCs w:val="28"/>
          <w:lang w:eastAsia="ru-RU"/>
        </w:rPr>
        <w:t>, увенчанная тяжёлыми ветвистыми рогами. Испуганные глаза осмотрели огромную поляну. Розовые замшевые ноздри, извергавшие горячий парок встревоженного дыхания, судорожно задвигались».</w:t>
      </w:r>
    </w:p>
    <w:p w:rsidR="00094FCB" w:rsidRPr="00305D47" w:rsidRDefault="00094FCB"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i/>
          <w:iCs/>
          <w:color w:val="000000"/>
          <w:sz w:val="28"/>
          <w:szCs w:val="28"/>
          <w:lang w:eastAsia="ru-RU"/>
        </w:rPr>
        <w:t>Прокомментируйте этот отрывок с точки зрения физики. Какое несоответствие допущено в тексте?</w:t>
      </w:r>
    </w:p>
    <w:p w:rsidR="00094FCB" w:rsidRPr="00305D47" w:rsidRDefault="00094FCB" w:rsidP="001858BD">
      <w:pPr>
        <w:spacing w:after="0" w:line="240" w:lineRule="auto"/>
        <w:ind w:firstLine="709"/>
        <w:jc w:val="both"/>
        <w:rPr>
          <w:rFonts w:ascii="Times New Roman" w:eastAsia="Times New Roman" w:hAnsi="Times New Roman" w:cs="Times New Roman"/>
          <w:color w:val="000000"/>
          <w:sz w:val="28"/>
          <w:szCs w:val="28"/>
          <w:lang w:eastAsia="ru-RU"/>
        </w:rPr>
      </w:pPr>
      <w:r w:rsidRPr="00305D47">
        <w:rPr>
          <w:rFonts w:ascii="Times New Roman" w:eastAsia="Times New Roman" w:hAnsi="Times New Roman" w:cs="Times New Roman"/>
          <w:color w:val="000000"/>
          <w:sz w:val="28"/>
          <w:szCs w:val="28"/>
          <w:lang w:eastAsia="ru-RU"/>
        </w:rPr>
        <w:t xml:space="preserve">Все учащиеся с удовольствием включаются в обсуждение, выдвигают свои гипотезы и в результате приходят к верному ответу. </w:t>
      </w:r>
    </w:p>
    <w:p w:rsidR="00107BE6" w:rsidRPr="00305D47" w:rsidRDefault="00107BE6" w:rsidP="00305D47">
      <w:pPr>
        <w:spacing w:after="0" w:line="240" w:lineRule="auto"/>
        <w:ind w:firstLine="709"/>
        <w:jc w:val="both"/>
        <w:rPr>
          <w:rFonts w:ascii="Times New Roman" w:hAnsi="Times New Roman" w:cs="Times New Roman"/>
          <w:sz w:val="28"/>
          <w:szCs w:val="28"/>
        </w:rPr>
      </w:pPr>
      <w:r w:rsidRPr="00305D47">
        <w:rPr>
          <w:rFonts w:ascii="Times New Roman" w:hAnsi="Times New Roman" w:cs="Times New Roman"/>
          <w:sz w:val="28"/>
          <w:szCs w:val="28"/>
        </w:rPr>
        <w:t>Выполнение такого вида заданий  формирует у учащихся следующие профессиональные компетенции:</w:t>
      </w:r>
    </w:p>
    <w:p w:rsidR="00305D47" w:rsidRPr="00305D47" w:rsidRDefault="00305D47" w:rsidP="00305D47">
      <w:pPr>
        <w:pStyle w:val="a3"/>
        <w:numPr>
          <w:ilvl w:val="0"/>
          <w:numId w:val="3"/>
        </w:numPr>
        <w:spacing w:before="0" w:beforeAutospacing="0" w:after="0" w:afterAutospacing="0"/>
        <w:rPr>
          <w:sz w:val="28"/>
          <w:szCs w:val="28"/>
        </w:rPr>
      </w:pPr>
      <w:r w:rsidRPr="00305D47">
        <w:rPr>
          <w:sz w:val="28"/>
          <w:szCs w:val="28"/>
        </w:rPr>
        <w:t xml:space="preserve">извлекать главное из </w:t>
      </w:r>
      <w:proofErr w:type="gramStart"/>
      <w:r w:rsidRPr="00305D47">
        <w:rPr>
          <w:sz w:val="28"/>
          <w:szCs w:val="28"/>
        </w:rPr>
        <w:t>прочитанного</w:t>
      </w:r>
      <w:proofErr w:type="gramEnd"/>
      <w:r w:rsidRPr="00305D47">
        <w:rPr>
          <w:sz w:val="28"/>
          <w:szCs w:val="28"/>
        </w:rPr>
        <w:t xml:space="preserve"> или прослушанного;</w:t>
      </w:r>
    </w:p>
    <w:p w:rsidR="00305D47" w:rsidRPr="00305D47" w:rsidRDefault="00305D47" w:rsidP="00305D47">
      <w:pPr>
        <w:pStyle w:val="a3"/>
        <w:numPr>
          <w:ilvl w:val="0"/>
          <w:numId w:val="3"/>
        </w:numPr>
        <w:rPr>
          <w:sz w:val="28"/>
          <w:szCs w:val="28"/>
        </w:rPr>
      </w:pPr>
      <w:r w:rsidRPr="00305D47">
        <w:rPr>
          <w:sz w:val="28"/>
          <w:szCs w:val="28"/>
        </w:rPr>
        <w:t>- точно формулировать свои мысли, высказываться по заданной теме;</w:t>
      </w:r>
    </w:p>
    <w:p w:rsidR="00305D47" w:rsidRPr="00305D47" w:rsidRDefault="00305D47" w:rsidP="00305D47">
      <w:pPr>
        <w:pStyle w:val="a3"/>
        <w:numPr>
          <w:ilvl w:val="0"/>
          <w:numId w:val="3"/>
        </w:numPr>
        <w:rPr>
          <w:sz w:val="28"/>
          <w:szCs w:val="28"/>
        </w:rPr>
      </w:pPr>
      <w:r w:rsidRPr="00305D47">
        <w:rPr>
          <w:sz w:val="28"/>
          <w:szCs w:val="28"/>
        </w:rPr>
        <w:t>самостоятельность и решительность в действиях, чувство ответственности за них;</w:t>
      </w:r>
    </w:p>
    <w:p w:rsidR="00305D47" w:rsidRPr="00305D47" w:rsidRDefault="00305D47" w:rsidP="00305D47">
      <w:pPr>
        <w:pStyle w:val="a3"/>
        <w:numPr>
          <w:ilvl w:val="0"/>
          <w:numId w:val="3"/>
        </w:numPr>
        <w:spacing w:before="0" w:beforeAutospacing="0" w:after="0" w:afterAutospacing="0"/>
        <w:rPr>
          <w:sz w:val="28"/>
          <w:szCs w:val="28"/>
        </w:rPr>
      </w:pPr>
      <w:r w:rsidRPr="00305D47">
        <w:rPr>
          <w:sz w:val="28"/>
          <w:szCs w:val="28"/>
        </w:rPr>
        <w:t>развитие навыков критического отношения к результатам;</w:t>
      </w:r>
    </w:p>
    <w:p w:rsidR="00305D47" w:rsidRPr="00305D47" w:rsidRDefault="00305D47" w:rsidP="00305D47">
      <w:pPr>
        <w:pStyle w:val="a3"/>
        <w:numPr>
          <w:ilvl w:val="0"/>
          <w:numId w:val="3"/>
        </w:numPr>
        <w:spacing w:before="0" w:beforeAutospacing="0" w:after="0" w:afterAutospacing="0"/>
        <w:rPr>
          <w:sz w:val="28"/>
          <w:szCs w:val="28"/>
        </w:rPr>
      </w:pPr>
      <w:r w:rsidRPr="00305D47">
        <w:rPr>
          <w:sz w:val="28"/>
          <w:szCs w:val="28"/>
        </w:rPr>
        <w:t>проверка соответствия полученного ответа всем условиям заданий.</w:t>
      </w:r>
    </w:p>
    <w:p w:rsidR="00094FCB" w:rsidRPr="00305D47" w:rsidRDefault="00094FCB" w:rsidP="00305D47">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b/>
          <w:bCs/>
          <w:sz w:val="28"/>
          <w:szCs w:val="28"/>
          <w:lang w:eastAsia="ru-RU"/>
        </w:rPr>
        <w:t xml:space="preserve">4.Постановка проблемного вопроса с целью привлечения имеющихся у учащихся знаний: </w:t>
      </w:r>
    </w:p>
    <w:p w:rsidR="00094FCB" w:rsidRPr="00305D47" w:rsidRDefault="00094FCB"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Проблема поставлена. Ученикам предлагают самим найти способ ее решения, используя ранее приобретенные знания.</w:t>
      </w:r>
    </w:p>
    <w:p w:rsidR="0051051E" w:rsidRPr="00305D47" w:rsidRDefault="00C43151" w:rsidP="001858BD">
      <w:pPr>
        <w:pStyle w:val="a3"/>
        <w:spacing w:before="0" w:beforeAutospacing="0" w:after="0" w:afterAutospacing="0"/>
        <w:ind w:firstLine="709"/>
        <w:jc w:val="both"/>
        <w:rPr>
          <w:sz w:val="28"/>
          <w:szCs w:val="28"/>
        </w:rPr>
      </w:pPr>
      <w:r w:rsidRPr="00305D47">
        <w:rPr>
          <w:sz w:val="28"/>
          <w:szCs w:val="28"/>
        </w:rPr>
        <w:t>А)</w:t>
      </w:r>
      <w:r w:rsidR="0051051E" w:rsidRPr="00305D47">
        <w:rPr>
          <w:sz w:val="28"/>
          <w:szCs w:val="28"/>
        </w:rPr>
        <w:t xml:space="preserve"> Рассмотрим пример создания проблемной ситуации на уроке физики по теме “Диффузия” в 7 классе. </w:t>
      </w:r>
    </w:p>
    <w:p w:rsidR="0051051E" w:rsidRPr="00305D47" w:rsidRDefault="0051051E"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 xml:space="preserve">Учащимся предлагается определить скорость диффузии запаха в помещении и сравнить ее со скоростью движения молекул, которая сообщается ученикам. Скорость молекул примерно 400 м / </w:t>
      </w:r>
      <w:proofErr w:type="gramStart"/>
      <w:r w:rsidRPr="00305D47">
        <w:rPr>
          <w:rFonts w:ascii="Times New Roman" w:eastAsia="Times New Roman" w:hAnsi="Times New Roman" w:cs="Times New Roman"/>
          <w:sz w:val="28"/>
          <w:szCs w:val="28"/>
          <w:lang w:eastAsia="ru-RU"/>
        </w:rPr>
        <w:t>с</w:t>
      </w:r>
      <w:proofErr w:type="gramEnd"/>
      <w:r w:rsidRPr="00305D47">
        <w:rPr>
          <w:rFonts w:ascii="Times New Roman" w:eastAsia="Times New Roman" w:hAnsi="Times New Roman" w:cs="Times New Roman"/>
          <w:sz w:val="28"/>
          <w:szCs w:val="28"/>
          <w:lang w:eastAsia="ru-RU"/>
        </w:rPr>
        <w:t xml:space="preserve">, </w:t>
      </w:r>
      <w:proofErr w:type="gramStart"/>
      <w:r w:rsidRPr="00305D47">
        <w:rPr>
          <w:rFonts w:ascii="Times New Roman" w:eastAsia="Times New Roman" w:hAnsi="Times New Roman" w:cs="Times New Roman"/>
          <w:sz w:val="28"/>
          <w:szCs w:val="28"/>
          <w:lang w:eastAsia="ru-RU"/>
        </w:rPr>
        <w:t>она</w:t>
      </w:r>
      <w:proofErr w:type="gramEnd"/>
      <w:r w:rsidRPr="00305D47">
        <w:rPr>
          <w:rFonts w:ascii="Times New Roman" w:eastAsia="Times New Roman" w:hAnsi="Times New Roman" w:cs="Times New Roman"/>
          <w:sz w:val="28"/>
          <w:szCs w:val="28"/>
          <w:lang w:eastAsia="ru-RU"/>
        </w:rPr>
        <w:t xml:space="preserve"> соизмерима со скоростью пули. </w:t>
      </w:r>
    </w:p>
    <w:p w:rsidR="0051051E" w:rsidRPr="00305D47" w:rsidRDefault="0051051E"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lastRenderedPageBreak/>
        <w:t>После расчета скорости диффузии учащиеся получают результат: примерно 25 см /</w:t>
      </w:r>
      <w:proofErr w:type="gramStart"/>
      <w:r w:rsidRPr="00305D47">
        <w:rPr>
          <w:rFonts w:ascii="Times New Roman" w:eastAsia="Times New Roman" w:hAnsi="Times New Roman" w:cs="Times New Roman"/>
          <w:sz w:val="28"/>
          <w:szCs w:val="28"/>
          <w:lang w:eastAsia="ru-RU"/>
        </w:rPr>
        <w:t>с</w:t>
      </w:r>
      <w:proofErr w:type="gramEnd"/>
      <w:r w:rsidRPr="00305D47">
        <w:rPr>
          <w:rFonts w:ascii="Times New Roman" w:eastAsia="Times New Roman" w:hAnsi="Times New Roman" w:cs="Times New Roman"/>
          <w:sz w:val="28"/>
          <w:szCs w:val="28"/>
          <w:lang w:eastAsia="ru-RU"/>
        </w:rPr>
        <w:t xml:space="preserve">. </w:t>
      </w:r>
      <w:proofErr w:type="gramStart"/>
      <w:r w:rsidRPr="00305D47">
        <w:rPr>
          <w:rFonts w:ascii="Times New Roman" w:eastAsia="Times New Roman" w:hAnsi="Times New Roman" w:cs="Times New Roman"/>
          <w:sz w:val="28"/>
          <w:szCs w:val="28"/>
          <w:lang w:eastAsia="ru-RU"/>
        </w:rPr>
        <w:t>Для</w:t>
      </w:r>
      <w:proofErr w:type="gramEnd"/>
      <w:r w:rsidRPr="00305D47">
        <w:rPr>
          <w:rFonts w:ascii="Times New Roman" w:eastAsia="Times New Roman" w:hAnsi="Times New Roman" w:cs="Times New Roman"/>
          <w:sz w:val="28"/>
          <w:szCs w:val="28"/>
          <w:lang w:eastAsia="ru-RU"/>
        </w:rPr>
        <w:t xml:space="preserve"> расчета им необходимо вспомнить, как рассчитать скорость, зная путь и время. Возникает проблема: почему скорость диффузии много меньше скорости молекулы? Учащиеся выдвигают свои гипотезы и пытаются объяснить данный факт, используя первоначальные сведения о строении вещества.</w:t>
      </w:r>
    </w:p>
    <w:p w:rsidR="0051051E" w:rsidRPr="00305D47" w:rsidRDefault="0051051E"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В данной ситуации учитель может подвести к правильным выводам не напрямую, а косвенно, проведя аналогию: представьте себе, что каждый из вас молекула и вам надо преодолеть расстояние от одной стены до другой, сначала вы делаете это в пустом помещении, а затем с преградами (молекулами), которые совершают хаотичное движение. После обсуждения данной проблемы совместными усилиями приходим к выводу о том, что молекула запаха преодолевает столкновения и взаимодействия с другими молекулами, при этом теряя скорость.</w:t>
      </w:r>
    </w:p>
    <w:p w:rsidR="00C43151" w:rsidRPr="00305D47" w:rsidRDefault="00C43151"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Б</w:t>
      </w:r>
      <w:proofErr w:type="gramStart"/>
      <w:r w:rsidRPr="00305D47">
        <w:rPr>
          <w:rFonts w:ascii="Times New Roman" w:eastAsia="Times New Roman" w:hAnsi="Times New Roman" w:cs="Times New Roman"/>
          <w:sz w:val="28"/>
          <w:szCs w:val="28"/>
          <w:lang w:eastAsia="ru-RU"/>
        </w:rPr>
        <w:t>)Р</w:t>
      </w:r>
      <w:proofErr w:type="gramEnd"/>
      <w:r w:rsidRPr="00305D47">
        <w:rPr>
          <w:rFonts w:ascii="Times New Roman" w:eastAsia="Times New Roman" w:hAnsi="Times New Roman" w:cs="Times New Roman"/>
          <w:sz w:val="28"/>
          <w:szCs w:val="28"/>
          <w:lang w:eastAsia="ru-RU"/>
        </w:rPr>
        <w:t>ассмотрим пример создания проблемной ситуации на уроке физики “Плавание тел” в 7 классе.</w:t>
      </w:r>
    </w:p>
    <w:p w:rsidR="00C43151" w:rsidRPr="00305D47" w:rsidRDefault="00C43151"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 xml:space="preserve">Перед учащимися находится три сосуда с жидкостью, в которых помещены три одинаковых тела, </w:t>
      </w:r>
    </w:p>
    <w:p w:rsidR="00C43151" w:rsidRPr="00305D47" w:rsidRDefault="00C43151"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например, яйца: в первом сосуде тело плавает на поверхности, во втором находится внутри жидкости, в третьем тело на дне.</w:t>
      </w:r>
    </w:p>
    <w:p w:rsidR="00C43151" w:rsidRPr="00305D47" w:rsidRDefault="00C43151"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Вопрос: Почему одно тело ведет себя по-разному? От каких факторов зависит поведение тела в жидкости?</w:t>
      </w:r>
    </w:p>
    <w:p w:rsidR="00C43151" w:rsidRPr="00305D47" w:rsidRDefault="00C43151"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Учащиеся предлагают много версий, но не все они отражают суть, поэтому сами учащиеся выбирают из всех самые доказательные. Так как, во всех случаях тела одинаковые, то можно сразу исключить параметры тела, остается жидкость, следовательно, условия плавания связаны с жидкостью.</w:t>
      </w:r>
    </w:p>
    <w:p w:rsidR="00C43151" w:rsidRPr="00305D47" w:rsidRDefault="00C43151"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Таким образом, зная о существовании силы тяжести и силы Архимеда, учащиеся приходят к выводу о соотношении этих сил, а так же связывают это с плотностью тел и жидкости. На доске делаем чертеж данного опыта и подбираем соотношение сил, после каждого рисунка делаем вывод: тело тонет, если…и т.д.</w:t>
      </w:r>
    </w:p>
    <w:p w:rsidR="00305D47" w:rsidRPr="00305D47" w:rsidRDefault="00305D47"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При решении проблемных ситуаций у учащихся формируются следующие умения:</w:t>
      </w:r>
    </w:p>
    <w:p w:rsidR="00305D47" w:rsidRPr="00305D47" w:rsidRDefault="00305D47" w:rsidP="00305D47">
      <w:pPr>
        <w:pStyle w:val="a4"/>
        <w:numPr>
          <w:ilvl w:val="0"/>
          <w:numId w:val="4"/>
        </w:numPr>
        <w:spacing w:after="0" w:line="240" w:lineRule="auto"/>
        <w:jc w:val="both"/>
        <w:rPr>
          <w:rFonts w:ascii="Times New Roman" w:hAnsi="Times New Roman" w:cs="Times New Roman"/>
          <w:sz w:val="28"/>
          <w:szCs w:val="28"/>
        </w:rPr>
      </w:pPr>
      <w:r w:rsidRPr="00305D47">
        <w:rPr>
          <w:rFonts w:ascii="Times New Roman" w:hAnsi="Times New Roman" w:cs="Times New Roman"/>
          <w:sz w:val="28"/>
          <w:szCs w:val="28"/>
        </w:rPr>
        <w:t>самостоятельно искать, анализировать и отбирать необходимую информацию;</w:t>
      </w:r>
    </w:p>
    <w:p w:rsidR="00305D47" w:rsidRPr="00305D47" w:rsidRDefault="00305D47" w:rsidP="00305D47">
      <w:pPr>
        <w:pStyle w:val="a4"/>
        <w:numPr>
          <w:ilvl w:val="0"/>
          <w:numId w:val="4"/>
        </w:numPr>
        <w:spacing w:after="0" w:line="240" w:lineRule="auto"/>
        <w:jc w:val="both"/>
        <w:rPr>
          <w:rFonts w:ascii="Times New Roman" w:hAnsi="Times New Roman" w:cs="Times New Roman"/>
          <w:sz w:val="28"/>
          <w:szCs w:val="28"/>
        </w:rPr>
      </w:pPr>
      <w:r w:rsidRPr="00305D47">
        <w:rPr>
          <w:rFonts w:ascii="Times New Roman" w:hAnsi="Times New Roman" w:cs="Times New Roman"/>
          <w:sz w:val="28"/>
          <w:szCs w:val="28"/>
        </w:rPr>
        <w:t>видеть и понимать окружающий мир, ориентироваться в нем, осознавать свою роль и предназначение</w:t>
      </w:r>
    </w:p>
    <w:p w:rsidR="00305D47" w:rsidRPr="00305D47" w:rsidRDefault="00305D47" w:rsidP="00305D47">
      <w:pPr>
        <w:pStyle w:val="a4"/>
        <w:numPr>
          <w:ilvl w:val="0"/>
          <w:numId w:val="4"/>
        </w:numPr>
        <w:spacing w:after="0" w:line="240" w:lineRule="auto"/>
        <w:jc w:val="both"/>
        <w:rPr>
          <w:rFonts w:ascii="Times New Roman" w:hAnsi="Times New Roman" w:cs="Times New Roman"/>
          <w:sz w:val="28"/>
          <w:szCs w:val="28"/>
        </w:rPr>
      </w:pPr>
      <w:r w:rsidRPr="00305D47">
        <w:rPr>
          <w:rFonts w:ascii="Times New Roman" w:hAnsi="Times New Roman" w:cs="Times New Roman"/>
          <w:sz w:val="28"/>
          <w:szCs w:val="28"/>
        </w:rPr>
        <w:t>выбирать целевые и смысловые установки для своих действий и поступков, принимать решения</w:t>
      </w:r>
    </w:p>
    <w:p w:rsidR="00305D47" w:rsidRPr="00305D47" w:rsidRDefault="00305D47" w:rsidP="00305D47">
      <w:pPr>
        <w:pStyle w:val="a4"/>
        <w:numPr>
          <w:ilvl w:val="0"/>
          <w:numId w:val="4"/>
        </w:numPr>
        <w:spacing w:after="0" w:line="240" w:lineRule="auto"/>
        <w:jc w:val="both"/>
        <w:rPr>
          <w:rFonts w:ascii="Times New Roman" w:hAnsi="Times New Roman" w:cs="Times New Roman"/>
          <w:sz w:val="28"/>
          <w:szCs w:val="28"/>
        </w:rPr>
      </w:pPr>
      <w:r w:rsidRPr="00305D47">
        <w:rPr>
          <w:rFonts w:ascii="Times New Roman" w:hAnsi="Times New Roman" w:cs="Times New Roman"/>
          <w:sz w:val="28"/>
          <w:szCs w:val="28"/>
        </w:rPr>
        <w:t>оценка - выделение и осознание учащимися того, что уже усвоено и что еще подлежит усвоению, осознание качества и уровня усвоения;</w:t>
      </w:r>
    </w:p>
    <w:p w:rsidR="00305D47" w:rsidRPr="00305D47" w:rsidRDefault="00305D47" w:rsidP="00305D47">
      <w:pPr>
        <w:pStyle w:val="a4"/>
        <w:numPr>
          <w:ilvl w:val="0"/>
          <w:numId w:val="4"/>
        </w:numPr>
        <w:spacing w:after="0" w:line="240" w:lineRule="auto"/>
        <w:jc w:val="both"/>
        <w:rPr>
          <w:rFonts w:ascii="Times New Roman" w:hAnsi="Times New Roman" w:cs="Times New Roman"/>
          <w:sz w:val="28"/>
          <w:szCs w:val="28"/>
        </w:rPr>
      </w:pPr>
      <w:proofErr w:type="spellStart"/>
      <w:r w:rsidRPr="00305D47">
        <w:rPr>
          <w:rFonts w:ascii="Times New Roman" w:hAnsi="Times New Roman" w:cs="Times New Roman"/>
          <w:sz w:val="28"/>
          <w:szCs w:val="28"/>
        </w:rPr>
        <w:t>креативно</w:t>
      </w:r>
      <w:proofErr w:type="spellEnd"/>
      <w:r w:rsidRPr="00305D47">
        <w:rPr>
          <w:rFonts w:ascii="Times New Roman" w:hAnsi="Times New Roman" w:cs="Times New Roman"/>
          <w:sz w:val="28"/>
          <w:szCs w:val="28"/>
        </w:rPr>
        <w:t xml:space="preserve"> мыслить.</w:t>
      </w:r>
    </w:p>
    <w:p w:rsidR="00305D47" w:rsidRPr="00305D47" w:rsidRDefault="00305D47" w:rsidP="001858BD">
      <w:pPr>
        <w:spacing w:after="0" w:line="240" w:lineRule="auto"/>
        <w:ind w:firstLine="709"/>
        <w:jc w:val="both"/>
        <w:rPr>
          <w:rFonts w:ascii="Times New Roman" w:eastAsia="Times New Roman" w:hAnsi="Times New Roman" w:cs="Times New Roman"/>
          <w:sz w:val="28"/>
          <w:szCs w:val="28"/>
          <w:lang w:eastAsia="ru-RU"/>
        </w:rPr>
      </w:pPr>
    </w:p>
    <w:p w:rsidR="00CF541C" w:rsidRPr="00305D47" w:rsidRDefault="00CF541C" w:rsidP="001858BD">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305D47">
        <w:rPr>
          <w:rFonts w:ascii="Times New Roman" w:eastAsia="Times New Roman" w:hAnsi="Times New Roman" w:cs="Times New Roman"/>
          <w:sz w:val="28"/>
          <w:szCs w:val="28"/>
          <w:lang w:eastAsia="ru-RU"/>
        </w:rPr>
        <w:lastRenderedPageBreak/>
        <w:t xml:space="preserve">Основное различие между проблемным и традиционным обучением усматривают в целях и принципах организации учебного процесса. Цель проблемного обучения – усвоение не только основ науки (как в сложившемся типе обучения), но и самого процесса получения знаний и научных фактов, развитие познавательных и творческих способностей школьника. В основе организации проблемного обучения лежит принцип поисковой, учебно-познавательной деятельности ученика, т. е. принцип “открытия” им научных фактов, явлений, законов, методов исследования и способов приложения знаний на практике. </w:t>
      </w:r>
    </w:p>
    <w:p w:rsidR="00CF541C" w:rsidRPr="00305D47" w:rsidRDefault="00CF541C" w:rsidP="001858BD">
      <w:pPr>
        <w:spacing w:after="0" w:line="240" w:lineRule="auto"/>
        <w:ind w:firstLine="709"/>
        <w:jc w:val="both"/>
        <w:rPr>
          <w:rFonts w:ascii="Times New Roman" w:eastAsia="Times New Roman" w:hAnsi="Times New Roman" w:cs="Times New Roman"/>
          <w:sz w:val="28"/>
          <w:szCs w:val="28"/>
          <w:lang w:eastAsia="ru-RU"/>
        </w:rPr>
      </w:pPr>
      <w:r w:rsidRPr="00305D47">
        <w:rPr>
          <w:rFonts w:ascii="Times New Roman" w:eastAsia="Times New Roman" w:hAnsi="Times New Roman" w:cs="Times New Roman"/>
          <w:sz w:val="28"/>
          <w:szCs w:val="28"/>
          <w:lang w:eastAsia="ru-RU"/>
        </w:rPr>
        <w:t xml:space="preserve">Вместе с тем проблемное обучение нельзя представить, как непрерывную цепь самостоятельных “открытий” учащимися новых законов, явлений. Оно предполагает оптимальное сочетание репродуктивной и творческой деятельности школьников по усвоению системы научных понятий и методов исследования, способов логического мышления. При проблемном обучении не исключается объяснение учителя и решение учениками тренировочных задач и упражнений для выработки необходимых умений и навыков. Проблемное обучение, как и любой другой метод преподавания, не универсально, однако оно представляет собой важную составную часть современной системы обучения. </w:t>
      </w:r>
    </w:p>
    <w:p w:rsidR="00CF541C" w:rsidRPr="00305D47" w:rsidRDefault="00CF541C" w:rsidP="001858BD">
      <w:pPr>
        <w:spacing w:after="0" w:line="240" w:lineRule="auto"/>
        <w:ind w:firstLine="709"/>
        <w:jc w:val="both"/>
        <w:rPr>
          <w:rFonts w:ascii="Times New Roman" w:eastAsia="Times New Roman" w:hAnsi="Times New Roman" w:cs="Times New Roman"/>
          <w:sz w:val="28"/>
          <w:szCs w:val="28"/>
          <w:lang w:eastAsia="ru-RU"/>
        </w:rPr>
      </w:pPr>
      <w:proofErr w:type="gramStart"/>
      <w:r w:rsidRPr="00305D47">
        <w:rPr>
          <w:rFonts w:ascii="Times New Roman" w:eastAsia="Times New Roman" w:hAnsi="Times New Roman" w:cs="Times New Roman"/>
          <w:sz w:val="28"/>
          <w:szCs w:val="28"/>
          <w:lang w:eastAsia="ru-RU"/>
        </w:rPr>
        <w:t>При проблемном обучении учитель физики, излагая материал и объясняя наиболее сложные понятия, систематически создает на уроке проблемные ситуации и организует учебно-познавательную деятельность школьников так, что они на основе анализа фактов, наблюдения явлений (при демонстрационном или фронтальном эксперименте) самостоятельно делают выводы и обобщения, формулируют правила, понятия, законы, применяют имеющиеся</w:t>
      </w:r>
      <w:r w:rsidR="00305D47">
        <w:rPr>
          <w:rFonts w:ascii="Times New Roman" w:eastAsia="Times New Roman" w:hAnsi="Times New Roman" w:cs="Times New Roman"/>
          <w:sz w:val="28"/>
          <w:szCs w:val="28"/>
          <w:lang w:eastAsia="ru-RU"/>
        </w:rPr>
        <w:t xml:space="preserve"> у них знания в новой ситуации, тем самым формируя важные профессиональные компетенции. </w:t>
      </w:r>
      <w:proofErr w:type="gramEnd"/>
    </w:p>
    <w:p w:rsidR="00CF541C" w:rsidRPr="00305D47" w:rsidRDefault="00CF541C" w:rsidP="001858BD">
      <w:pPr>
        <w:spacing w:after="0" w:line="240" w:lineRule="auto"/>
        <w:ind w:firstLine="709"/>
        <w:jc w:val="both"/>
        <w:rPr>
          <w:rFonts w:ascii="Times New Roman" w:eastAsia="Times New Roman" w:hAnsi="Times New Roman" w:cs="Times New Roman"/>
          <w:sz w:val="28"/>
          <w:szCs w:val="28"/>
          <w:lang w:eastAsia="ru-RU"/>
        </w:rPr>
      </w:pPr>
    </w:p>
    <w:p w:rsidR="00EE1A96" w:rsidRPr="00305D47" w:rsidRDefault="00EE1A96" w:rsidP="001858BD">
      <w:pPr>
        <w:spacing w:after="0" w:line="240" w:lineRule="auto"/>
        <w:ind w:firstLine="709"/>
        <w:jc w:val="both"/>
        <w:rPr>
          <w:rFonts w:ascii="Times New Roman" w:hAnsi="Times New Roman" w:cs="Times New Roman"/>
          <w:sz w:val="28"/>
          <w:szCs w:val="28"/>
        </w:rPr>
      </w:pPr>
    </w:p>
    <w:p w:rsidR="00EE1A96" w:rsidRPr="00305D47" w:rsidRDefault="00EE1A96" w:rsidP="001858BD">
      <w:pPr>
        <w:spacing w:after="0" w:line="240" w:lineRule="auto"/>
        <w:ind w:firstLine="709"/>
        <w:jc w:val="both"/>
        <w:rPr>
          <w:rFonts w:ascii="Times New Roman" w:hAnsi="Times New Roman" w:cs="Times New Roman"/>
          <w:sz w:val="28"/>
          <w:szCs w:val="28"/>
        </w:rPr>
      </w:pPr>
    </w:p>
    <w:sectPr w:rsidR="00EE1A96" w:rsidRPr="00305D47" w:rsidSect="00815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F05"/>
    <w:multiLevelType w:val="hybridMultilevel"/>
    <w:tmpl w:val="760AD58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764ED5"/>
    <w:multiLevelType w:val="hybridMultilevel"/>
    <w:tmpl w:val="05165C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1956E67"/>
    <w:multiLevelType w:val="hybridMultilevel"/>
    <w:tmpl w:val="512C69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6906276"/>
    <w:multiLevelType w:val="multilevel"/>
    <w:tmpl w:val="28A0E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9E4"/>
    <w:rsid w:val="00061D29"/>
    <w:rsid w:val="00094FCB"/>
    <w:rsid w:val="00107BE6"/>
    <w:rsid w:val="001858BD"/>
    <w:rsid w:val="003049E4"/>
    <w:rsid w:val="00305D47"/>
    <w:rsid w:val="003E52C0"/>
    <w:rsid w:val="0042104F"/>
    <w:rsid w:val="0051051E"/>
    <w:rsid w:val="00560337"/>
    <w:rsid w:val="006A7532"/>
    <w:rsid w:val="00815B55"/>
    <w:rsid w:val="00B9724F"/>
    <w:rsid w:val="00C43151"/>
    <w:rsid w:val="00CF541C"/>
    <w:rsid w:val="00DC226D"/>
    <w:rsid w:val="00DE11B7"/>
    <w:rsid w:val="00E34504"/>
    <w:rsid w:val="00EE1A96"/>
    <w:rsid w:val="00F60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04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049E4"/>
  </w:style>
  <w:style w:type="character" w:customStyle="1" w:styleId="c3">
    <w:name w:val="c3"/>
    <w:basedOn w:val="a0"/>
    <w:rsid w:val="0042104F"/>
  </w:style>
  <w:style w:type="paragraph" w:styleId="a4">
    <w:name w:val="List Paragraph"/>
    <w:basedOn w:val="a"/>
    <w:uiPriority w:val="34"/>
    <w:qFormat/>
    <w:rsid w:val="00094FCB"/>
    <w:pPr>
      <w:ind w:left="720"/>
      <w:contextualSpacing/>
    </w:pPr>
  </w:style>
</w:styles>
</file>

<file path=word/webSettings.xml><?xml version="1.0" encoding="utf-8"?>
<w:webSettings xmlns:r="http://schemas.openxmlformats.org/officeDocument/2006/relationships" xmlns:w="http://schemas.openxmlformats.org/wordprocessingml/2006/main">
  <w:divs>
    <w:div w:id="73286459">
      <w:bodyDiv w:val="1"/>
      <w:marLeft w:val="0"/>
      <w:marRight w:val="0"/>
      <w:marTop w:val="0"/>
      <w:marBottom w:val="0"/>
      <w:divBdr>
        <w:top w:val="none" w:sz="0" w:space="0" w:color="auto"/>
        <w:left w:val="none" w:sz="0" w:space="0" w:color="auto"/>
        <w:bottom w:val="none" w:sz="0" w:space="0" w:color="auto"/>
        <w:right w:val="none" w:sz="0" w:space="0" w:color="auto"/>
      </w:divBdr>
    </w:div>
    <w:div w:id="327636360">
      <w:bodyDiv w:val="1"/>
      <w:marLeft w:val="0"/>
      <w:marRight w:val="0"/>
      <w:marTop w:val="0"/>
      <w:marBottom w:val="0"/>
      <w:divBdr>
        <w:top w:val="none" w:sz="0" w:space="0" w:color="auto"/>
        <w:left w:val="none" w:sz="0" w:space="0" w:color="auto"/>
        <w:bottom w:val="none" w:sz="0" w:space="0" w:color="auto"/>
        <w:right w:val="none" w:sz="0" w:space="0" w:color="auto"/>
      </w:divBdr>
    </w:div>
    <w:div w:id="511143002">
      <w:bodyDiv w:val="1"/>
      <w:marLeft w:val="0"/>
      <w:marRight w:val="0"/>
      <w:marTop w:val="0"/>
      <w:marBottom w:val="0"/>
      <w:divBdr>
        <w:top w:val="none" w:sz="0" w:space="0" w:color="auto"/>
        <w:left w:val="none" w:sz="0" w:space="0" w:color="auto"/>
        <w:bottom w:val="none" w:sz="0" w:space="0" w:color="auto"/>
        <w:right w:val="none" w:sz="0" w:space="0" w:color="auto"/>
      </w:divBdr>
    </w:div>
    <w:div w:id="772095116">
      <w:bodyDiv w:val="1"/>
      <w:marLeft w:val="0"/>
      <w:marRight w:val="0"/>
      <w:marTop w:val="0"/>
      <w:marBottom w:val="0"/>
      <w:divBdr>
        <w:top w:val="none" w:sz="0" w:space="0" w:color="auto"/>
        <w:left w:val="none" w:sz="0" w:space="0" w:color="auto"/>
        <w:bottom w:val="none" w:sz="0" w:space="0" w:color="auto"/>
        <w:right w:val="none" w:sz="0" w:space="0" w:color="auto"/>
      </w:divBdr>
    </w:div>
    <w:div w:id="796919655">
      <w:bodyDiv w:val="1"/>
      <w:marLeft w:val="0"/>
      <w:marRight w:val="0"/>
      <w:marTop w:val="0"/>
      <w:marBottom w:val="0"/>
      <w:divBdr>
        <w:top w:val="none" w:sz="0" w:space="0" w:color="auto"/>
        <w:left w:val="none" w:sz="0" w:space="0" w:color="auto"/>
        <w:bottom w:val="none" w:sz="0" w:space="0" w:color="auto"/>
        <w:right w:val="none" w:sz="0" w:space="0" w:color="auto"/>
      </w:divBdr>
    </w:div>
    <w:div w:id="1563636427">
      <w:bodyDiv w:val="1"/>
      <w:marLeft w:val="0"/>
      <w:marRight w:val="0"/>
      <w:marTop w:val="0"/>
      <w:marBottom w:val="0"/>
      <w:divBdr>
        <w:top w:val="none" w:sz="0" w:space="0" w:color="auto"/>
        <w:left w:val="none" w:sz="0" w:space="0" w:color="auto"/>
        <w:bottom w:val="none" w:sz="0" w:space="0" w:color="auto"/>
        <w:right w:val="none" w:sz="0" w:space="0" w:color="auto"/>
      </w:divBdr>
    </w:div>
    <w:div w:id="2026788277">
      <w:bodyDiv w:val="1"/>
      <w:marLeft w:val="0"/>
      <w:marRight w:val="0"/>
      <w:marTop w:val="0"/>
      <w:marBottom w:val="0"/>
      <w:divBdr>
        <w:top w:val="none" w:sz="0" w:space="0" w:color="auto"/>
        <w:left w:val="none" w:sz="0" w:space="0" w:color="auto"/>
        <w:bottom w:val="none" w:sz="0" w:space="0" w:color="auto"/>
        <w:right w:val="none" w:sz="0" w:space="0" w:color="auto"/>
      </w:divBdr>
    </w:div>
    <w:div w:id="2039042496">
      <w:bodyDiv w:val="1"/>
      <w:marLeft w:val="0"/>
      <w:marRight w:val="0"/>
      <w:marTop w:val="0"/>
      <w:marBottom w:val="0"/>
      <w:divBdr>
        <w:top w:val="none" w:sz="0" w:space="0" w:color="auto"/>
        <w:left w:val="none" w:sz="0" w:space="0" w:color="auto"/>
        <w:bottom w:val="none" w:sz="0" w:space="0" w:color="auto"/>
        <w:right w:val="none" w:sz="0" w:space="0" w:color="auto"/>
      </w:divBdr>
    </w:div>
    <w:div w:id="2075884357">
      <w:bodyDiv w:val="1"/>
      <w:marLeft w:val="0"/>
      <w:marRight w:val="0"/>
      <w:marTop w:val="0"/>
      <w:marBottom w:val="0"/>
      <w:divBdr>
        <w:top w:val="none" w:sz="0" w:space="0" w:color="auto"/>
        <w:left w:val="none" w:sz="0" w:space="0" w:color="auto"/>
        <w:bottom w:val="none" w:sz="0" w:space="0" w:color="auto"/>
        <w:right w:val="none" w:sz="0" w:space="0" w:color="auto"/>
      </w:divBdr>
    </w:div>
    <w:div w:id="211158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1734</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Адаменко</cp:lastModifiedBy>
  <cp:revision>15</cp:revision>
  <cp:lastPrinted>2016-02-11T04:15:00Z</cp:lastPrinted>
  <dcterms:created xsi:type="dcterms:W3CDTF">2016-02-10T06:28:00Z</dcterms:created>
  <dcterms:modified xsi:type="dcterms:W3CDTF">2016-02-11T04:16:00Z</dcterms:modified>
</cp:coreProperties>
</file>