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5" w:rsidRDefault="006F79CA" w:rsidP="00BB7C03">
      <w:pPr>
        <w:pStyle w:val="a3"/>
      </w:pPr>
      <w:r>
        <w:t>Тема: « Животные водоемов. Плавающие грызуны».</w:t>
      </w:r>
    </w:p>
    <w:p w:rsidR="006F79CA" w:rsidRDefault="006F79CA" w:rsidP="00BB7C03">
      <w:pPr>
        <w:pStyle w:val="a3"/>
      </w:pPr>
      <w:r>
        <w:t>Цель: Расширить  знания учащихся о животных водоемов, воспитывать познавательный интерес, коррекция логического мышления  на основе упражнения в сравнении.</w:t>
      </w:r>
    </w:p>
    <w:p w:rsidR="006F79CA" w:rsidRDefault="006F79CA" w:rsidP="00BB7C03">
      <w:pPr>
        <w:pStyle w:val="a3"/>
      </w:pPr>
      <w:r>
        <w:t>Ход:</w:t>
      </w:r>
    </w:p>
    <w:p w:rsidR="006F79CA" w:rsidRDefault="006F79CA" w:rsidP="00BB7C03">
      <w:pPr>
        <w:pStyle w:val="a3"/>
      </w:pPr>
      <w:proofErr w:type="gramStart"/>
      <w:r>
        <w:rPr>
          <w:lang w:val="en-US"/>
        </w:rPr>
        <w:t>I</w:t>
      </w:r>
      <w:r>
        <w:t>.Организационный момент.</w:t>
      </w:r>
      <w:proofErr w:type="gramEnd"/>
    </w:p>
    <w:p w:rsidR="006F79CA" w:rsidRDefault="006F79CA" w:rsidP="00BB7C03">
      <w:pPr>
        <w:pStyle w:val="a3"/>
      </w:pPr>
      <w:proofErr w:type="gramStart"/>
      <w:r>
        <w:rPr>
          <w:lang w:val="en-US"/>
        </w:rPr>
        <w:t>II</w:t>
      </w:r>
      <w:r>
        <w:t>.Подготовительная часть.</w:t>
      </w:r>
      <w:proofErr w:type="gramEnd"/>
    </w:p>
    <w:p w:rsidR="006F79CA" w:rsidRDefault="006F79CA" w:rsidP="00BB7C03">
      <w:pPr>
        <w:pStyle w:val="a3"/>
      </w:pPr>
      <w:r>
        <w:t>Отгадайте загадки:</w:t>
      </w:r>
    </w:p>
    <w:p w:rsidR="00BB7CED" w:rsidRDefault="00BB7CED" w:rsidP="00BB7C03">
      <w:pPr>
        <w:pStyle w:val="a3"/>
      </w:pPr>
      <w:r>
        <w:t>Крыса мускусная я</w:t>
      </w:r>
    </w:p>
    <w:p w:rsidR="00BB7CED" w:rsidRDefault="00BB7CED" w:rsidP="00BB7C03">
      <w:pPr>
        <w:pStyle w:val="a3"/>
      </w:pPr>
      <w:r>
        <w:t>В норке вся моя семья.</w:t>
      </w:r>
    </w:p>
    <w:p w:rsidR="00BB7CED" w:rsidRDefault="00BB7CED" w:rsidP="00BB7C03">
      <w:pPr>
        <w:pStyle w:val="a3"/>
      </w:pPr>
      <w:r>
        <w:t>Сама норка на горе,</w:t>
      </w:r>
    </w:p>
    <w:p w:rsidR="00BB7CED" w:rsidRDefault="00BB7CED" w:rsidP="00BB7C03">
      <w:pPr>
        <w:pStyle w:val="a3"/>
      </w:pPr>
      <w:r>
        <w:t xml:space="preserve">А вход в норку </w:t>
      </w:r>
      <w:proofErr w:type="gramStart"/>
      <w:r>
        <w:t>–в</w:t>
      </w:r>
      <w:proofErr w:type="gramEnd"/>
      <w:r>
        <w:t xml:space="preserve"> воде.(ондатра).</w:t>
      </w:r>
    </w:p>
    <w:p w:rsidR="00BB7CED" w:rsidRDefault="00BB7CED" w:rsidP="00BB7C03">
      <w:pPr>
        <w:pStyle w:val="a3"/>
      </w:pPr>
      <w:r>
        <w:t>Видели вы это животное</w:t>
      </w:r>
      <w:proofErr w:type="gramStart"/>
      <w:r>
        <w:t xml:space="preserve"> ?</w:t>
      </w:r>
      <w:proofErr w:type="gramEnd"/>
      <w:r>
        <w:t xml:space="preserve"> Что вы о нем знаете?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EFB">
        <w:rPr>
          <w:rFonts w:ascii="Times New Roman" w:eastAsia="Times New Roman" w:hAnsi="Times New Roman" w:cs="Times New Roman"/>
          <w:bCs/>
          <w:color w:val="0D0D0D" w:themeColor="text1" w:themeTint="F2"/>
          <w:bdr w:val="none" w:sz="0" w:space="0" w:color="auto" w:frame="1"/>
          <w:lang w:eastAsia="ru-RU"/>
        </w:rPr>
        <w:t>П</w:t>
      </w: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олуводный образ жизни,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Этот зверь всегда ведёт,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То по берегу, он мчится,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То по речке проплывёт!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EFB">
        <w:rPr>
          <w:rFonts w:ascii="Times New Roman" w:eastAsia="Times New Roman" w:hAnsi="Times New Roman" w:cs="Times New Roman"/>
          <w:bCs/>
          <w:color w:val="0D0D0D" w:themeColor="text1" w:themeTint="F2"/>
          <w:bdr w:val="none" w:sz="0" w:space="0" w:color="auto" w:frame="1"/>
          <w:lang w:eastAsia="ru-RU"/>
        </w:rPr>
        <w:t>Н</w:t>
      </w: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а спине плывёт зверёк,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Он пловец отличный,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Рыбу ловит без сетей,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Ловко, очень быстро!</w:t>
      </w:r>
    </w:p>
    <w:p w:rsidR="00BB7CED" w:rsidRPr="00BB7CED" w:rsidRDefault="00BB7CED" w:rsidP="00BB7C03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ED">
        <w:rPr>
          <w:rFonts w:ascii="Times New Roman" w:eastAsia="Times New Roman" w:hAnsi="Times New Roman" w:cs="Times New Roman"/>
          <w:color w:val="000000"/>
          <w:lang w:eastAsia="ru-RU"/>
        </w:rPr>
        <w:t>Ответ: Выдра</w:t>
      </w:r>
    </w:p>
    <w:p w:rsidR="00BB7CED" w:rsidRPr="00BB7CED" w:rsidRDefault="00BB7CED" w:rsidP="00BB7C03">
      <w:pPr>
        <w:pStyle w:val="a3"/>
        <w:rPr>
          <w:rFonts w:ascii="Times New Roman" w:hAnsi="Times New Roman" w:cs="Times New Roman"/>
        </w:rPr>
      </w:pPr>
    </w:p>
    <w:p w:rsidR="006F79CA" w:rsidRDefault="00BB7CED" w:rsidP="00BB7C03">
      <w:pPr>
        <w:pStyle w:val="a3"/>
      </w:pPr>
      <w:r>
        <w:t xml:space="preserve">Каких еще </w:t>
      </w:r>
      <w:proofErr w:type="gramStart"/>
      <w:r>
        <w:t>животных, живущих в воде вы можете</w:t>
      </w:r>
      <w:proofErr w:type="gramEnd"/>
      <w:r>
        <w:t xml:space="preserve"> еще назвать?</w:t>
      </w:r>
    </w:p>
    <w:p w:rsidR="00BB7CED" w:rsidRDefault="00BB7CED" w:rsidP="00BB7C03">
      <w:pPr>
        <w:pStyle w:val="a3"/>
      </w:pPr>
      <w:proofErr w:type="gramStart"/>
      <w:r>
        <w:rPr>
          <w:lang w:val="en-US"/>
        </w:rPr>
        <w:t>III</w:t>
      </w:r>
      <w:r>
        <w:t>.Сообщение темы.</w:t>
      </w:r>
      <w:proofErr w:type="gramEnd"/>
    </w:p>
    <w:p w:rsidR="00BB7CED" w:rsidRDefault="00BB7CED" w:rsidP="00BB7C03">
      <w:pPr>
        <w:pStyle w:val="a3"/>
      </w:pPr>
      <w:proofErr w:type="gramStart"/>
      <w:r>
        <w:rPr>
          <w:lang w:val="en-US"/>
        </w:rPr>
        <w:t>IV</w:t>
      </w:r>
      <w:r>
        <w:t>.Основная часть.</w:t>
      </w:r>
      <w:proofErr w:type="gramEnd"/>
    </w:p>
    <w:p w:rsidR="009E2D29" w:rsidRDefault="009E2D29" w:rsidP="00BB7C03">
      <w:pPr>
        <w:pStyle w:val="a3"/>
      </w:pPr>
      <w:r>
        <w:t xml:space="preserve">Просмотр </w:t>
      </w:r>
      <w:proofErr w:type="gramStart"/>
      <w:r>
        <w:t>видео-ролика</w:t>
      </w:r>
      <w:proofErr w:type="gramEnd"/>
      <w:r>
        <w:t xml:space="preserve"> об ондатре.</w:t>
      </w:r>
    </w:p>
    <w:p w:rsidR="009E2D29" w:rsidRDefault="009E2D29" w:rsidP="00BB7C03">
      <w:pPr>
        <w:pStyle w:val="a3"/>
      </w:pPr>
      <w:r>
        <w:t>Что вы узнали из увиденного</w:t>
      </w:r>
      <w:proofErr w:type="gramStart"/>
      <w:r>
        <w:t>?(</w:t>
      </w:r>
      <w:proofErr w:type="gramEnd"/>
      <w:r>
        <w:t>Ответы детей).</w:t>
      </w:r>
    </w:p>
    <w:p w:rsidR="009E2D29" w:rsidRPr="00B96EFB" w:rsidRDefault="009E2D29" w:rsidP="00BB7C03">
      <w:pPr>
        <w:pStyle w:val="a3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proofErr w:type="spellStart"/>
      <w:r w:rsidRPr="00B96EFB">
        <w:rPr>
          <w:rFonts w:ascii="Times New Roman" w:eastAsia="Times New Roman" w:hAnsi="Times New Roman" w:cs="Times New Roman"/>
          <w:bCs/>
          <w:color w:val="252525"/>
          <w:lang w:eastAsia="ru-RU"/>
        </w:rPr>
        <w:t>Онда́тра</w:t>
      </w:r>
      <w:proofErr w:type="spellEnd"/>
      <w:r w:rsidRPr="00B96EFB">
        <w:rPr>
          <w:rFonts w:ascii="Times New Roman" w:eastAsia="Times New Roman" w:hAnsi="Times New Roman" w:cs="Times New Roman"/>
          <w:color w:val="252525"/>
          <w:lang w:eastAsia="ru-RU"/>
        </w:rPr>
        <w:t xml:space="preserve"> или </w:t>
      </w:r>
      <w:r w:rsidRPr="00B96EFB">
        <w:rPr>
          <w:rFonts w:ascii="Times New Roman" w:eastAsia="Times New Roman" w:hAnsi="Times New Roman" w:cs="Times New Roman"/>
          <w:bCs/>
          <w:color w:val="252525"/>
          <w:lang w:eastAsia="ru-RU"/>
        </w:rPr>
        <w:t>мускусная крыса</w:t>
      </w:r>
      <w:proofErr w:type="gramStart"/>
      <w:r w:rsidRPr="00B96EFB">
        <w:rPr>
          <w:rFonts w:ascii="Times New Roman" w:eastAsia="Times New Roman" w:hAnsi="Times New Roman" w:cs="Times New Roman"/>
          <w:color w:val="0B0080"/>
          <w:u w:val="single"/>
          <w:lang w:eastAsia="ru-RU"/>
        </w:rPr>
        <w:t>.</w:t>
      </w:r>
      <w:proofErr w:type="gramEnd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 — </w:t>
      </w:r>
      <w:hyperlink r:id="rId5" w:tooltip="Млекопитающие" w:history="1">
        <w:proofErr w:type="gramStart"/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м</w:t>
        </w:r>
        <w:proofErr w:type="gramEnd"/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лекопитающее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подсемейства полёвок отряда </w:t>
      </w:r>
      <w:hyperlink r:id="rId6" w:tooltip="Грызуны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грызунов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;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единственный вид рода ондатр. Этот полуводный грызун родом 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из </w:t>
      </w:r>
      <w:hyperlink r:id="rId7" w:tooltip="Северная Америк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Северной Америки</w:t>
        </w:r>
      </w:hyperlink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 акклиматизирован в </w:t>
      </w:r>
      <w:hyperlink r:id="rId8" w:tooltip="Евразия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Евразии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,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в том числе в </w:t>
      </w:r>
      <w:hyperlink r:id="rId9" w:tooltip="Россия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России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Внешне ондатра 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напоминает </w:t>
      </w:r>
      <w:hyperlink r:id="rId10" w:tooltip="Крысы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крысу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(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её часто называют мускусной крысой), хотя она заметно крупнее 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обычного </w:t>
      </w:r>
      <w:hyperlink r:id="rId11" w:tooltip="Пасюк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пасюка (серой крысы)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 —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вес взрослых особей может достигать 1,8 кг, хотя, как правило, они весят 1—1,5 кг. Длина тела — 23—36 см, длина хвоста почти равна длине тела — 18—28 см. Тело у ондатры </w:t>
      </w:r>
      <w:proofErr w:type="spellStart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вальковатое</w:t>
      </w:r>
      <w:proofErr w:type="spellEnd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, шея короткая, голова небольшая и тупомордая. Её внешний облик свидетельствует об адаптации к водному образу жизни. Ушные раковины едва выступают 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из меха; глаза небольшие, высоко посаженные. Губы, как у </w:t>
      </w:r>
      <w:hyperlink r:id="rId12" w:tooltip="Бобры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бобров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,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обрастают резцами, изолируя их от ротовой полости, благодаря чему ондатра может отгрызать растения под водой, не захлебываясь. Хвост уплощён с боков, покрыт мелкими чешуйками и редкими волосками; по его нижней стороне проходит гребень удлинённых жёстких волос. На задних лапах имеются плавательные перепонки, а по краям пальцев — окаймление из коротких волос.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Мех ондатры состоит из грубых остевых волос и мягкого подшерстка. Окраска спины и конечностей </w:t>
      </w:r>
      <w:proofErr w:type="gramStart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от</w:t>
      </w:r>
      <w:proofErr w:type="gramEnd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 тёмно-коричневой до чёрной. Брюхо светлее, иногда серовато-голубое. Летом окрас светлеет. Мех очень густой, плотный и пышный, что обусловливает его водонепроницаемость. Ондатра постоянно следит за своим мехом: смазывает жировыми выделениями и расчёсывает.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Ондатра ведёт полуводный образ жизни, селится по берегам рек, озёр, каналов и особенно охотно — пресноводных болот. Она предпочитает мелководные (1—2 м глубиной), не промерзающие водоёмы с берегами, покрытыми густой травянистой растительностью.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Активны ондатры круглосуточно, но чаще всего после заката и рано утром. Питаются прибрежными и водными растениями 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— </w:t>
      </w:r>
      <w:hyperlink r:id="rId13" w:tooltip="Тростник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тростником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14" w:tooltip="Рогоз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рогозом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</w:t>
      </w:r>
      <w:hyperlink r:id="rId15" w:tooltip="Камыш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камышом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16" w:tooltip="Осок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осокой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17" w:tooltip="Хвощ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хвощами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18" w:tooltip="Стрелолист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стрелолистом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19" w:tooltip="Рдест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рдестами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Весной ондатра кормится молодыми стеблями и листьями, летом и осенью ест прикорневые части и корневища, зимой только корневища. Поедает также сельскохозяйственные культуры. Реже, когда растительной пищи мало, 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ест </w:t>
      </w:r>
      <w:proofErr w:type="spellStart"/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fldChar w:fldCharType="begin"/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instrText xml:space="preserve"> HYPERLINK "https://ru.wikipedia.org/wiki/%D0%9C%D0%BE%D0%BB%D0%BB%D1%8E%D1%81%D0%BA%D0%B8" \o "Моллюски" </w:instrTex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fldChar w:fldCharType="separate"/>
      </w:r>
      <w:r w:rsidRPr="00B96EFB">
        <w:rPr>
          <w:rFonts w:ascii="Times New Roman" w:eastAsia="Times New Roman" w:hAnsi="Times New Roman" w:cs="Times New Roman"/>
          <w:color w:val="0D0D0D" w:themeColor="text1" w:themeTint="F2"/>
          <w:u w:val="single"/>
          <w:lang w:eastAsia="ru-RU"/>
        </w:rPr>
        <w:t>моллюсков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fldChar w:fldCharType="end"/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</w:t>
      </w:r>
      <w:hyperlink r:id="rId20" w:tooltip="Настоящие лягушки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лягушек</w:t>
        </w:r>
        <w:proofErr w:type="spellEnd"/>
      </w:hyperlink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 и мальков рыб.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lastRenderedPageBreak/>
        <w:t>Для жилья ондатра строит норы и хатки. Нору роет в высоком берегу. Длина ходов нор различна, в крутых берегах — 2—3 м, в пологих — до 10 м. Отверстие норы расположено под водой и снаружи не видно, а гнездовая камера находится выше уровня воды. Случается, что гнездовые камеры расположены в два этажа и соединены ходами — это предусмотрено на случай изменения уровня воды в водоёме. Даже в самые суровые морозы температура в гнездовых камерах ондатр не опускалась ниже 0 °C. На низких заболоченных берегах ондатра сооружает из стеблей водных растений (</w:t>
      </w:r>
      <w:hyperlink r:id="rId21" w:tooltip="Тростник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тростника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22" w:tooltip="Осок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осоки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23" w:tooltip="Рогоз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рогоза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),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 скрепленных илом, надводные жилища — хатки высотой до 1—1,5 м. Вход в них тоже располагается под водой. Строит также плавучие и открытые гнёзда — кормовые площадки. Кроме жилых хаток ондатры строят и кладовые, где делают запасы корма на зиму.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</w:p>
    <w:p w:rsidR="009E2D29" w:rsidRPr="00B96EFB" w:rsidRDefault="009E2D29" w:rsidP="00BB7C03">
      <w:pPr>
        <w:pStyle w:val="a3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Ондатры живут семейными группами, обладающими своими кормовыми участками. Паховые (перинеальные) железы самцов выделяют мускусный секрет, которым они метят территорию. К пришельцам нетерпимы, только во время зимовок образуют сборные группы. Весной самки прогоняют своё подросшее потомство с участка; при перенаселении известны случаи каннибализма. Весной и осенью ондатры, не имеющие своих семей и кормовых участков, совершают дальние миграции в поисках свободных водоёмов.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Из-за своей многочисленности ондатры играют важную роль в питании многих хищников, включая </w:t>
      </w:r>
      <w:proofErr w:type="spellStart"/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fldChar w:fldCharType="begin"/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instrText xml:space="preserve"> HYPERLINK "https://ru.wikipedia.org/wiki/%D0%98%D0%BB%D1%8C%D0%BA%D0%B0" \o "Илька" </w:instrTex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fldChar w:fldCharType="separate"/>
      </w:r>
      <w:r w:rsidRPr="00B96EFB">
        <w:rPr>
          <w:rFonts w:ascii="Times New Roman" w:eastAsia="Times New Roman" w:hAnsi="Times New Roman" w:cs="Times New Roman"/>
          <w:color w:val="0D0D0D" w:themeColor="text1" w:themeTint="F2"/>
          <w:u w:val="single"/>
          <w:lang w:eastAsia="ru-RU"/>
        </w:rPr>
        <w:t>ильку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fldChar w:fldCharType="end"/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</w:t>
      </w:r>
      <w:hyperlink r:id="rId24" w:tooltip="Енот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енота</w:t>
        </w:r>
        <w:proofErr w:type="spellEnd"/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25" w:tooltip="Выдр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выдру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26" w:tooltip="Енотовидная собак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енотовидную собаку</w:t>
        </w:r>
      </w:hyperlink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, </w:t>
      </w:r>
      <w:hyperlink r:id="rId27" w:tooltip="Сипух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сипух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28" w:tooltip="Луни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луней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29" w:tooltip="Аллигатор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аллигаторов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30" w:tooltip="Щуки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щук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Особенно большой ущерб наносят им </w:t>
      </w:r>
      <w:hyperlink r:id="rId31" w:tooltip="Американская норка" w:history="1">
        <w:r w:rsidRPr="00B96EFB">
          <w:rPr>
            <w:rFonts w:ascii="Times New Roman" w:eastAsia="Times New Roman" w:hAnsi="Times New Roman" w:cs="Times New Roman"/>
            <w:color w:val="1D1B11" w:themeColor="background2" w:themeShade="1A"/>
            <w:u w:val="single"/>
            <w:lang w:eastAsia="ru-RU"/>
          </w:rPr>
          <w:t>норки</w:t>
        </w:r>
      </w:hyperlink>
      <w:r w:rsidRPr="00B96EFB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, 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которые обитают в тех же биотопах, что и ондатры, и способны проникать в их норы через подводные ходы. На </w:t>
      </w:r>
      <w:proofErr w:type="gramStart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суше</w:t>
      </w:r>
      <w:proofErr w:type="gramEnd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 на ондатр охотятся </w:t>
      </w:r>
      <w:hyperlink r:id="rId32" w:tooltip="Лисиц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лисы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33" w:tooltip="Койот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койоты</w:t>
        </w:r>
      </w:hyperlink>
      <w:r w:rsidRPr="00B96EFB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 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и бродячие собаки. На молодняк нападает даже </w:t>
      </w:r>
      <w:hyperlink r:id="rId34" w:tooltip="Вороны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ворона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и </w:t>
      </w:r>
      <w:hyperlink r:id="rId35" w:tooltip="Сорока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сорока</w:t>
        </w:r>
      </w:hyperlink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. Изредка норы и хатки ондатр </w:t>
      </w:r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разрушают </w:t>
      </w:r>
      <w:hyperlink r:id="rId36" w:tooltip="Волк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волк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37" w:tooltip="Бурый медведь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медведь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 </w:t>
      </w:r>
      <w:hyperlink r:id="rId38" w:tooltip="Кабан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кабан</w:t>
        </w:r>
      </w:hyperlink>
      <w:r w:rsidRPr="00B96E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 Обычно ондатра спасается от врагов под водой или в норе, но в безвыходном положении может отчаянно обороняться, используя зубы и когти.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Медлительная на земле, ондатра хорошо плавает и прекрасно ныряет. Без воздуха она может обходиться до 12—17 минут. Зрение и обоняние </w:t>
      </w:r>
      <w:proofErr w:type="gramStart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развиты</w:t>
      </w:r>
      <w:proofErr w:type="gramEnd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 слабо, в основном, зверёк полагается на слух.</w:t>
      </w:r>
    </w:p>
    <w:p w:rsidR="009E2D29" w:rsidRP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Ондатра — один из важнейших пушных промысловых видов, даёт ценную прочную шкурку. Мясо съедобно, в Северной Америке этого зверька даже называют «водяным кроликом».</w:t>
      </w:r>
    </w:p>
    <w:p w:rsidR="009E2D29" w:rsidRDefault="009E2D29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 xml:space="preserve">В ряде мест роющей деятельностью ондатра вредит оросительной системе, дамбам и плотинам. Она наносит ущерб сельскому хозяйству, особенно рисоводству; бесконтрольно расплодившись, уничтожает водную и прибрежную растительность. Является природным носителем не менее 10 </w:t>
      </w:r>
      <w:proofErr w:type="spellStart"/>
      <w:r w:rsidRPr="009E2D29">
        <w:rPr>
          <w:rFonts w:ascii="Times New Roman" w:eastAsia="Times New Roman" w:hAnsi="Times New Roman" w:cs="Times New Roman"/>
          <w:color w:val="252525"/>
          <w:lang w:eastAsia="ru-RU"/>
        </w:rPr>
        <w:t>природ</w:t>
      </w:r>
      <w:r w:rsidR="00B96EFB">
        <w:rPr>
          <w:rFonts w:ascii="Times New Roman" w:eastAsia="Times New Roman" w:hAnsi="Times New Roman" w:cs="Times New Roman"/>
          <w:color w:val="252525"/>
          <w:lang w:eastAsia="ru-RU"/>
        </w:rPr>
        <w:t>ноочаговых</w:t>
      </w:r>
      <w:proofErr w:type="spellEnd"/>
      <w:r w:rsidR="00B96EFB">
        <w:rPr>
          <w:rFonts w:ascii="Times New Roman" w:eastAsia="Times New Roman" w:hAnsi="Times New Roman" w:cs="Times New Roman"/>
          <w:color w:val="252525"/>
          <w:lang w:eastAsia="ru-RU"/>
        </w:rPr>
        <w:t xml:space="preserve"> заболеваний</w:t>
      </w:r>
      <w:r w:rsidR="00B96EFB">
        <w:rPr>
          <w:rFonts w:ascii="Times New Roman" w:eastAsia="Times New Roman" w:hAnsi="Times New Roman" w:cs="Times New Roman"/>
          <w:color w:val="0B0080"/>
          <w:u w:val="single"/>
          <w:lang w:eastAsia="ru-RU"/>
        </w:rPr>
        <w:t>.</w:t>
      </w:r>
    </w:p>
    <w:p w:rsidR="00EF1013" w:rsidRDefault="00EF1013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lang w:eastAsia="ru-RU"/>
        </w:rPr>
        <w:t>А теперь давайте поближе познакомимся с другим не менее интересным зверьком</w:t>
      </w:r>
      <w:proofErr w:type="gramStart"/>
      <w:r>
        <w:rPr>
          <w:rFonts w:ascii="Times New Roman" w:eastAsia="Times New Roman" w:hAnsi="Times New Roman" w:cs="Times New Roman"/>
          <w:color w:val="252525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252525"/>
          <w:lang w:eastAsia="ru-RU"/>
        </w:rPr>
        <w:t xml:space="preserve">просмотр ролика о выдре. </w:t>
      </w:r>
      <w:proofErr w:type="gramStart"/>
      <w:r>
        <w:rPr>
          <w:rFonts w:ascii="Times New Roman" w:eastAsia="Times New Roman" w:hAnsi="Times New Roman" w:cs="Times New Roman"/>
          <w:color w:val="252525"/>
          <w:lang w:eastAsia="ru-RU"/>
        </w:rPr>
        <w:t>«Выдра первый лед).</w:t>
      </w:r>
      <w:proofErr w:type="gramEnd"/>
    </w:p>
    <w:p w:rsidR="00EF1013" w:rsidRDefault="00EF1013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lang w:eastAsia="ru-RU"/>
        </w:rPr>
        <w:t xml:space="preserve">-Что интересного вы узнали </w:t>
      </w:r>
      <w:proofErr w:type="gramStart"/>
      <w:r>
        <w:rPr>
          <w:rFonts w:ascii="Times New Roman" w:eastAsia="Times New Roman" w:hAnsi="Times New Roman" w:cs="Times New Roman"/>
          <w:color w:val="252525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252525"/>
          <w:lang w:eastAsia="ru-RU"/>
        </w:rPr>
        <w:t xml:space="preserve"> увиденного?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 xml:space="preserve">Речная выдра – млекопитающее среднего размера, является хищником. Происходит выдра из семейства </w:t>
      </w:r>
      <w:proofErr w:type="spellStart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куничных</w:t>
      </w:r>
      <w:proofErr w:type="gramStart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.Ф</w:t>
      </w:r>
      <w:proofErr w:type="gramEnd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орма</w:t>
      </w:r>
      <w:proofErr w:type="spellEnd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 xml:space="preserve"> тела у речной выдры обтекаемая, его длина от 55 до 95 сантиметров, без учета хвоста, который вырастает до 55 сантиметров. Весит животное примерно от 6 до 10 килограммов. Хвост у животного совсем не пушистый, но снабжен большим количеством мускулов. Глазки маленькие кругленькие, но расположены на лице так, что зверек очень хорошо все видит вокруг. Шею животное имеет толстую.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Очень важную роль для речной выдры играют лапки: они короткие и имеют перепонки. Задние ноги длиннее передних, эта особенность позволяет выдре легко держаться на воде и быстро плыть.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Мех животного снизу окрашен в серебристый или светлый тон, а вот на спине и лапках – темно-бурый. Особое строение волосяного покрова позволяет речной выдре не намокать в воде. Весной и летом у животного происходит линька, но окрас не меняется.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Животное распространено на территории западной части Европы, помимо этого, ареал выдры включает в себя и Азию. В нашей стране обитает почти во всех регионах, даже в районах крайнего Севера.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Зверек проживает в реках, текущих в лесу, и даже в озерах и прудах. Бывали случаи, когда речную выдру встречали на побережье моря. Реки выбирает такие, в которых есть незамерзающие быстрины и на берегу много бурелома: тут ей проще укрыться и сделать себе защищенную и никому не заметную норку.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Интересно устроено и жилище речной выдры: вход в свою нору животное делает прямо под водой. Свою нору выдра выстилает травой. У каждой норы два выхода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Речная выдра не всегда находится в воде, но основная часть ее жизнедеятельности связана именно с водной средой. Ученые заметили, что выдра может задерживать дыхание и находится под водой две минуты. Находясь на суше, передвигается извилисто, напоминая движения змеи. Когда выходит на лед, то почти скользит по нему.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bCs/>
          <w:color w:val="222222"/>
          <w:lang w:eastAsia="ru-RU"/>
        </w:rPr>
        <w:t>Выдра, преимущественно, ночное животное. Днем она предпочитает сидеть у себя в «доме», а вот с наступлением темного времени суток выходит на охоту. Это небольшое животное отличается прожорливостью и даже кровожадностью. А еще выдры очень хитрые: когда их преследуют, они сразу же бегут в воду. А своего врага могут даже укусить, при том, очень сильно!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Речные выдры – одиночные животные, они не образуют колоний, иногда, правда, женские особи ведут совместный образ жизни друг с другом. Живут выдры до 10 лет.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 xml:space="preserve">Конечно, исходя из образа жизни, основной едой является рыба, особенно любит зверек сазанов, щук и форелей. Но выдра может поохотиться и на других обитателей водного мира. Так, например, она иногда ловит водяных крыс, раков, лягушек, креветок. Если на охоте она не наелась </w:t>
      </w:r>
      <w:bookmarkStart w:id="0" w:name="_GoBack"/>
      <w:bookmarkEnd w:id="0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водными животными, то может присмотреть «добавку к еде» на суше. Ее жертвами становятся иногда кролики, птицы и другие грызуны. Кроме того, она может употреблять и растительную пищу.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111111"/>
          <w:lang w:eastAsia="ru-RU"/>
        </w:rPr>
        <w:t>Чем привлекательна выдра для людей?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Первым делом, охота на выдр ведется ради меха. Он очень дорого ценится и используется при пошиве воротников, муфт, шапок. Жесткие волоски животного используются для производства кистей. Мясо животного также применяется людьми: из него готовят различные блюда.</w:t>
      </w:r>
    </w:p>
    <w:p w:rsid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Выдру можно спутать с </w:t>
      </w:r>
      <w:hyperlink r:id="rId39" w:tooltip="Интересное о бобрах и бобровых плотинах" w:history="1">
        <w:r w:rsidRPr="00B96EFB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бобром</w:t>
        </w:r>
      </w:hyperlink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 xml:space="preserve">. Но только лишь из </w:t>
      </w:r>
      <w:proofErr w:type="gramStart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далека</w:t>
      </w:r>
      <w:proofErr w:type="gramEnd"/>
      <w:r w:rsidRPr="00B03A1A">
        <w:rPr>
          <w:rFonts w:ascii="Times New Roman" w:eastAsia="Times New Roman" w:hAnsi="Times New Roman" w:cs="Times New Roman"/>
          <w:color w:val="222222"/>
          <w:lang w:eastAsia="ru-RU"/>
        </w:rPr>
        <w:t>. Хотя у этих животных и одна среда обитания, образ жизни у них совершенно разный.</w:t>
      </w:r>
    </w:p>
    <w:p w:rsid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(Просмотр видео-ролика «Выдры охотятся.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Выдра ворует рыбу»)</w:t>
      </w:r>
      <w:proofErr w:type="gramEnd"/>
    </w:p>
    <w:p w:rsid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.Физкультминутка.</w:t>
      </w:r>
      <w:proofErr w:type="gramEnd"/>
    </w:p>
    <w:p w:rsidR="00B03A1A" w:rsidRDefault="00EC754C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.Заключительная часть.</w:t>
      </w:r>
      <w:proofErr w:type="gramEnd"/>
    </w:p>
    <w:p w:rsidR="00EC754C" w:rsidRDefault="00EC754C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Задание: Составьте  рассказ по плану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>К какому классу животных относится?  К какому семейству?</w:t>
      </w:r>
      <w:r w:rsidR="00B96EFB">
        <w:rPr>
          <w:rFonts w:ascii="Times New Roman" w:eastAsia="Times New Roman" w:hAnsi="Times New Roman" w:cs="Times New Roman"/>
          <w:color w:val="222222"/>
          <w:lang w:eastAsia="ru-RU"/>
        </w:rPr>
        <w:t xml:space="preserve">  </w:t>
      </w:r>
      <w:proofErr w:type="spellStart"/>
      <w:r w:rsidR="00B96EFB">
        <w:rPr>
          <w:rFonts w:ascii="Times New Roman" w:eastAsia="Times New Roman" w:hAnsi="Times New Roman" w:cs="Times New Roman"/>
          <w:color w:val="222222"/>
          <w:lang w:eastAsia="ru-RU"/>
        </w:rPr>
        <w:t>Внещний</w:t>
      </w:r>
      <w:proofErr w:type="spellEnd"/>
      <w:r w:rsidR="00B96EFB">
        <w:rPr>
          <w:rFonts w:ascii="Times New Roman" w:eastAsia="Times New Roman" w:hAnsi="Times New Roman" w:cs="Times New Roman"/>
          <w:color w:val="222222"/>
          <w:lang w:eastAsia="ru-RU"/>
        </w:rPr>
        <w:t xml:space="preserve"> вид. Образ жизни. Польза для человека. Ее вред.</w:t>
      </w:r>
    </w:p>
    <w:p w:rsidR="00B96EFB" w:rsidRDefault="00B96EFB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Задание: найдите общие и отличительные признаки этих животных</w:t>
      </w:r>
    </w:p>
    <w:p w:rsidR="00B96EFB" w:rsidRDefault="00B96EFB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 Итог:</w:t>
      </w:r>
    </w:p>
    <w:p w:rsidR="00B96EFB" w:rsidRDefault="00B96EFB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-О каких животных мы сегодня вели разговор?</w:t>
      </w:r>
    </w:p>
    <w:p w:rsidR="00B96EFB" w:rsidRDefault="00B96EFB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-Что вас удивило?</w:t>
      </w:r>
    </w:p>
    <w:p w:rsidR="00B96EFB" w:rsidRPr="00B96EFB" w:rsidRDefault="00B96EFB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-Что бы вы хотели рассказать своим друзьям?</w:t>
      </w: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03A1A" w:rsidRPr="00B03A1A" w:rsidRDefault="00B03A1A" w:rsidP="00BB7C03">
      <w:pPr>
        <w:pStyle w:val="a3"/>
        <w:rPr>
          <w:rFonts w:ascii="Times New Roman" w:hAnsi="Times New Roman" w:cs="Times New Roman"/>
        </w:rPr>
      </w:pPr>
    </w:p>
    <w:p w:rsidR="00B03A1A" w:rsidRPr="00B03A1A" w:rsidRDefault="00B03A1A" w:rsidP="00BB7C03">
      <w:pPr>
        <w:pStyle w:val="a3"/>
        <w:rPr>
          <w:rFonts w:ascii="Times New Roman" w:eastAsia="Times New Roman" w:hAnsi="Times New Roman" w:cs="Times New Roman"/>
          <w:color w:val="252525"/>
          <w:lang w:eastAsia="ru-RU"/>
        </w:rPr>
      </w:pPr>
    </w:p>
    <w:p w:rsidR="009E2D29" w:rsidRPr="00B03A1A" w:rsidRDefault="009E2D29" w:rsidP="00BB7C03">
      <w:pPr>
        <w:pStyle w:val="a3"/>
        <w:rPr>
          <w:rFonts w:ascii="Times New Roman" w:hAnsi="Times New Roman" w:cs="Times New Roman"/>
        </w:rPr>
      </w:pPr>
    </w:p>
    <w:sectPr w:rsidR="009E2D29" w:rsidRPr="00B0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CA"/>
    <w:rsid w:val="006F79CA"/>
    <w:rsid w:val="009E2D29"/>
    <w:rsid w:val="00B03A1A"/>
    <w:rsid w:val="00B96EFB"/>
    <w:rsid w:val="00BB7C03"/>
    <w:rsid w:val="00BB7CED"/>
    <w:rsid w:val="00C96E85"/>
    <w:rsid w:val="00EC754C"/>
    <w:rsid w:val="00E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2%D1%80%D0%B0%D0%B7%D0%B8%D1%8F" TargetMode="External"/><Relationship Id="rId13" Type="http://schemas.openxmlformats.org/officeDocument/2006/relationships/hyperlink" Target="https://ru.wikipedia.org/wiki/%D0%A2%D1%80%D0%BE%D1%81%D1%82%D0%BD%D0%B8%D0%BA" TargetMode="External"/><Relationship Id="rId18" Type="http://schemas.openxmlformats.org/officeDocument/2006/relationships/hyperlink" Target="https://ru.wikipedia.org/wiki/%D0%A1%D1%82%D1%80%D0%B5%D0%BB%D0%BE%D0%BB%D0%B8%D1%81%D1%82" TargetMode="External"/><Relationship Id="rId26" Type="http://schemas.openxmlformats.org/officeDocument/2006/relationships/hyperlink" Target="https://ru.wikipedia.org/wiki/%D0%95%D0%BD%D0%BE%D1%82%D0%BE%D0%B2%D0%B8%D0%B4%D0%BD%D0%B0%D1%8F_%D1%81%D0%BE%D0%B1%D0%B0%D0%BA%D0%B0" TargetMode="External"/><Relationship Id="rId39" Type="http://schemas.openxmlformats.org/officeDocument/2006/relationships/hyperlink" Target="http://animalreader.ru/interesnoe-o-bobrah-i-bobrovyh-plotina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1%80%D0%BE%D1%81%D1%82%D0%BD%D0%B8%D0%BA" TargetMode="External"/><Relationship Id="rId34" Type="http://schemas.openxmlformats.org/officeDocument/2006/relationships/hyperlink" Target="https://ru.wikipedia.org/wiki/%D0%92%D0%BE%D1%80%D0%BE%D0%BD%D1%8B" TargetMode="External"/><Relationship Id="rId7" Type="http://schemas.openxmlformats.org/officeDocument/2006/relationships/hyperlink" Target="https://ru.wikipedia.org/wiki/%D0%A1%D0%B5%D0%B2%D0%B5%D1%80%D0%BD%D0%B0%D1%8F_%D0%90%D0%BC%D0%B5%D1%80%D0%B8%D0%BA%D0%B0" TargetMode="External"/><Relationship Id="rId12" Type="http://schemas.openxmlformats.org/officeDocument/2006/relationships/hyperlink" Target="https://ru.wikipedia.org/wiki/%D0%91%D0%BE%D0%B1%D1%80%D1%8B" TargetMode="External"/><Relationship Id="rId17" Type="http://schemas.openxmlformats.org/officeDocument/2006/relationships/hyperlink" Target="https://ru.wikipedia.org/wiki/%D0%A5%D0%B2%D0%BE%D1%89" TargetMode="External"/><Relationship Id="rId25" Type="http://schemas.openxmlformats.org/officeDocument/2006/relationships/hyperlink" Target="https://ru.wikipedia.org/wiki/%D0%92%D1%8B%D0%B4%D1%80%D0%B0" TargetMode="External"/><Relationship Id="rId33" Type="http://schemas.openxmlformats.org/officeDocument/2006/relationships/hyperlink" Target="https://ru.wikipedia.org/wiki/%D0%9A%D0%BE%D0%B9%D0%BE%D1%82" TargetMode="External"/><Relationship Id="rId38" Type="http://schemas.openxmlformats.org/officeDocument/2006/relationships/hyperlink" Target="https://ru.wikipedia.org/wiki/%D0%9A%D0%B0%D0%B1%D0%B0%D0%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E%D1%81%D0%BE%D0%BA%D0%B0" TargetMode="External"/><Relationship Id="rId20" Type="http://schemas.openxmlformats.org/officeDocument/2006/relationships/hyperlink" Target="https://ru.wikipedia.org/wiki/%D0%9D%D0%B0%D1%81%D1%82%D0%BE%D1%8F%D1%89%D0%B8%D0%B5_%D0%BB%D1%8F%D0%B3%D1%83%D1%88%D0%BA%D0%B8" TargetMode="External"/><Relationship Id="rId29" Type="http://schemas.openxmlformats.org/officeDocument/2006/relationships/hyperlink" Target="https://ru.wikipedia.org/wiki/%D0%90%D0%BB%D0%BB%D0%B8%D0%B3%D0%B0%D1%82%D0%BE%D1%8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1%80%D1%8B%D0%B7%D1%83%D0%BD%D1%8B" TargetMode="External"/><Relationship Id="rId11" Type="http://schemas.openxmlformats.org/officeDocument/2006/relationships/hyperlink" Target="https://ru.wikipedia.org/wiki/%D0%9F%D0%B0%D1%81%D1%8E%D0%BA" TargetMode="External"/><Relationship Id="rId24" Type="http://schemas.openxmlformats.org/officeDocument/2006/relationships/hyperlink" Target="https://ru.wikipedia.org/wiki/%D0%95%D0%BD%D0%BE%D1%82" TargetMode="External"/><Relationship Id="rId32" Type="http://schemas.openxmlformats.org/officeDocument/2006/relationships/hyperlink" Target="https://ru.wikipedia.org/wiki/%D0%9B%D0%B8%D1%81%D0%B8%D1%86%D0%B0" TargetMode="External"/><Relationship Id="rId37" Type="http://schemas.openxmlformats.org/officeDocument/2006/relationships/hyperlink" Target="https://ru.wikipedia.org/wiki/%D0%91%D1%83%D1%80%D1%8B%D0%B9_%D0%BC%D0%B5%D0%B4%D0%B2%D0%B5%D0%B4%D1%8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C%D0%BB%D0%B5%D0%BA%D0%BE%D0%BF%D0%B8%D1%82%D0%B0%D1%8E%D1%89%D0%B8%D0%B5" TargetMode="External"/><Relationship Id="rId15" Type="http://schemas.openxmlformats.org/officeDocument/2006/relationships/hyperlink" Target="https://ru.wikipedia.org/wiki/%D0%9A%D0%B0%D0%BC%D1%8B%D1%88" TargetMode="External"/><Relationship Id="rId23" Type="http://schemas.openxmlformats.org/officeDocument/2006/relationships/hyperlink" Target="https://ru.wikipedia.org/wiki/%D0%A0%D0%BE%D0%B3%D0%BE%D0%B7" TargetMode="External"/><Relationship Id="rId28" Type="http://schemas.openxmlformats.org/officeDocument/2006/relationships/hyperlink" Target="https://ru.wikipedia.org/wiki/%D0%9B%D1%83%D0%BD%D0%B8" TargetMode="External"/><Relationship Id="rId36" Type="http://schemas.openxmlformats.org/officeDocument/2006/relationships/hyperlink" Target="https://ru.wikipedia.org/wiki/%D0%92%D0%BE%D0%BB%D0%BA" TargetMode="External"/><Relationship Id="rId10" Type="http://schemas.openxmlformats.org/officeDocument/2006/relationships/hyperlink" Target="https://ru.wikipedia.org/wiki/%D0%9A%D1%80%D1%8B%D1%81%D1%8B" TargetMode="External"/><Relationship Id="rId19" Type="http://schemas.openxmlformats.org/officeDocument/2006/relationships/hyperlink" Target="https://ru.wikipedia.org/wiki/%D0%A0%D0%B4%D0%B5%D1%81%D1%82" TargetMode="External"/><Relationship Id="rId31" Type="http://schemas.openxmlformats.org/officeDocument/2006/relationships/hyperlink" Target="https://ru.wikipedia.org/wiki/%D0%90%D0%BC%D0%B5%D1%80%D0%B8%D0%BA%D0%B0%D0%BD%D1%81%D0%BA%D0%B0%D1%8F_%D0%BD%D0%BE%D1%80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A0%D0%BE%D0%B3%D0%BE%D0%B7" TargetMode="External"/><Relationship Id="rId22" Type="http://schemas.openxmlformats.org/officeDocument/2006/relationships/hyperlink" Target="https://ru.wikipedia.org/wiki/%D0%9E%D1%81%D0%BE%D0%BA%D0%B0" TargetMode="External"/><Relationship Id="rId27" Type="http://schemas.openxmlformats.org/officeDocument/2006/relationships/hyperlink" Target="https://ru.wikipedia.org/wiki/%D0%A1%D0%B8%D0%BF%D1%83%D1%85%D0%B0" TargetMode="External"/><Relationship Id="rId30" Type="http://schemas.openxmlformats.org/officeDocument/2006/relationships/hyperlink" Target="https://ru.wikipedia.org/wiki/%D0%A9%D1%83%D0%BA%D0%B8" TargetMode="External"/><Relationship Id="rId35" Type="http://schemas.openxmlformats.org/officeDocument/2006/relationships/hyperlink" Target="https://ru.wikipedia.org/wiki/%D0%A1%D0%BE%D1%80%D0%BE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2015-11-21T06:02:00Z</dcterms:created>
  <dcterms:modified xsi:type="dcterms:W3CDTF">2015-11-21T07:03:00Z</dcterms:modified>
</cp:coreProperties>
</file>