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E" w:rsidRDefault="00C101E5" w:rsidP="00C10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C101E5" w:rsidRDefault="00C101E5" w:rsidP="00C10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5">
        <w:rPr>
          <w:rFonts w:ascii="Times New Roman" w:hAnsi="Times New Roman" w:cs="Times New Roman"/>
          <w:b/>
          <w:sz w:val="28"/>
          <w:szCs w:val="28"/>
        </w:rPr>
        <w:t>к 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по русскому языку</w:t>
      </w:r>
    </w:p>
    <w:p w:rsidR="00C101E5" w:rsidRDefault="00C101E5" w:rsidP="00C1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обучения, класс – </w:t>
      </w:r>
      <w:r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образование, 10 класс</w:t>
      </w:r>
    </w:p>
    <w:p w:rsidR="00C101E5" w:rsidRDefault="00C101E5" w:rsidP="00C1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– 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p w:rsidR="00EC06DC" w:rsidRPr="00606921" w:rsidRDefault="00C101E5" w:rsidP="004840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 </w:t>
      </w:r>
      <w:r w:rsidR="00EC06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в 10</w:t>
      </w:r>
      <w:proofErr w:type="gramStart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Б  классах</w:t>
      </w:r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 Федерального компонента Государственного образовательного стандарта, утвержденного приказом Минобразования РФ № 1089 от 5 марта 2004 г.,  «Программы по русскому языку для 10-11 классов общеобразовательных учреждений» (Авторы: А.И.Власенков, Л.М.Рыбченкова, Н.А.Николина. Составитель:  </w:t>
      </w:r>
      <w:proofErr w:type="gramStart"/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Николина – М. « Просвещение»  2011 г.)  и учебника «Русский язык.</w:t>
      </w:r>
      <w:proofErr w:type="gramEnd"/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10-11 классов общеобразовательных учреждений» (Авторы:</w:t>
      </w:r>
      <w:proofErr w:type="gramEnd"/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 В.Ф.,  Крючков С.Е., Чешко Л.А. – М. «Просвещение», 2009 г.) Программа составлена в соответствии с Обязательным минимумом содержания среднего (полного) общего образования.</w:t>
      </w:r>
      <w:proofErr w:type="gramEnd"/>
    </w:p>
    <w:p w:rsidR="00EC06DC" w:rsidRPr="00606921" w:rsidRDefault="00E66F4E" w:rsidP="00E66F4E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для 10-11 классов рассчитана на 122 часа (55ч в 10 классе , 67ч в 11 классе). Согласно школьному учебному плану количество часов в неделю  2 </w:t>
      </w:r>
      <w:proofErr w:type="gramStart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учреждения),  к</w:t>
      </w:r>
      <w:r w:rsidR="00EC06DC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в учебном году по программе  70. </w:t>
      </w:r>
    </w:p>
    <w:p w:rsidR="00E66F4E" w:rsidRPr="00606921" w:rsidRDefault="00E66F4E" w:rsidP="00E66F4E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данную рабочую программу внесены  следующие изменения:</w:t>
      </w:r>
    </w:p>
    <w:p w:rsidR="00E66F4E" w:rsidRPr="00606921" w:rsidRDefault="00E66F4E" w:rsidP="00E66F4E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916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добавлено 4 часа на изучение темы: «Стили и типы речи» </w:t>
      </w:r>
      <w:proofErr w:type="gramStart"/>
      <w:r w:rsidR="004F5916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F5916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прогр.-2ч); добавлено 5ч на изучение раздела « Морфемика, словообразование. Орфография.» ( по прогр. – 16); 4ч на изучение раздела «Морфология и орфография» </w:t>
      </w:r>
      <w:proofErr w:type="gramStart"/>
      <w:r w:rsidR="004F5916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F5916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прогр.- 17);</w:t>
      </w:r>
    </w:p>
    <w:p w:rsidR="004F5916" w:rsidRPr="00606921" w:rsidRDefault="004F5916" w:rsidP="00E66F4E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каждый из </w:t>
      </w:r>
      <w:r w:rsidR="001032BD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внесены уроки развития речи с целью подготовки уч-ся к ЕГЭ </w:t>
      </w:r>
      <w:proofErr w:type="gramStart"/>
      <w:r w:rsidR="001032BD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032BD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частью С );</w:t>
      </w:r>
    </w:p>
    <w:p w:rsidR="001032BD" w:rsidRPr="00606921" w:rsidRDefault="001032BD" w:rsidP="00E66F4E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предусмотрено написание тестовых работ в формате ЕГЭ.</w:t>
      </w:r>
    </w:p>
    <w:p w:rsidR="00C85F40" w:rsidRPr="00606921" w:rsidRDefault="00C85F40" w:rsidP="004840B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контрольных диктантов 4, контрольных изложений 1, обучающих изложений  2, обучающих  сочинений  4, что соответствует нормам, выработанным  и утверждённым  на заседании ШМО учителей гуманитарного цикла </w:t>
      </w:r>
      <w:proofErr w:type="gramStart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</w:t>
      </w:r>
      <w:r w:rsidR="00BA5EE4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29.08.2011г.)</w:t>
      </w:r>
      <w:r w:rsidR="004840B8" w:rsidRPr="00606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0B8" w:rsidRDefault="004840B8" w:rsidP="004840B8">
      <w:pPr>
        <w:shd w:val="clear" w:color="auto" w:fill="FFFFFF"/>
        <w:spacing w:before="90" w:after="9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Общая характеристика курса</w:t>
      </w:r>
    </w:p>
    <w:p w:rsidR="004840B8" w:rsidRDefault="004840B8" w:rsidP="004840B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русского языка на базовом уровне в средней (полной) школе учитывает компетентностный подход и предполагает развитие коммуникативной, языковой и лингвистической (языковедческой) и культуроведческой компетенции. </w:t>
      </w:r>
    </w:p>
    <w:p w:rsidR="004840B8" w:rsidRPr="006440F4" w:rsidRDefault="004840B8" w:rsidP="004840B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В. Ф. Грекова, С. Е. Крючкова, Л. А. Чешко носит в основном практическую направленность. Особое внимание в нём уделяется формированию и развитию языковой и коммуникативной компетенции учащихся. </w:t>
      </w:r>
    </w:p>
    <w:p w:rsidR="004840B8" w:rsidRDefault="004840B8" w:rsidP="0048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особый раздел не выделены материалы, обеспечивающие формирование и развитие культуроведческой компетенции, они включены в задания, представленные в различных композиционных частях учебника, а также не объединены в особый раздел сведения о тексте и его признаках, уже известные учащимся 10-11 классов. Реализация программы предполагает систематическую работу с текстами разных типов и анализ текстообразующих функций различных языковых средств. Задания, связанные с многоаспектным анализом текста, преобразованием информации, в нём содержащейся, и последовательным формированием навыков речевого общения, включены во все разделы учебника. </w:t>
      </w:r>
    </w:p>
    <w:p w:rsidR="00FA0576" w:rsidRPr="006440F4" w:rsidRDefault="00FA0576" w:rsidP="00FA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обучения.</w:t>
      </w:r>
    </w:p>
    <w:p w:rsidR="00FA0576" w:rsidRPr="006440F4" w:rsidRDefault="00FA0576" w:rsidP="00FA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русского языка на базовом уровне в средней (полной) школе являются:• осмысление русского языка как национально-культурного достояния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 в обществе; </w:t>
      </w:r>
    </w:p>
    <w:p w:rsidR="00FA0576" w:rsidRPr="006440F4" w:rsidRDefault="00FA0576" w:rsidP="00FA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расширение знаний об устройстве языковой системы;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 уровней; </w:t>
      </w:r>
    </w:p>
    <w:p w:rsidR="00FA0576" w:rsidRPr="006440F4" w:rsidRDefault="00FA0576" w:rsidP="00FA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приобретённые знания, умения и навыки на практике (в учебной деятельности, в общении в разных коммуникативных ситуациях); </w:t>
      </w:r>
    </w:p>
    <w:p w:rsidR="00FA0576" w:rsidRPr="006440F4" w:rsidRDefault="00FA0576" w:rsidP="00FA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 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деятельности.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общеучебные умения: 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AE139F" w:rsidRPr="006440F4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AE139F" w:rsidRDefault="00AE139F" w:rsidP="00AE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старшей ступени обучения (10-11 классы) подростки проявляют интерес к выбору процессии, профессиональной ориентации, строят планы на будущее. В связи с этим задачей обучения на данном этапе является развитие и совершенствование способности учащихся к речевому взаимодействию и социальной адаптации.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Основные формы существования русского национального языка. (1 ч.)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 и типы речи.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 литературного языка (научный, официально-деловой, публицистический), их особенности.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48533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художественной литературы.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речи (описание, повествование, рассуждение), их основные признаки. (1 ч.)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норме литературного языка. </w:t>
      </w:r>
      <w:proofErr w:type="gram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норм литературного языка (орфоэпические, лексические, словообразовательные, грамматические, стилистические, орфографические, пунктуационные).</w:t>
      </w:r>
      <w:proofErr w:type="gramEnd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соблюдения норм в речево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практике. Этико-речевые нормы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 и фразеология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и его лексическое значение. Точность словоупотребления. Многозначность слова. Прямое и переносное значение. Основные типы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ереносов: метафора и метонимия (1ч).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Тропы как выразительное средство языка. Основные виды тропов (метафора, метонимия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синекдоха, эпитет, гипербола) (2ч)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и их употребление в речи. Особенности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синонимов и антонимов (3ч)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способы их преодоления (3ч)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Фразеологизмы, их признаки и основные типы. Употребление фразеологизмов в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Источники русской фразеологии (1ч)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речи как выразительные средства языка (антитеза, оксюморон, градация, параллелизм, анафора, эпифора, инве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рсия, бессоюзие и многосоюзие) (2ч)</w:t>
      </w:r>
      <w:proofErr w:type="gramEnd"/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Орфоэпия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орфоэпии. Основные орфоэпические нормы русского литературного языка. Словари русского языка и лингвистически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справочники; их использование (2ч)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Морфемика. Словообразование. Орфография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русской орфографии (традиционный, фонетический, морфологический). Морфологический принцип как веду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принцип русской орфографии </w:t>
      </w:r>
      <w:proofErr w:type="gramStart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1ч)</w:t>
      </w:r>
    </w:p>
    <w:p w:rsidR="00485334" w:rsidRPr="006440F4" w:rsidRDefault="001C74BB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букв(1ч)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переноса (1ч)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словообразовательные элементы (2ч)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корнях слов. Правописание гласных после шипящих и Ц. виды орфограмм согласных в корне. Двойные согласные. Правописание приставок. Сочетания согласных на стыке приставки и корня. Употребление разделительных Ъ и Ь. буквы Ы и</w:t>
      </w:r>
      <w:proofErr w:type="gram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приставок. Буквы Е и О после шипящих и Ц. Общие пр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 правописания сложных слов </w:t>
      </w:r>
      <w:proofErr w:type="gramStart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13ч)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и орфография.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морфологии. Система частей речи в русском языке. Самосто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ятельные и служебные части речи</w:t>
      </w:r>
      <w:proofErr w:type="gramStart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1ч)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 Род и число существительных. Правописание падежных окончаний существительных. Правописание суффиксов существительных. Правописан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сложных имён существительных </w:t>
      </w:r>
      <w:proofErr w:type="gramStart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7ч)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прилагательное. Употребление форм прилагательных в речи. Правописание падежных окончаний прилагательных. Правописание суффиксов прилагательных. Правописан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сложных имён прилагательных </w:t>
      </w:r>
      <w:proofErr w:type="gramStart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4ч)</w:t>
      </w:r>
    </w:p>
    <w:p w:rsidR="00485334" w:rsidRPr="006440F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 Правописа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употребление числительных (2ч)</w:t>
      </w: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34" w:rsidRDefault="00485334" w:rsidP="0048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Особенности употребления местоимений в речи. Правописание неопределён</w:t>
      </w:r>
      <w:r w:rsidR="001C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отрицательных местоимений (2ч)</w:t>
      </w:r>
    </w:p>
    <w:p w:rsidR="004B3591" w:rsidRDefault="004B3591" w:rsidP="004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4B3591" w:rsidRPr="004B3591" w:rsidRDefault="004B3591" w:rsidP="004B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91">
        <w:rPr>
          <w:rFonts w:ascii="Times New Roman" w:hAnsi="Times New Roman" w:cs="Times New Roman"/>
          <w:sz w:val="24"/>
          <w:szCs w:val="24"/>
        </w:rPr>
        <w:t>При реализации программы используются  элементы технологий: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личностно-ориентированного обучения, направленного на перевод  обучения на субъективную основу с установкой на саморазвитие личности;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развивающего обучения, в основе которого лежит способ обучения, направленный на включение внутренних механизмов личностного развития уч-ся;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иллюстративного обучения ( для выработки как общеучебных, так и предметных знаний);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учётом личностного отношения школьников к учёбе, степени обученности, обучаемости, интереса к изучению предмета, к личности учителя);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проблемного подхода.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Также при реализации программы использованы и </w:t>
      </w:r>
      <w:r w:rsidRPr="00EC3A23">
        <w:rPr>
          <w:rFonts w:ascii="Times New Roman" w:hAnsi="Times New Roman" w:cs="Times New Roman"/>
          <w:b/>
          <w:sz w:val="24"/>
          <w:szCs w:val="24"/>
        </w:rPr>
        <w:t>традиционные технологии</w:t>
      </w:r>
      <w:r>
        <w:rPr>
          <w:rFonts w:ascii="Times New Roman" w:hAnsi="Times New Roman" w:cs="Times New Roman"/>
          <w:sz w:val="24"/>
          <w:szCs w:val="24"/>
        </w:rPr>
        <w:t>, такие как технология формирования  приёмов учебной работы, изложенная в виде правил, алгоритмов, образцов, планов описаний и характеристики  объектов.</w:t>
      </w:r>
    </w:p>
    <w:p w:rsidR="004B3591" w:rsidRDefault="004B3591" w:rsidP="004B3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Методы организации учебно-познавательной деятельности: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репродуктивный, проблемного изложения уч. материала;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словесные, наглядные, практические;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индуктивные и дедуктивные.</w:t>
      </w:r>
    </w:p>
    <w:p w:rsidR="004B3591" w:rsidRDefault="004B3591" w:rsidP="004B3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планировании учтены различные формы урока и формы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самопроверка, взаимопроверка, контрольные срезы).</w:t>
      </w:r>
    </w:p>
    <w:p w:rsidR="000874CF" w:rsidRPr="00D65F87" w:rsidRDefault="000874CF" w:rsidP="000874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Методы и приёмы обучения: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5F87">
        <w:rPr>
          <w:rFonts w:ascii="Times New Roman" w:hAnsi="Times New Roman" w:cs="Times New Roman"/>
          <w:b/>
        </w:rPr>
        <w:t>а)</w:t>
      </w:r>
      <w:r w:rsidRPr="00D65F87">
        <w:rPr>
          <w:rFonts w:ascii="Times New Roman" w:hAnsi="Times New Roman" w:cs="Times New Roman"/>
        </w:rPr>
        <w:t xml:space="preserve"> </w:t>
      </w:r>
      <w:r w:rsidRPr="00D65F87">
        <w:rPr>
          <w:rFonts w:ascii="Times New Roman" w:hAnsi="Times New Roman" w:cs="Times New Roman"/>
          <w:b/>
          <w:i/>
        </w:rPr>
        <w:t>методы устного изложения знаний учителем и активизации познавательной деятельности учащихся</w:t>
      </w:r>
      <w:r w:rsidRPr="00D65F87">
        <w:rPr>
          <w:rFonts w:ascii="Times New Roman" w:hAnsi="Times New Roman" w:cs="Times New Roman"/>
        </w:rPr>
        <w:t>: рассказ, объяснение, лекция, беседа; метод иллюстрации и демонстрации при устном изложении изучаемого материала;</w:t>
      </w:r>
    </w:p>
    <w:p w:rsidR="000874CF" w:rsidRPr="00D65F87" w:rsidRDefault="000874CF" w:rsidP="000874CF">
      <w:pPr>
        <w:pStyle w:val="a3"/>
        <w:jc w:val="both"/>
      </w:pPr>
      <w:r w:rsidRPr="00D65F87">
        <w:rPr>
          <w:b/>
        </w:rPr>
        <w:t>б)</w:t>
      </w:r>
      <w:r w:rsidRPr="00D65F87">
        <w:t xml:space="preserve"> </w:t>
      </w:r>
      <w:r w:rsidRPr="00D65F87">
        <w:rPr>
          <w:b/>
          <w:i/>
        </w:rPr>
        <w:t>методы закрепления изучаемого материала</w:t>
      </w:r>
      <w:r w:rsidRPr="00D65F87">
        <w:t>: беседа, работа с учебником;</w:t>
      </w:r>
    </w:p>
    <w:p w:rsidR="000874CF" w:rsidRPr="00D65F87" w:rsidRDefault="000874CF" w:rsidP="000874CF">
      <w:pPr>
        <w:pStyle w:val="a3"/>
        <w:jc w:val="both"/>
      </w:pPr>
      <w:r w:rsidRPr="00D65F87">
        <w:rPr>
          <w:b/>
        </w:rPr>
        <w:t>в)</w:t>
      </w:r>
      <w:r w:rsidRPr="00D65F87">
        <w:t xml:space="preserve"> </w:t>
      </w:r>
      <w:r w:rsidRPr="00D65F87">
        <w:rPr>
          <w:b/>
          <w:i/>
        </w:rPr>
        <w:t>методы самостоятельной работы учащихся по осмыслению и усвоению нового материала</w:t>
      </w:r>
      <w:r w:rsidRPr="00D65F87">
        <w:t xml:space="preserve">: работа с учебником, лабораторные работы; </w:t>
      </w:r>
    </w:p>
    <w:p w:rsidR="000874CF" w:rsidRPr="00D65F87" w:rsidRDefault="000874CF" w:rsidP="000874CF">
      <w:pPr>
        <w:pStyle w:val="a3"/>
        <w:jc w:val="both"/>
      </w:pPr>
      <w:r w:rsidRPr="00D65F87">
        <w:rPr>
          <w:b/>
        </w:rPr>
        <w:t>г)</w:t>
      </w:r>
      <w:r w:rsidRPr="00D65F87">
        <w:t xml:space="preserve"> </w:t>
      </w:r>
      <w:r w:rsidRPr="00D65F87">
        <w:rPr>
          <w:b/>
          <w:i/>
        </w:rPr>
        <w:t>методы учебной работы по применению знаний на практике и выработке умений и навыков</w:t>
      </w:r>
      <w:r w:rsidRPr="00D65F87">
        <w:t xml:space="preserve">: упражнения, лабораторные занятия; </w:t>
      </w:r>
    </w:p>
    <w:p w:rsidR="000874CF" w:rsidRDefault="000874CF" w:rsidP="000874C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874CF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0874CF">
        <w:rPr>
          <w:rFonts w:ascii="Times New Roman" w:hAnsi="Times New Roman" w:cs="Times New Roman"/>
          <w:b/>
          <w:i/>
          <w:sz w:val="24"/>
          <w:szCs w:val="24"/>
        </w:rPr>
        <w:t>) методы проверки и оценки знаний, умений и навыков учащихся:</w:t>
      </w:r>
      <w:r w:rsidRPr="000874CF">
        <w:rPr>
          <w:rFonts w:ascii="Times New Roman" w:hAnsi="Times New Roman" w:cs="Times New Roman"/>
          <w:sz w:val="24"/>
          <w:szCs w:val="24"/>
        </w:rPr>
        <w:t xml:space="preserve"> 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проверка домашних работ, программированный контроль</w:t>
      </w:r>
      <w:r w:rsidRPr="000874CF">
        <w:rPr>
          <w:sz w:val="24"/>
          <w:szCs w:val="24"/>
        </w:rPr>
        <w:t>.</w:t>
      </w:r>
    </w:p>
    <w:p w:rsidR="00FD3FBC" w:rsidRPr="00FD3FBC" w:rsidRDefault="00FD3FBC" w:rsidP="00FD3F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и учебно - </w:t>
      </w:r>
      <w:r w:rsidRPr="00FD3FBC">
        <w:rPr>
          <w:rFonts w:ascii="Times New Roman" w:eastAsia="Calibri" w:hAnsi="Times New Roman" w:cs="Times New Roman"/>
          <w:b/>
          <w:sz w:val="24"/>
          <w:szCs w:val="24"/>
        </w:rPr>
        <w:t>методическое оснащение учебного плана</w:t>
      </w:r>
    </w:p>
    <w:tbl>
      <w:tblPr>
        <w:tblStyle w:val="a4"/>
        <w:tblW w:w="11341" w:type="dxa"/>
        <w:tblInd w:w="-318" w:type="dxa"/>
        <w:tblLook w:val="01E0"/>
      </w:tblPr>
      <w:tblGrid>
        <w:gridCol w:w="630"/>
        <w:gridCol w:w="702"/>
        <w:gridCol w:w="703"/>
        <w:gridCol w:w="979"/>
        <w:gridCol w:w="3103"/>
        <w:gridCol w:w="2760"/>
        <w:gridCol w:w="2464"/>
      </w:tblGrid>
      <w:tr w:rsidR="00FD3FBC" w:rsidTr="00FD3FBC">
        <w:tc>
          <w:tcPr>
            <w:tcW w:w="568" w:type="dxa"/>
            <w:vMerge w:val="restart"/>
            <w:textDirection w:val="btLr"/>
          </w:tcPr>
          <w:p w:rsidR="00FD3FBC" w:rsidRPr="00FD3FBC" w:rsidRDefault="00FD3FBC" w:rsidP="00D74E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3FBC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3"/>
          </w:tcPr>
          <w:p w:rsidR="00FD3FBC" w:rsidRPr="00FD3FBC" w:rsidRDefault="00FD3FBC" w:rsidP="00D74E99">
            <w:pPr>
              <w:jc w:val="center"/>
              <w:rPr>
                <w:b/>
              </w:rPr>
            </w:pPr>
            <w:r w:rsidRPr="00FD3FBC">
              <w:rPr>
                <w:b/>
              </w:rPr>
              <w:t>Количество часов в неделю согласно учебному плану школы</w:t>
            </w:r>
          </w:p>
        </w:tc>
        <w:tc>
          <w:tcPr>
            <w:tcW w:w="3118" w:type="dxa"/>
            <w:vMerge w:val="restart"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Pr="00FD3FBC" w:rsidRDefault="00FD3FBC" w:rsidP="00D74E99">
            <w:pPr>
              <w:jc w:val="center"/>
              <w:rPr>
                <w:b/>
                <w:sz w:val="24"/>
                <w:szCs w:val="24"/>
              </w:rPr>
            </w:pPr>
            <w:r w:rsidRPr="00FD3FBC">
              <w:rPr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2766" w:type="dxa"/>
            <w:vMerge w:val="restart"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Pr="00FD3FBC" w:rsidRDefault="00FD3FBC" w:rsidP="00D74E99">
            <w:pPr>
              <w:jc w:val="center"/>
              <w:rPr>
                <w:b/>
                <w:sz w:val="24"/>
                <w:szCs w:val="24"/>
              </w:rPr>
            </w:pPr>
            <w:r w:rsidRPr="00FD3FBC">
              <w:rPr>
                <w:b/>
                <w:sz w:val="24"/>
                <w:szCs w:val="24"/>
              </w:rPr>
              <w:t>УМК обучающихся</w:t>
            </w:r>
          </w:p>
        </w:tc>
        <w:tc>
          <w:tcPr>
            <w:tcW w:w="2479" w:type="dxa"/>
            <w:vMerge w:val="restart"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Pr="00FD3FBC" w:rsidRDefault="00FD3FBC" w:rsidP="00D74E99">
            <w:pPr>
              <w:jc w:val="center"/>
              <w:rPr>
                <w:b/>
                <w:sz w:val="24"/>
                <w:szCs w:val="24"/>
              </w:rPr>
            </w:pPr>
            <w:r w:rsidRPr="00FD3FBC">
              <w:rPr>
                <w:b/>
                <w:sz w:val="24"/>
                <w:szCs w:val="24"/>
              </w:rPr>
              <w:t>УМК учителя</w:t>
            </w:r>
          </w:p>
        </w:tc>
      </w:tr>
      <w:tr w:rsidR="002D62EB" w:rsidTr="00FD3FBC">
        <w:trPr>
          <w:cantSplit/>
          <w:trHeight w:val="1536"/>
        </w:trPr>
        <w:tc>
          <w:tcPr>
            <w:tcW w:w="568" w:type="dxa"/>
            <w:vMerge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FD3FBC" w:rsidRPr="00FD3FBC" w:rsidRDefault="00FD3FBC" w:rsidP="00D74E99">
            <w:pPr>
              <w:ind w:left="113" w:right="113"/>
              <w:jc w:val="center"/>
              <w:rPr>
                <w:b/>
              </w:rPr>
            </w:pPr>
            <w:r w:rsidRPr="00FD3FBC">
              <w:rPr>
                <w:b/>
              </w:rPr>
              <w:t>Федеральный компонент</w:t>
            </w:r>
          </w:p>
        </w:tc>
        <w:tc>
          <w:tcPr>
            <w:tcW w:w="709" w:type="dxa"/>
            <w:textDirection w:val="btLr"/>
          </w:tcPr>
          <w:p w:rsidR="00FD3FBC" w:rsidRPr="00FD3FBC" w:rsidRDefault="00FD3FBC" w:rsidP="00D74E99">
            <w:pPr>
              <w:ind w:left="113" w:right="113"/>
              <w:jc w:val="center"/>
              <w:rPr>
                <w:b/>
              </w:rPr>
            </w:pPr>
            <w:r w:rsidRPr="00FD3FBC">
              <w:rPr>
                <w:b/>
              </w:rPr>
              <w:t>Региональный  компонент</w:t>
            </w:r>
          </w:p>
        </w:tc>
        <w:tc>
          <w:tcPr>
            <w:tcW w:w="992" w:type="dxa"/>
            <w:textDirection w:val="btLr"/>
          </w:tcPr>
          <w:p w:rsidR="00FD3FBC" w:rsidRPr="00FD3FBC" w:rsidRDefault="00FD3FBC" w:rsidP="00D74E99">
            <w:pPr>
              <w:ind w:left="113" w:right="113"/>
              <w:jc w:val="center"/>
              <w:rPr>
                <w:b/>
              </w:rPr>
            </w:pPr>
            <w:r w:rsidRPr="00FD3FBC">
              <w:rPr>
                <w:b/>
              </w:rPr>
              <w:t>Школьный компонент</w:t>
            </w:r>
          </w:p>
        </w:tc>
        <w:tc>
          <w:tcPr>
            <w:tcW w:w="3118" w:type="dxa"/>
            <w:vMerge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  <w:vMerge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  <w:vMerge/>
          </w:tcPr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</w:tc>
      </w:tr>
      <w:tr w:rsidR="002D62EB" w:rsidTr="00FD3FBC">
        <w:trPr>
          <w:trHeight w:val="878"/>
        </w:trPr>
        <w:tc>
          <w:tcPr>
            <w:tcW w:w="568" w:type="dxa"/>
          </w:tcPr>
          <w:p w:rsidR="00FD3FBC" w:rsidRPr="00162892" w:rsidRDefault="00FD3FBC" w:rsidP="00D74E99">
            <w:pPr>
              <w:jc w:val="center"/>
              <w:rPr>
                <w:sz w:val="24"/>
                <w:szCs w:val="24"/>
              </w:rPr>
            </w:pPr>
          </w:p>
          <w:p w:rsidR="00162892" w:rsidRDefault="00162892" w:rsidP="00D74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162892" w:rsidRPr="00162892" w:rsidRDefault="00162892" w:rsidP="00D74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FD3FBC" w:rsidRPr="00162892" w:rsidRDefault="00FD3FBC" w:rsidP="00D74E99">
            <w:pPr>
              <w:jc w:val="center"/>
              <w:rPr>
                <w:sz w:val="24"/>
                <w:szCs w:val="24"/>
              </w:rPr>
            </w:pPr>
          </w:p>
          <w:p w:rsidR="00162892" w:rsidRPr="00162892" w:rsidRDefault="00162892" w:rsidP="00D74E99">
            <w:pPr>
              <w:jc w:val="center"/>
              <w:rPr>
                <w:sz w:val="24"/>
                <w:szCs w:val="24"/>
              </w:rPr>
            </w:pPr>
            <w:r w:rsidRPr="001628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3FBC" w:rsidRPr="00162892" w:rsidRDefault="00FD3FBC" w:rsidP="00D74E99">
            <w:pPr>
              <w:jc w:val="center"/>
              <w:rPr>
                <w:sz w:val="24"/>
                <w:szCs w:val="24"/>
              </w:rPr>
            </w:pPr>
          </w:p>
          <w:p w:rsidR="00162892" w:rsidRPr="00162892" w:rsidRDefault="00162892" w:rsidP="00D74E99">
            <w:pPr>
              <w:jc w:val="center"/>
              <w:rPr>
                <w:sz w:val="24"/>
                <w:szCs w:val="24"/>
              </w:rPr>
            </w:pPr>
            <w:r w:rsidRPr="00162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3FBC" w:rsidRPr="00162892" w:rsidRDefault="00FD3FBC" w:rsidP="00D74E99">
            <w:pPr>
              <w:jc w:val="center"/>
              <w:rPr>
                <w:sz w:val="24"/>
                <w:szCs w:val="24"/>
              </w:rPr>
            </w:pPr>
          </w:p>
          <w:p w:rsidR="00162892" w:rsidRPr="00162892" w:rsidRDefault="00162892" w:rsidP="00D74E99">
            <w:pPr>
              <w:jc w:val="center"/>
              <w:rPr>
                <w:sz w:val="24"/>
                <w:szCs w:val="24"/>
              </w:rPr>
            </w:pPr>
            <w:r w:rsidRPr="0016289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D3FBC" w:rsidRDefault="00FD3FBC" w:rsidP="001E458A">
            <w:pPr>
              <w:rPr>
                <w:sz w:val="32"/>
                <w:szCs w:val="32"/>
              </w:rPr>
            </w:pPr>
          </w:p>
          <w:p w:rsidR="00FD3FBC" w:rsidRDefault="001E458A" w:rsidP="001E458A">
            <w:pPr>
              <w:rPr>
                <w:sz w:val="32"/>
                <w:szCs w:val="32"/>
              </w:rPr>
            </w:pPr>
            <w:proofErr w:type="gramStart"/>
            <w:r>
              <w:rPr>
                <w:color w:val="444444"/>
                <w:sz w:val="24"/>
                <w:szCs w:val="24"/>
              </w:rPr>
              <w:t>«Программа</w:t>
            </w:r>
            <w:r w:rsidRPr="00EC06DC">
              <w:rPr>
                <w:color w:val="444444"/>
                <w:sz w:val="24"/>
                <w:szCs w:val="24"/>
              </w:rPr>
              <w:t xml:space="preserve"> по русскому языку для 10-11 классов общеобразовательных учреждений» (Авторы:</w:t>
            </w:r>
            <w:proofErr w:type="gramEnd"/>
            <w:r w:rsidRPr="00EC06DC">
              <w:rPr>
                <w:color w:val="444444"/>
                <w:sz w:val="24"/>
                <w:szCs w:val="24"/>
              </w:rPr>
              <w:t xml:space="preserve"> А.И.Власенков, Л.М.Рыбченкова, Н.А.Николина. Состав</w:t>
            </w:r>
            <w:r>
              <w:rPr>
                <w:color w:val="444444"/>
                <w:sz w:val="24"/>
                <w:szCs w:val="24"/>
              </w:rPr>
              <w:t xml:space="preserve">итель:  </w:t>
            </w:r>
            <w:proofErr w:type="gramStart"/>
            <w:r>
              <w:rPr>
                <w:color w:val="444444"/>
                <w:sz w:val="24"/>
                <w:szCs w:val="24"/>
              </w:rPr>
              <w:t>Н.А. Николина – М. «</w:t>
            </w:r>
            <w:r w:rsidRPr="00EC06DC">
              <w:rPr>
                <w:color w:val="444444"/>
                <w:sz w:val="24"/>
                <w:szCs w:val="24"/>
              </w:rPr>
              <w:t>Просвещение»  2011 г.)</w:t>
            </w:r>
            <w:proofErr w:type="gramEnd"/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  <w:p w:rsidR="00FD3FBC" w:rsidRDefault="00FD3FBC" w:rsidP="00D74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:rsidR="00FD3FBC" w:rsidRPr="001E458A" w:rsidRDefault="00FD3FBC" w:rsidP="00D74E99">
            <w:pPr>
              <w:jc w:val="center"/>
              <w:rPr>
                <w:sz w:val="24"/>
                <w:szCs w:val="24"/>
              </w:rPr>
            </w:pPr>
          </w:p>
          <w:p w:rsidR="001E458A" w:rsidRPr="001E458A" w:rsidRDefault="001E458A" w:rsidP="001E458A">
            <w:pPr>
              <w:rPr>
                <w:color w:val="444444"/>
                <w:sz w:val="24"/>
                <w:szCs w:val="24"/>
              </w:rPr>
            </w:pPr>
            <w:r w:rsidRPr="001E458A">
              <w:rPr>
                <w:color w:val="444444"/>
                <w:sz w:val="24"/>
                <w:szCs w:val="24"/>
              </w:rPr>
              <w:t xml:space="preserve">1.«Русский язык. </w:t>
            </w:r>
            <w:proofErr w:type="gramStart"/>
            <w:r w:rsidRPr="001E458A">
              <w:rPr>
                <w:color w:val="444444"/>
                <w:sz w:val="24"/>
                <w:szCs w:val="24"/>
              </w:rPr>
              <w:t>Учебник для 10-11 классов общеобразовательных учреждений» (Авторы:</w:t>
            </w:r>
            <w:proofErr w:type="gramEnd"/>
            <w:r w:rsidRPr="001E458A">
              <w:rPr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1E458A">
              <w:rPr>
                <w:color w:val="444444"/>
                <w:sz w:val="24"/>
                <w:szCs w:val="24"/>
              </w:rPr>
              <w:t>Греков В.Ф.,  Крючков С.Е., Чешко Л.А. – М. «Просвещение», 2009 г.)</w:t>
            </w:r>
            <w:proofErr w:type="gramEnd"/>
          </w:p>
          <w:p w:rsidR="001E458A" w:rsidRPr="001E458A" w:rsidRDefault="001E458A" w:rsidP="001E458A">
            <w:pPr>
              <w:rPr>
                <w:color w:val="444444"/>
                <w:sz w:val="24"/>
                <w:szCs w:val="24"/>
              </w:rPr>
            </w:pPr>
          </w:p>
          <w:p w:rsidR="001E458A" w:rsidRPr="001E458A" w:rsidRDefault="001E458A" w:rsidP="001E458A">
            <w:pPr>
              <w:rPr>
                <w:color w:val="444444"/>
                <w:sz w:val="24"/>
                <w:szCs w:val="24"/>
              </w:rPr>
            </w:pPr>
            <w:r w:rsidRPr="001E458A">
              <w:rPr>
                <w:color w:val="444444"/>
                <w:sz w:val="24"/>
                <w:szCs w:val="24"/>
              </w:rPr>
              <w:t>2. И.П.Цыбулько. ЕГЭ 2012. Русский язык. Сборник экзаменационных заданий. М.: «Веко» 2012г.</w:t>
            </w:r>
          </w:p>
          <w:p w:rsidR="001E458A" w:rsidRPr="001E458A" w:rsidRDefault="001E458A" w:rsidP="001E458A">
            <w:pPr>
              <w:shd w:val="clear" w:color="auto" w:fill="FFFFFF"/>
              <w:spacing w:before="100" w:beforeAutospacing="1" w:after="100" w:afterAutospacing="1"/>
              <w:rPr>
                <w:color w:val="444444"/>
                <w:sz w:val="24"/>
                <w:szCs w:val="24"/>
              </w:rPr>
            </w:pPr>
            <w:r w:rsidRPr="001E458A">
              <w:rPr>
                <w:color w:val="444444"/>
                <w:sz w:val="24"/>
                <w:szCs w:val="24"/>
              </w:rPr>
              <w:t>3.Н.А.Сенина. Русский язык. Подготовка к ЕГЭ 2012. Ростов-на Дону: «Легион», 2011г.</w:t>
            </w:r>
          </w:p>
          <w:p w:rsidR="001E458A" w:rsidRPr="001E458A" w:rsidRDefault="001E458A" w:rsidP="001E458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1E458A" w:rsidRDefault="001E458A" w:rsidP="001E458A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>
              <w:t>1.</w:t>
            </w:r>
            <w:r w:rsidRPr="001E458A">
              <w:rPr>
                <w:color w:val="444444"/>
              </w:rPr>
              <w:t>Золотарева И.В., Дмитриева Л.П., Егорова Н.В. Поурочные разработки по русскому языку: 10 класс. – М.: ВАКО, 2006.</w:t>
            </w:r>
          </w:p>
          <w:p w:rsidR="001E458A" w:rsidRPr="001E458A" w:rsidRDefault="001E458A" w:rsidP="001E458A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>
              <w:rPr>
                <w:color w:val="444444"/>
              </w:rPr>
              <w:t>2.</w:t>
            </w:r>
            <w:r w:rsidRPr="001E458A">
              <w:rPr>
                <w:color w:val="444444"/>
              </w:rPr>
              <w:t>Розенталь Д.Э. Пособие по русскому языку в старших классах. – М.: Просвещение, 2005.</w:t>
            </w:r>
          </w:p>
          <w:p w:rsidR="00DC26A4" w:rsidRDefault="001E458A" w:rsidP="001E458A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>
              <w:rPr>
                <w:color w:val="444444"/>
              </w:rPr>
              <w:t>3.</w:t>
            </w:r>
            <w:r w:rsidR="00DC26A4">
              <w:rPr>
                <w:color w:val="444444"/>
              </w:rPr>
              <w:t>Г.Т..Егораева. ЕГЭ 2010</w:t>
            </w:r>
            <w:r w:rsidRPr="001E458A">
              <w:rPr>
                <w:color w:val="444444"/>
              </w:rPr>
              <w:t xml:space="preserve">. Подготовка к части С. М., 2010 </w:t>
            </w:r>
          </w:p>
          <w:p w:rsidR="001E458A" w:rsidRPr="001E458A" w:rsidRDefault="001E458A" w:rsidP="001E458A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1E458A">
              <w:rPr>
                <w:color w:val="444444"/>
              </w:rPr>
              <w:t>Электронные пособия</w:t>
            </w:r>
          </w:p>
          <w:p w:rsidR="002D62EB" w:rsidRDefault="002D62EB" w:rsidP="002D62EB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>
              <w:rPr>
                <w:color w:val="444444"/>
              </w:rPr>
              <w:t>1.</w:t>
            </w:r>
            <w:r w:rsidR="001E458A" w:rsidRPr="001E458A">
              <w:rPr>
                <w:color w:val="444444"/>
              </w:rPr>
              <w:t>1</w:t>
            </w:r>
            <w:proofErr w:type="gramStart"/>
            <w:r w:rsidR="001E458A" w:rsidRPr="001E458A">
              <w:rPr>
                <w:color w:val="444444"/>
              </w:rPr>
              <w:t>С</w:t>
            </w:r>
            <w:proofErr w:type="gramEnd"/>
            <w:r w:rsidR="001E458A" w:rsidRPr="001E458A">
              <w:rPr>
                <w:color w:val="444444"/>
              </w:rPr>
              <w:t>: Репетитор. Русский язык. (Фонетика, лексикология, словообразование, морфология, синтаксис, орфография, пунктуация)</w:t>
            </w:r>
          </w:p>
          <w:p w:rsidR="001E458A" w:rsidRPr="001E458A" w:rsidRDefault="002D62EB" w:rsidP="002D62EB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>
              <w:rPr>
                <w:color w:val="444444"/>
              </w:rPr>
              <w:t>2.</w:t>
            </w:r>
            <w:r w:rsidR="001E458A" w:rsidRPr="001E458A">
              <w:rPr>
                <w:color w:val="444444"/>
              </w:rPr>
              <w:t>Русский язык. Готовимся к ЕГЭ. Решение экзаменационных задач в интерактивном режиме</w:t>
            </w:r>
          </w:p>
          <w:p w:rsidR="001E458A" w:rsidRPr="001E458A" w:rsidRDefault="001E458A" w:rsidP="001E458A">
            <w:pPr>
              <w:shd w:val="clear" w:color="auto" w:fill="FFFFFF"/>
              <w:spacing w:before="90" w:after="90"/>
              <w:rPr>
                <w:color w:val="444444"/>
              </w:rPr>
            </w:pPr>
            <w:r w:rsidRPr="001E458A">
              <w:rPr>
                <w:color w:val="444444"/>
              </w:rPr>
              <w:t>Фраза. Лингвистический тренажёр. 2. CD-ROM . «Орфографический практикум»</w:t>
            </w:r>
          </w:p>
          <w:p w:rsidR="001E458A" w:rsidRPr="001E458A" w:rsidRDefault="001E458A" w:rsidP="001E458A">
            <w:pPr>
              <w:shd w:val="clear" w:color="auto" w:fill="FFFFFF"/>
              <w:spacing w:before="90" w:after="90"/>
              <w:rPr>
                <w:color w:val="444444"/>
              </w:rPr>
            </w:pPr>
            <w:r w:rsidRPr="001E458A">
              <w:rPr>
                <w:color w:val="444444"/>
              </w:rPr>
              <w:t>3. CD-ROM . «Тесты по русскому языку»</w:t>
            </w:r>
          </w:p>
          <w:p w:rsidR="001E458A" w:rsidRPr="001E458A" w:rsidRDefault="001E458A" w:rsidP="001E458A"/>
        </w:tc>
      </w:tr>
    </w:tbl>
    <w:p w:rsidR="00C101E5" w:rsidRDefault="00C101E5" w:rsidP="00C101E5">
      <w:pPr>
        <w:rPr>
          <w:rFonts w:ascii="Times New Roman" w:hAnsi="Times New Roman" w:cs="Times New Roman"/>
          <w:sz w:val="24"/>
          <w:szCs w:val="24"/>
        </w:rPr>
      </w:pPr>
    </w:p>
    <w:p w:rsidR="00933877" w:rsidRDefault="00933877" w:rsidP="00C101E5">
      <w:pPr>
        <w:rPr>
          <w:rFonts w:ascii="Times New Roman" w:hAnsi="Times New Roman" w:cs="Times New Roman"/>
          <w:sz w:val="24"/>
          <w:szCs w:val="24"/>
        </w:rPr>
      </w:pPr>
    </w:p>
    <w:p w:rsidR="00933877" w:rsidRDefault="00933877" w:rsidP="00C101E5">
      <w:pPr>
        <w:rPr>
          <w:rFonts w:ascii="Times New Roman" w:hAnsi="Times New Roman" w:cs="Times New Roman"/>
          <w:sz w:val="24"/>
          <w:szCs w:val="24"/>
        </w:rPr>
      </w:pPr>
    </w:p>
    <w:p w:rsidR="003D68DF" w:rsidRDefault="003D68DF" w:rsidP="00933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77" w:rsidRDefault="00933877" w:rsidP="0093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431EF4" w:rsidRDefault="00431EF4" w:rsidP="00933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78" w:type="dxa"/>
        <w:tblInd w:w="-34" w:type="dxa"/>
        <w:tblLayout w:type="fixed"/>
        <w:tblLook w:val="04A0"/>
      </w:tblPr>
      <w:tblGrid>
        <w:gridCol w:w="569"/>
        <w:gridCol w:w="674"/>
        <w:gridCol w:w="3152"/>
        <w:gridCol w:w="712"/>
        <w:gridCol w:w="828"/>
        <w:gridCol w:w="690"/>
        <w:gridCol w:w="689"/>
        <w:gridCol w:w="1658"/>
        <w:gridCol w:w="1106"/>
      </w:tblGrid>
      <w:tr w:rsidR="00CD60CC" w:rsidTr="00783784">
        <w:trPr>
          <w:trHeight w:val="113"/>
        </w:trPr>
        <w:tc>
          <w:tcPr>
            <w:tcW w:w="569" w:type="dxa"/>
            <w:vMerge w:val="restart"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№</w:t>
            </w: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180961">
              <w:rPr>
                <w:sz w:val="24"/>
                <w:szCs w:val="24"/>
              </w:rPr>
              <w:t>п</w:t>
            </w:r>
            <w:proofErr w:type="gramEnd"/>
            <w:r w:rsidRPr="00180961">
              <w:rPr>
                <w:sz w:val="24"/>
                <w:szCs w:val="24"/>
              </w:rPr>
              <w:t>/п</w:t>
            </w:r>
          </w:p>
        </w:tc>
        <w:tc>
          <w:tcPr>
            <w:tcW w:w="674" w:type="dxa"/>
            <w:vMerge w:val="restart"/>
          </w:tcPr>
          <w:p w:rsidR="00CD60CC" w:rsidRPr="00180961" w:rsidRDefault="00CD60CC" w:rsidP="00431E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№ раздела, темы</w:t>
            </w:r>
          </w:p>
        </w:tc>
        <w:tc>
          <w:tcPr>
            <w:tcW w:w="3152" w:type="dxa"/>
            <w:vMerge w:val="restart"/>
          </w:tcPr>
          <w:p w:rsidR="00CD60CC" w:rsidRPr="00180961" w:rsidRDefault="00CD60CC" w:rsidP="00431E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Наименование разделов, тем</w:t>
            </w: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5"/>
          </w:tcPr>
          <w:p w:rsidR="00CD60CC" w:rsidRPr="00180961" w:rsidRDefault="00CD60CC" w:rsidP="00D74E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06" w:type="dxa"/>
          </w:tcPr>
          <w:p w:rsidR="00CD60CC" w:rsidRPr="00180961" w:rsidRDefault="00CD60CC" w:rsidP="00D74E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D60CC" w:rsidTr="00783784">
        <w:trPr>
          <w:cantSplit/>
          <w:trHeight w:val="113"/>
        </w:trPr>
        <w:tc>
          <w:tcPr>
            <w:tcW w:w="569" w:type="dxa"/>
            <w:vMerge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Всего</w:t>
            </w:r>
          </w:p>
        </w:tc>
        <w:tc>
          <w:tcPr>
            <w:tcW w:w="828" w:type="dxa"/>
            <w:textDirection w:val="btLr"/>
          </w:tcPr>
          <w:p w:rsidR="00CD60CC" w:rsidRPr="00180961" w:rsidRDefault="00CD60CC" w:rsidP="00D74E99">
            <w:pPr>
              <w:spacing w:before="100" w:beforeAutospacing="1" w:after="100" w:afterAutospacing="1"/>
              <w:ind w:left="113" w:right="113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690" w:type="dxa"/>
            <w:textDirection w:val="btLr"/>
          </w:tcPr>
          <w:p w:rsidR="00CD60CC" w:rsidRPr="00180961" w:rsidRDefault="00CD60CC" w:rsidP="00D74E99">
            <w:pPr>
              <w:spacing w:before="100" w:beforeAutospacing="1" w:after="100" w:afterAutospacing="1"/>
              <w:ind w:left="113" w:right="113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Обучающие изложения</w:t>
            </w:r>
          </w:p>
        </w:tc>
        <w:tc>
          <w:tcPr>
            <w:tcW w:w="689" w:type="dxa"/>
            <w:textDirection w:val="btLr"/>
          </w:tcPr>
          <w:p w:rsidR="00CD60CC" w:rsidRPr="00180961" w:rsidRDefault="00CD60CC" w:rsidP="00D74E99">
            <w:pPr>
              <w:spacing w:before="100" w:beforeAutospacing="1" w:after="100" w:afterAutospacing="1"/>
              <w:ind w:left="113" w:right="113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Обучающие сочинения</w:t>
            </w:r>
          </w:p>
        </w:tc>
        <w:tc>
          <w:tcPr>
            <w:tcW w:w="1658" w:type="dxa"/>
            <w:textDirection w:val="btLr"/>
          </w:tcPr>
          <w:p w:rsidR="00CD60CC" w:rsidRPr="00180961" w:rsidRDefault="00CD60CC" w:rsidP="00D74E99">
            <w:pPr>
              <w:spacing w:before="100" w:beforeAutospacing="1" w:after="100" w:afterAutospacing="1"/>
              <w:ind w:left="113" w:right="113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106" w:type="dxa"/>
            <w:textDirection w:val="btLr"/>
          </w:tcPr>
          <w:p w:rsidR="00CD60CC" w:rsidRPr="00180961" w:rsidRDefault="00CD60CC" w:rsidP="00D74E99">
            <w:pPr>
              <w:spacing w:before="100" w:beforeAutospacing="1" w:after="100" w:afterAutospacing="1"/>
              <w:ind w:left="113" w:right="113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тесты</w:t>
            </w:r>
          </w:p>
        </w:tc>
      </w:tr>
      <w:tr w:rsidR="00CD60CC" w:rsidTr="00783784">
        <w:trPr>
          <w:trHeight w:val="113"/>
        </w:trPr>
        <w:tc>
          <w:tcPr>
            <w:tcW w:w="56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1.</w:t>
            </w:r>
          </w:p>
        </w:tc>
        <w:tc>
          <w:tcPr>
            <w:tcW w:w="674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Введение.</w:t>
            </w:r>
          </w:p>
        </w:tc>
        <w:tc>
          <w:tcPr>
            <w:tcW w:w="712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D60CC" w:rsidTr="00783784">
        <w:trPr>
          <w:trHeight w:val="113"/>
        </w:trPr>
        <w:tc>
          <w:tcPr>
            <w:tcW w:w="56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2.</w:t>
            </w:r>
          </w:p>
        </w:tc>
        <w:tc>
          <w:tcPr>
            <w:tcW w:w="674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CD60CC" w:rsidRPr="00180961" w:rsidRDefault="00CD60CC" w:rsidP="007D14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Cs/>
                <w:color w:val="000000"/>
                <w:sz w:val="24"/>
                <w:szCs w:val="24"/>
              </w:rPr>
              <w:t>Стили и типы речи. Нормы литературного языка.</w:t>
            </w:r>
          </w:p>
          <w:p w:rsidR="00CD60CC" w:rsidRPr="00180961" w:rsidRDefault="00CD60CC" w:rsidP="00D74E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CD60CC" w:rsidRPr="00180961" w:rsidRDefault="003D7101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 (К/Д)</w:t>
            </w:r>
          </w:p>
        </w:tc>
        <w:tc>
          <w:tcPr>
            <w:tcW w:w="1106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D60CC" w:rsidTr="00783784">
        <w:trPr>
          <w:trHeight w:val="113"/>
        </w:trPr>
        <w:tc>
          <w:tcPr>
            <w:tcW w:w="56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3.</w:t>
            </w:r>
          </w:p>
        </w:tc>
        <w:tc>
          <w:tcPr>
            <w:tcW w:w="674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CD60CC" w:rsidRPr="00180961" w:rsidRDefault="00CD60CC" w:rsidP="007D14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961">
              <w:rPr>
                <w:bCs/>
                <w:color w:val="000000"/>
                <w:sz w:val="24"/>
                <w:szCs w:val="24"/>
              </w:rPr>
              <w:t>Лексика и фразеология.</w:t>
            </w:r>
          </w:p>
          <w:p w:rsidR="00CD60CC" w:rsidRPr="00180961" w:rsidRDefault="00CD60CC" w:rsidP="007D142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  <w:r w:rsidR="00B54A96" w:rsidRPr="00180961">
              <w:rPr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1(</w:t>
            </w:r>
            <w:proofErr w:type="gramStart"/>
            <w:r w:rsidRPr="00180961">
              <w:rPr>
                <w:sz w:val="24"/>
                <w:szCs w:val="24"/>
              </w:rPr>
              <w:t>к</w:t>
            </w:r>
            <w:proofErr w:type="gramEnd"/>
            <w:r w:rsidRPr="00180961">
              <w:rPr>
                <w:sz w:val="24"/>
                <w:szCs w:val="24"/>
              </w:rPr>
              <w:t>/тес)</w:t>
            </w:r>
          </w:p>
        </w:tc>
        <w:tc>
          <w:tcPr>
            <w:tcW w:w="1106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3</w:t>
            </w:r>
          </w:p>
        </w:tc>
      </w:tr>
      <w:tr w:rsidR="00CD60CC" w:rsidTr="00783784">
        <w:trPr>
          <w:trHeight w:val="113"/>
        </w:trPr>
        <w:tc>
          <w:tcPr>
            <w:tcW w:w="56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4.</w:t>
            </w:r>
          </w:p>
        </w:tc>
        <w:tc>
          <w:tcPr>
            <w:tcW w:w="674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CD60CC" w:rsidRPr="00180961" w:rsidRDefault="00CD60CC" w:rsidP="002F5E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Cs/>
                <w:color w:val="000000"/>
                <w:sz w:val="24"/>
                <w:szCs w:val="24"/>
              </w:rPr>
              <w:t xml:space="preserve">Орфоэпия </w:t>
            </w:r>
          </w:p>
          <w:p w:rsidR="00CD60CC" w:rsidRPr="00180961" w:rsidRDefault="00CD60CC" w:rsidP="007D14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D60CC" w:rsidTr="00783784">
        <w:trPr>
          <w:trHeight w:val="113"/>
        </w:trPr>
        <w:tc>
          <w:tcPr>
            <w:tcW w:w="56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5.</w:t>
            </w:r>
          </w:p>
        </w:tc>
        <w:tc>
          <w:tcPr>
            <w:tcW w:w="674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CD60CC" w:rsidRPr="00180961" w:rsidRDefault="00CD60CC" w:rsidP="002F5E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Cs/>
                <w:color w:val="000000"/>
                <w:sz w:val="24"/>
                <w:szCs w:val="24"/>
              </w:rPr>
              <w:t>Морфемика, словообразование</w:t>
            </w:r>
            <w:proofErr w:type="gramStart"/>
            <w:r w:rsidRPr="00180961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180961">
              <w:rPr>
                <w:bCs/>
                <w:color w:val="000000"/>
                <w:sz w:val="24"/>
                <w:szCs w:val="24"/>
              </w:rPr>
              <w:t xml:space="preserve">рфография. </w:t>
            </w:r>
          </w:p>
          <w:p w:rsidR="00CD60CC" w:rsidRPr="00180961" w:rsidRDefault="00CD60CC" w:rsidP="002F5E9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 (к/д)</w:t>
            </w:r>
          </w:p>
        </w:tc>
        <w:tc>
          <w:tcPr>
            <w:tcW w:w="1106" w:type="dxa"/>
          </w:tcPr>
          <w:p w:rsidR="00CD60CC" w:rsidRPr="00180961" w:rsidRDefault="00CD60CC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4</w:t>
            </w:r>
          </w:p>
        </w:tc>
      </w:tr>
      <w:tr w:rsidR="007B5419" w:rsidTr="00783784">
        <w:trPr>
          <w:trHeight w:val="113"/>
        </w:trPr>
        <w:tc>
          <w:tcPr>
            <w:tcW w:w="569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6.</w:t>
            </w:r>
          </w:p>
        </w:tc>
        <w:tc>
          <w:tcPr>
            <w:tcW w:w="674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7B5419" w:rsidRPr="00180961" w:rsidRDefault="007B5419" w:rsidP="007B54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Cs/>
                <w:color w:val="000000"/>
                <w:sz w:val="24"/>
                <w:szCs w:val="24"/>
              </w:rPr>
              <w:t>Морфология и орфография.</w:t>
            </w:r>
          </w:p>
          <w:p w:rsidR="007B5419" w:rsidRPr="00180961" w:rsidRDefault="007B5419" w:rsidP="002F5E9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  <w:r w:rsidR="001B7514" w:rsidRPr="00180961"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B5419" w:rsidRPr="00180961" w:rsidRDefault="007B5419" w:rsidP="006A3B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 (к/из)</w:t>
            </w:r>
          </w:p>
          <w:p w:rsidR="007B5419" w:rsidRPr="00180961" w:rsidRDefault="007B5419" w:rsidP="006A3B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 (</w:t>
            </w:r>
            <w:proofErr w:type="gramStart"/>
            <w:r w:rsidRPr="00180961">
              <w:rPr>
                <w:sz w:val="24"/>
                <w:szCs w:val="24"/>
              </w:rPr>
              <w:t>к</w:t>
            </w:r>
            <w:proofErr w:type="gramEnd"/>
            <w:r w:rsidRPr="00180961">
              <w:rPr>
                <w:sz w:val="24"/>
                <w:szCs w:val="24"/>
              </w:rPr>
              <w:t>/тес.)</w:t>
            </w:r>
          </w:p>
          <w:p w:rsidR="007B5419" w:rsidRPr="00180961" w:rsidRDefault="007B5419" w:rsidP="006A3B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 (к/д)</w:t>
            </w:r>
          </w:p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B5419" w:rsidRPr="00180961" w:rsidRDefault="007B5419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</w:p>
        </w:tc>
      </w:tr>
      <w:tr w:rsidR="006A3BC0" w:rsidTr="00783784">
        <w:trPr>
          <w:trHeight w:val="113"/>
        </w:trPr>
        <w:tc>
          <w:tcPr>
            <w:tcW w:w="569" w:type="dxa"/>
          </w:tcPr>
          <w:p w:rsidR="006A3BC0" w:rsidRPr="00180961" w:rsidRDefault="006A3BC0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A3BC0" w:rsidRPr="00180961" w:rsidRDefault="006A3BC0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A3BC0" w:rsidRPr="00180961" w:rsidRDefault="006A3BC0" w:rsidP="006A3B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096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2" w:type="dxa"/>
          </w:tcPr>
          <w:p w:rsidR="006A3BC0" w:rsidRPr="00180961" w:rsidRDefault="009E7DC6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6A3BC0" w:rsidRPr="00180961" w:rsidRDefault="00B54A96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1</w:t>
            </w:r>
            <w:r w:rsidR="003D7101" w:rsidRPr="00180961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6A3BC0" w:rsidRPr="00180961" w:rsidRDefault="00B54A96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6A3BC0" w:rsidRPr="00180961" w:rsidRDefault="00B54A96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6A3BC0" w:rsidRPr="00180961" w:rsidRDefault="00B54A96" w:rsidP="006A3B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6A3BC0" w:rsidRPr="00180961" w:rsidRDefault="00B54A96" w:rsidP="007D14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961">
              <w:rPr>
                <w:sz w:val="24"/>
                <w:szCs w:val="24"/>
              </w:rPr>
              <w:t>8</w:t>
            </w:r>
          </w:p>
        </w:tc>
      </w:tr>
    </w:tbl>
    <w:p w:rsidR="00933877" w:rsidRDefault="00933877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Default="00762DF2" w:rsidP="0093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DF2" w:rsidRPr="00762DF2" w:rsidRDefault="001E477A" w:rsidP="001E477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                                    </w:t>
      </w:r>
      <w:r w:rsidR="00762DF2" w:rsidRPr="00762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762DF2" w:rsidRPr="00762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</w:p>
    <w:p w:rsidR="00762DF2" w:rsidRDefault="00762DF2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10 класса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2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должны знать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 понимать</w:t>
      </w:r>
      <w:r w:rsidRPr="00762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связь языка и истории, культуры русского и других народов;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смысл понятий: речевая ситуация и ее компоненты, литературный язык, языковая норма, культура речи;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основные единицы и уровни языка, их признаки и взаимосвязь;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62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должны уметь: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анализировать языковые единицы с точки зрения правильности, точности и уместности их употребления;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проводить лингвистический анализ текстов различных функциональных стилей и разновид¬ностей языка;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использовать основные виды чтения (ознакомительно-изучающее, ознакомительно-реферативное и др.) в зависимости от коммуникативной задачи;</w:t>
      </w:r>
      <w:proofErr w:type="gramEnd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соблюдать в практике письма орфографические и пунктуационные нормы современного русского литературного языка;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соблюдать нормы речевого поведения в различных сферах и ситуациях общения, в том числе при обсуждении дискуссионных проблем;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использовать основные приемы информационной переработки устного и письменного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текста;</w:t>
      </w:r>
      <w:proofErr w:type="gramEnd"/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2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должны владеть: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коммуникативной, языковедческой и культуроведческой компетенциями; использовать приобретенные знания, умения в практической деятельности и повседневной жизни: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  <w:r w:rsidRPr="00762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самообразования и активного участия в производственной, культурной и общественной жизни государства.</w:t>
      </w:r>
    </w:p>
    <w:p w:rsidR="006929BC" w:rsidRDefault="006929BC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9BC" w:rsidRDefault="006929BC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9BC" w:rsidRDefault="006929BC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9BC" w:rsidRDefault="006929BC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9BC" w:rsidRDefault="006929BC" w:rsidP="0076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9BC" w:rsidRPr="006929BC" w:rsidRDefault="006929BC" w:rsidP="006929BC">
      <w:pPr>
        <w:shd w:val="clear" w:color="auto" w:fill="FFFFFF"/>
        <w:spacing w:before="225" w:after="225" w:line="264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0416F4" w:rsidRDefault="006929BC" w:rsidP="00041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учебника:</w:t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Грекова В.Ф, С.Е.Крючкова Л.А.Чешко Русский язык.</w:t>
      </w:r>
      <w:proofErr w:type="gramStart"/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 для 10-11 классов ОУ. – М.: Просвещение, 2009</w:t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Программа предусматривает разные варианты дидактико-технологического обеспечения учебного процесса:</w:t>
      </w:r>
      <w:r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1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1.Веселова З.Т. Русский язык. Трудные случаи орфографии и пун</w:t>
      </w:r>
      <w:r w:rsidR="001E47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ктуации.</w:t>
      </w:r>
    </w:p>
    <w:p w:rsidR="000416F4" w:rsidRDefault="000416F4" w:rsidP="00041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16F4">
        <w:rPr>
          <w:rFonts w:ascii="Times New Roman" w:hAnsi="Times New Roman" w:cs="Times New Roman"/>
          <w:sz w:val="24"/>
          <w:szCs w:val="24"/>
        </w:rPr>
        <w:t>.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Золотарева И.В., Дмитриева Л.П., 2.Егорова Н.В. Поурочные </w:t>
      </w:r>
      <w:r w:rsidRPr="000416F4">
        <w:rPr>
          <w:rFonts w:ascii="Times New Roman" w:hAnsi="Times New Roman" w:cs="Times New Roman"/>
          <w:color w:val="444444"/>
          <w:sz w:val="24"/>
          <w:szCs w:val="24"/>
        </w:rPr>
        <w:t>разработки по русскому языку: 10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класс. – М.: ВАКО, 2006.</w:t>
      </w:r>
      <w:r w:rsidRPr="000416F4">
        <w:rPr>
          <w:rFonts w:ascii="Times New Roman" w:hAnsi="Times New Roman" w:cs="Times New Roman"/>
          <w:color w:val="444444"/>
          <w:sz w:val="24"/>
          <w:szCs w:val="24"/>
        </w:rPr>
        <w:t>2.Г.Т..Егораева. ЕГЭ 2010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Подготовка к части С. М., 2010</w:t>
      </w:r>
    </w:p>
    <w:p w:rsidR="000416F4" w:rsidRDefault="000416F4" w:rsidP="00041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3.Потапова Г.Н.Тренировочные диктанты по русскому языку: 10-11 классы.- М.:Экзамен.2006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416F4" w:rsidRDefault="000416F4" w:rsidP="00041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4</w:t>
      </w:r>
      <w:r w:rsidRPr="000416F4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Розенталь Д.Э. Пособие по русскому языку в старших классах. – М.: Просвещение, 2005.</w:t>
      </w:r>
    </w:p>
    <w:p w:rsidR="000416F4" w:rsidRPr="000416F4" w:rsidRDefault="000416F4" w:rsidP="000416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0416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Журналы: « Русский язык в школе», «Русский язык»- приложение к газете «Первое сентября»</w:t>
      </w:r>
    </w:p>
    <w:p w:rsidR="00336468" w:rsidRPr="00336468" w:rsidRDefault="00336468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6.И.П.Цыбулько. ЕГЭ 2012</w:t>
      </w:r>
      <w:r w:rsidRPr="003364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Русский язык. Сборник экзамена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ционных заданий. М.: «Веко» 2012</w:t>
      </w:r>
      <w:r w:rsidRPr="003364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</w:p>
    <w:p w:rsidR="00336468" w:rsidRDefault="00336468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Pr="003364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Н.А.Сенина. Русский язы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к. Подготовка к ЕГЭ 2012. Ростов-на Дону: «Легион», 2011</w:t>
      </w:r>
      <w:r w:rsidRPr="003364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</w:p>
    <w:p w:rsidR="006929BC" w:rsidRDefault="00336468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6929BC"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Таблицы, схемы.</w:t>
      </w:r>
      <w:r w:rsidR="006929BC"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6929BC"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ические справочники и словари.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6929BC" w:rsidRPr="00692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Мефодия), репетитор «Русский язык» (весь школьный курс), обучающая программа «Фраза» и др.</w:t>
      </w:r>
      <w:proofErr w:type="gramEnd"/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7CC" w:rsidRDefault="000847CC" w:rsidP="003364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1F43" w:rsidRDefault="00F41F43" w:rsidP="003A3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0847CC" w:rsidRPr="00774FB8" w:rsidRDefault="000847CC" w:rsidP="003A3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774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lastRenderedPageBreak/>
        <w:t>Федеральный компонент государственного стандарта</w:t>
      </w:r>
    </w:p>
    <w:p w:rsidR="003A3D5B" w:rsidRPr="00774FB8" w:rsidRDefault="000847CC" w:rsidP="003A3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774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Обязательный минимум содержания основных образовательных програм</w:t>
      </w:r>
      <w:r w:rsidR="003A3D5B" w:rsidRPr="00774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м</w:t>
      </w:r>
    </w:p>
    <w:p w:rsidR="003A3D5B" w:rsidRPr="00774FB8" w:rsidRDefault="003A3D5B" w:rsidP="003A3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774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10 класс базовый уровень</w:t>
      </w:r>
    </w:p>
    <w:p w:rsidR="00774FB8" w:rsidRDefault="00774FB8" w:rsidP="00485B1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№1. </w:t>
      </w:r>
      <w:r w:rsidRPr="00774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 в современном мире</w:t>
      </w:r>
      <w:proofErr w:type="gramStart"/>
      <w:r w:rsidRPr="00774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74F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774F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тражение в русском языке матери</w:t>
      </w:r>
      <w:r w:rsidRPr="00774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альной и духовной культуры русского и других народов.</w:t>
      </w:r>
    </w:p>
    <w:p w:rsidR="00774FB8" w:rsidRDefault="00774FB8" w:rsidP="00485B1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№2</w:t>
      </w:r>
      <w:r w:rsidRPr="00774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Разговорная речь и язык художественной литературы как разновидности современного русского языка. Особенности научного и официально-делового стилей,</w:t>
      </w:r>
      <w:r w:rsidRPr="00774FB8">
        <w:rPr>
          <w:i/>
          <w:iCs/>
        </w:rPr>
        <w:t xml:space="preserve"> </w:t>
      </w:r>
      <w:r w:rsidRPr="00774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основные жанры</w:t>
      </w:r>
      <w:proofErr w:type="gramStart"/>
      <w:r w:rsidRPr="00774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774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аписание тезисов, рецензии.Составление деловых документов различных жанров.</w:t>
      </w:r>
    </w:p>
    <w:p w:rsidR="00774FB8" w:rsidRDefault="00774FB8" w:rsidP="00485B1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№3.Информационная переработка текста публицистического стиля. Культура публичной речи.</w:t>
      </w:r>
    </w:p>
    <w:p w:rsidR="008568EB" w:rsidRDefault="008568EB" w:rsidP="00485B1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  №5. </w:t>
      </w:r>
      <w:r w:rsidRPr="0085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Литературный язык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 язык художественной литера</w:t>
      </w:r>
      <w:r w:rsidRPr="0085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туры</w:t>
      </w:r>
      <w:proofErr w:type="gramStart"/>
      <w:r w:rsidRPr="0085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.О</w:t>
      </w:r>
      <w:proofErr w:type="gramEnd"/>
      <w:r w:rsidRPr="0085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сновные признаки художественной речи.</w:t>
      </w:r>
    </w:p>
    <w:p w:rsidR="008568EB" w:rsidRDefault="008568EB" w:rsidP="00485B17">
      <w:pPr>
        <w:spacing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 № 6. </w:t>
      </w:r>
      <w:r w:rsidRPr="0085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 анализ типов речи в текстах разных функциональных разновидностей</w:t>
      </w:r>
      <w:r w:rsidRPr="008568EB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.</w:t>
      </w:r>
    </w:p>
    <w:p w:rsidR="00485B17" w:rsidRDefault="00485B17" w:rsidP="00485B1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5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№7. Нормы  литературного языка, их соблюдение в речевой практике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5B17" w:rsidRDefault="00485B17" w:rsidP="00485B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 № 8. 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Нормативные словари современного русского языка 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85B17" w:rsidRDefault="00485B17" w:rsidP="00485B1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 № 9. </w:t>
      </w:r>
      <w:r w:rsidRPr="00485B1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Синони</w:t>
      </w:r>
      <w:r w:rsidRPr="00485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мия в системе русского языка.</w:t>
      </w:r>
    </w:p>
    <w:p w:rsid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№ 20.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существования русского национального языка.</w:t>
      </w:r>
    </w:p>
    <w:p w:rsid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№ 24. Развитие навыков моно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логической и диалогической речи.</w:t>
      </w:r>
    </w:p>
    <w:p w:rsid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№ 26.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Допустимые варианты произношения и ударения.</w:t>
      </w:r>
    </w:p>
    <w:p w:rsidR="00485B17" w:rsidRP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 № 51. 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нормы. Нормативное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форм слова.</w:t>
      </w:r>
    </w:p>
    <w:p w:rsid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№ 58.</w:t>
      </w:r>
      <w:r w:rsidRPr="00485B17">
        <w:t xml:space="preserve"> </w:t>
      </w:r>
      <w:r w:rsidRPr="0048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нормы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85B17" w:rsidRPr="00485B17" w:rsidRDefault="00485B17" w:rsidP="00485B1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5B17" w:rsidRPr="00485B17" w:rsidRDefault="00485B17" w:rsidP="00485B1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47CC" w:rsidRPr="00485B17" w:rsidRDefault="000847CC" w:rsidP="00485B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2DF2" w:rsidRPr="006929BC" w:rsidRDefault="00762DF2" w:rsidP="0048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2DF2" w:rsidRPr="006929BC" w:rsidSect="00C1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5C6A"/>
    <w:multiLevelType w:val="multilevel"/>
    <w:tmpl w:val="42B8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6CD4"/>
    <w:multiLevelType w:val="multilevel"/>
    <w:tmpl w:val="A69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05800"/>
    <w:multiLevelType w:val="multilevel"/>
    <w:tmpl w:val="74B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1E5"/>
    <w:rsid w:val="000416F4"/>
    <w:rsid w:val="000847CC"/>
    <w:rsid w:val="000874CF"/>
    <w:rsid w:val="000A69E9"/>
    <w:rsid w:val="000D4FD3"/>
    <w:rsid w:val="000E4703"/>
    <w:rsid w:val="001032BD"/>
    <w:rsid w:val="00162892"/>
    <w:rsid w:val="00180961"/>
    <w:rsid w:val="001B7514"/>
    <w:rsid w:val="001C74BB"/>
    <w:rsid w:val="001E458A"/>
    <w:rsid w:val="001E477A"/>
    <w:rsid w:val="002D62EB"/>
    <w:rsid w:val="002F5E9F"/>
    <w:rsid w:val="00336468"/>
    <w:rsid w:val="003A3D5B"/>
    <w:rsid w:val="003D68DF"/>
    <w:rsid w:val="003D7101"/>
    <w:rsid w:val="00431EF4"/>
    <w:rsid w:val="004840B8"/>
    <w:rsid w:val="00485334"/>
    <w:rsid w:val="00485B17"/>
    <w:rsid w:val="004B3591"/>
    <w:rsid w:val="004F5916"/>
    <w:rsid w:val="00606921"/>
    <w:rsid w:val="006929BC"/>
    <w:rsid w:val="006A3BC0"/>
    <w:rsid w:val="00762DF2"/>
    <w:rsid w:val="00774FB8"/>
    <w:rsid w:val="00783784"/>
    <w:rsid w:val="007B5419"/>
    <w:rsid w:val="007D1429"/>
    <w:rsid w:val="008568EB"/>
    <w:rsid w:val="00933877"/>
    <w:rsid w:val="0095034D"/>
    <w:rsid w:val="009E7DC6"/>
    <w:rsid w:val="00A1015E"/>
    <w:rsid w:val="00AE139F"/>
    <w:rsid w:val="00B54A96"/>
    <w:rsid w:val="00BA5EE4"/>
    <w:rsid w:val="00C101E5"/>
    <w:rsid w:val="00C85F40"/>
    <w:rsid w:val="00CA4AA4"/>
    <w:rsid w:val="00CD60CC"/>
    <w:rsid w:val="00DC26A4"/>
    <w:rsid w:val="00DD62B1"/>
    <w:rsid w:val="00E66F4E"/>
    <w:rsid w:val="00EC06DC"/>
    <w:rsid w:val="00F41F43"/>
    <w:rsid w:val="00FA0576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2012-09-02T15:42:00Z</cp:lastPrinted>
  <dcterms:created xsi:type="dcterms:W3CDTF">2012-09-02T11:32:00Z</dcterms:created>
  <dcterms:modified xsi:type="dcterms:W3CDTF">2012-11-07T17:59:00Z</dcterms:modified>
</cp:coreProperties>
</file>