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AD1" w:rsidRPr="00174860" w:rsidRDefault="00185F86" w:rsidP="00185F86">
      <w:pPr>
        <w:jc w:val="center"/>
        <w:rPr>
          <w:rFonts w:ascii="Times New Roman" w:hAnsi="Times New Roman" w:cs="Times New Roman"/>
          <w:b/>
          <w:sz w:val="24"/>
          <w:szCs w:val="24"/>
        </w:rPr>
      </w:pPr>
      <w:r w:rsidRPr="00174860">
        <w:rPr>
          <w:rFonts w:ascii="Times New Roman" w:hAnsi="Times New Roman" w:cs="Times New Roman"/>
          <w:b/>
          <w:sz w:val="24"/>
          <w:szCs w:val="24"/>
        </w:rPr>
        <w:t>Разработка урока по литературе в 11 классе.</w:t>
      </w:r>
    </w:p>
    <w:p w:rsidR="00185F86" w:rsidRPr="00174860" w:rsidRDefault="00185F86" w:rsidP="00185F86">
      <w:pPr>
        <w:jc w:val="center"/>
        <w:rPr>
          <w:rFonts w:ascii="Times New Roman" w:hAnsi="Times New Roman" w:cs="Times New Roman"/>
          <w:b/>
          <w:sz w:val="24"/>
          <w:szCs w:val="24"/>
          <w:u w:val="single"/>
        </w:rPr>
      </w:pPr>
      <w:r w:rsidRPr="00316EF1">
        <w:rPr>
          <w:rFonts w:ascii="Times New Roman" w:hAnsi="Times New Roman" w:cs="Times New Roman"/>
          <w:b/>
          <w:sz w:val="24"/>
          <w:szCs w:val="24"/>
        </w:rPr>
        <w:t xml:space="preserve">Тема урока: </w:t>
      </w:r>
      <w:r w:rsidRPr="00174860">
        <w:rPr>
          <w:rFonts w:ascii="Times New Roman" w:hAnsi="Times New Roman" w:cs="Times New Roman"/>
          <w:b/>
          <w:i/>
          <w:sz w:val="24"/>
          <w:szCs w:val="24"/>
          <w:u w:val="single"/>
        </w:rPr>
        <w:t>Тема природы и Родины в лирике С. Есенина</w:t>
      </w:r>
      <w:r w:rsidRPr="00174860">
        <w:rPr>
          <w:rFonts w:ascii="Times New Roman" w:hAnsi="Times New Roman" w:cs="Times New Roman"/>
          <w:b/>
          <w:sz w:val="24"/>
          <w:szCs w:val="24"/>
          <w:u w:val="single"/>
        </w:rPr>
        <w:t>.</w:t>
      </w:r>
      <w:bookmarkStart w:id="0" w:name="_GoBack"/>
      <w:bookmarkEnd w:id="0"/>
    </w:p>
    <w:p w:rsidR="00185F86" w:rsidRPr="00316EF1" w:rsidRDefault="00185F86" w:rsidP="00185F86">
      <w:pPr>
        <w:rPr>
          <w:rFonts w:ascii="Times New Roman" w:hAnsi="Times New Roman" w:cs="Times New Roman"/>
          <w:sz w:val="24"/>
          <w:szCs w:val="24"/>
        </w:rPr>
      </w:pPr>
      <w:r w:rsidRPr="00316EF1">
        <w:rPr>
          <w:rFonts w:ascii="Times New Roman" w:hAnsi="Times New Roman" w:cs="Times New Roman"/>
          <w:b/>
          <w:sz w:val="24"/>
          <w:szCs w:val="24"/>
        </w:rPr>
        <w:t xml:space="preserve">   Цель</w:t>
      </w:r>
      <w:r w:rsidRPr="00316EF1">
        <w:rPr>
          <w:rFonts w:ascii="Times New Roman" w:hAnsi="Times New Roman" w:cs="Times New Roman"/>
          <w:sz w:val="24"/>
          <w:szCs w:val="24"/>
        </w:rPr>
        <w:t>: показать учащимся художественные особенности творчества поэта, своеобразие изображения природы и Родины.</w:t>
      </w:r>
    </w:p>
    <w:p w:rsidR="00185F86" w:rsidRPr="00316EF1" w:rsidRDefault="00185F86" w:rsidP="00185F86">
      <w:pPr>
        <w:rPr>
          <w:rFonts w:ascii="Times New Roman" w:hAnsi="Times New Roman" w:cs="Times New Roman"/>
          <w:b/>
          <w:sz w:val="24"/>
          <w:szCs w:val="24"/>
        </w:rPr>
      </w:pPr>
      <w:r w:rsidRPr="00316EF1">
        <w:rPr>
          <w:rFonts w:ascii="Times New Roman" w:hAnsi="Times New Roman" w:cs="Times New Roman"/>
          <w:b/>
          <w:sz w:val="24"/>
          <w:szCs w:val="24"/>
        </w:rPr>
        <w:t>Ход урока.</w:t>
      </w:r>
    </w:p>
    <w:p w:rsidR="00185F86" w:rsidRPr="00316EF1" w:rsidRDefault="00185F86" w:rsidP="00185F86">
      <w:pPr>
        <w:pStyle w:val="a3"/>
        <w:numPr>
          <w:ilvl w:val="0"/>
          <w:numId w:val="1"/>
        </w:numPr>
        <w:rPr>
          <w:rFonts w:ascii="Times New Roman" w:hAnsi="Times New Roman" w:cs="Times New Roman"/>
          <w:sz w:val="24"/>
          <w:szCs w:val="24"/>
        </w:rPr>
      </w:pPr>
      <w:r w:rsidRPr="00316EF1">
        <w:rPr>
          <w:rFonts w:ascii="Times New Roman" w:hAnsi="Times New Roman" w:cs="Times New Roman"/>
          <w:sz w:val="24"/>
          <w:szCs w:val="24"/>
        </w:rPr>
        <w:t>Орг. момент.</w:t>
      </w:r>
    </w:p>
    <w:p w:rsidR="00185F86" w:rsidRPr="00316EF1" w:rsidRDefault="00185F86" w:rsidP="00185F86">
      <w:pPr>
        <w:pStyle w:val="a3"/>
        <w:numPr>
          <w:ilvl w:val="0"/>
          <w:numId w:val="1"/>
        </w:numPr>
        <w:rPr>
          <w:rFonts w:ascii="Times New Roman" w:hAnsi="Times New Roman" w:cs="Times New Roman"/>
          <w:sz w:val="24"/>
          <w:szCs w:val="24"/>
        </w:rPr>
      </w:pPr>
      <w:r w:rsidRPr="00316EF1">
        <w:rPr>
          <w:rFonts w:ascii="Times New Roman" w:hAnsi="Times New Roman" w:cs="Times New Roman"/>
          <w:sz w:val="24"/>
          <w:szCs w:val="24"/>
        </w:rPr>
        <w:t>Проверка домашнего задания.</w:t>
      </w:r>
    </w:p>
    <w:p w:rsidR="00185F86" w:rsidRPr="00316EF1" w:rsidRDefault="001173BF" w:rsidP="001173BF">
      <w:pPr>
        <w:pStyle w:val="a3"/>
        <w:numPr>
          <w:ilvl w:val="0"/>
          <w:numId w:val="2"/>
        </w:numPr>
        <w:rPr>
          <w:rFonts w:ascii="Times New Roman" w:hAnsi="Times New Roman" w:cs="Times New Roman"/>
          <w:sz w:val="24"/>
          <w:szCs w:val="24"/>
        </w:rPr>
      </w:pPr>
      <w:r w:rsidRPr="00316EF1">
        <w:rPr>
          <w:rFonts w:ascii="Times New Roman" w:hAnsi="Times New Roman" w:cs="Times New Roman"/>
          <w:sz w:val="24"/>
          <w:szCs w:val="24"/>
        </w:rPr>
        <w:t>Особенности литературы 20 – х годов.</w:t>
      </w:r>
    </w:p>
    <w:p w:rsidR="00185F86" w:rsidRPr="00316EF1" w:rsidRDefault="001173BF" w:rsidP="001173BF">
      <w:pPr>
        <w:pStyle w:val="a3"/>
        <w:numPr>
          <w:ilvl w:val="0"/>
          <w:numId w:val="2"/>
        </w:numPr>
        <w:rPr>
          <w:rFonts w:ascii="Times New Roman" w:hAnsi="Times New Roman" w:cs="Times New Roman"/>
          <w:sz w:val="24"/>
          <w:szCs w:val="24"/>
        </w:rPr>
      </w:pPr>
      <w:r w:rsidRPr="00316EF1">
        <w:rPr>
          <w:rFonts w:ascii="Times New Roman" w:hAnsi="Times New Roman" w:cs="Times New Roman"/>
          <w:sz w:val="24"/>
          <w:szCs w:val="24"/>
        </w:rPr>
        <w:t>Биография С. Есенина</w:t>
      </w:r>
    </w:p>
    <w:p w:rsidR="001173BF" w:rsidRDefault="001173BF" w:rsidP="001173BF">
      <w:pPr>
        <w:pStyle w:val="a3"/>
        <w:numPr>
          <w:ilvl w:val="0"/>
          <w:numId w:val="1"/>
        </w:numPr>
        <w:rPr>
          <w:rFonts w:ascii="Times New Roman" w:hAnsi="Times New Roman" w:cs="Times New Roman"/>
          <w:sz w:val="24"/>
          <w:szCs w:val="24"/>
        </w:rPr>
      </w:pPr>
      <w:r w:rsidRPr="00316EF1">
        <w:rPr>
          <w:rFonts w:ascii="Times New Roman" w:hAnsi="Times New Roman" w:cs="Times New Roman"/>
          <w:sz w:val="24"/>
          <w:szCs w:val="24"/>
        </w:rPr>
        <w:t>Работа по теме урока.</w:t>
      </w:r>
    </w:p>
    <w:p w:rsidR="00316EF1" w:rsidRPr="00316EF1" w:rsidRDefault="00316EF1" w:rsidP="00316EF1">
      <w:pPr>
        <w:ind w:left="360"/>
        <w:rPr>
          <w:rFonts w:ascii="Times New Roman" w:hAnsi="Times New Roman" w:cs="Times New Roman"/>
          <w:sz w:val="24"/>
          <w:szCs w:val="24"/>
        </w:rPr>
      </w:pPr>
    </w:p>
    <w:p w:rsidR="001173BF" w:rsidRPr="00316EF1" w:rsidRDefault="001173BF" w:rsidP="00A94639">
      <w:pPr>
        <w:pStyle w:val="a3"/>
        <w:numPr>
          <w:ilvl w:val="0"/>
          <w:numId w:val="3"/>
        </w:numPr>
        <w:ind w:left="567" w:firstLine="0"/>
        <w:rPr>
          <w:rFonts w:ascii="Times New Roman" w:hAnsi="Times New Roman" w:cs="Times New Roman"/>
          <w:b/>
          <w:i/>
          <w:sz w:val="24"/>
          <w:szCs w:val="24"/>
        </w:rPr>
      </w:pPr>
      <w:r w:rsidRPr="00316EF1">
        <w:rPr>
          <w:rFonts w:ascii="Times New Roman" w:hAnsi="Times New Roman" w:cs="Times New Roman"/>
          <w:sz w:val="24"/>
          <w:szCs w:val="24"/>
        </w:rPr>
        <w:t xml:space="preserve">Эпиграф к уроку:                     </w:t>
      </w:r>
      <w:r w:rsidRPr="00316EF1">
        <w:rPr>
          <w:rFonts w:ascii="Times New Roman" w:hAnsi="Times New Roman" w:cs="Times New Roman"/>
          <w:b/>
          <w:i/>
          <w:sz w:val="24"/>
          <w:szCs w:val="24"/>
        </w:rPr>
        <w:t>Есенин – это вечное…</w:t>
      </w:r>
    </w:p>
    <w:p w:rsidR="001173BF" w:rsidRDefault="001173BF" w:rsidP="001173BF">
      <w:pPr>
        <w:pStyle w:val="a3"/>
        <w:ind w:left="1800"/>
        <w:rPr>
          <w:rFonts w:ascii="Times New Roman" w:hAnsi="Times New Roman" w:cs="Times New Roman"/>
          <w:b/>
          <w:sz w:val="24"/>
          <w:szCs w:val="24"/>
        </w:rPr>
      </w:pPr>
      <w:r w:rsidRPr="00316EF1">
        <w:rPr>
          <w:rFonts w:ascii="Times New Roman" w:hAnsi="Times New Roman" w:cs="Times New Roman"/>
          <w:b/>
          <w:sz w:val="24"/>
          <w:szCs w:val="24"/>
        </w:rPr>
        <w:t xml:space="preserve">                                                                Н. Тихонов</w:t>
      </w:r>
    </w:p>
    <w:p w:rsidR="00316EF1" w:rsidRPr="00316EF1" w:rsidRDefault="00316EF1" w:rsidP="001173BF">
      <w:pPr>
        <w:pStyle w:val="a3"/>
        <w:ind w:left="1800"/>
        <w:rPr>
          <w:rFonts w:ascii="Times New Roman" w:hAnsi="Times New Roman" w:cs="Times New Roman"/>
          <w:b/>
          <w:sz w:val="24"/>
          <w:szCs w:val="24"/>
        </w:rPr>
      </w:pPr>
    </w:p>
    <w:p w:rsidR="001173BF" w:rsidRPr="00316EF1" w:rsidRDefault="001173BF" w:rsidP="001173BF">
      <w:pPr>
        <w:pStyle w:val="a3"/>
        <w:ind w:left="1800"/>
        <w:rPr>
          <w:rFonts w:ascii="Times New Roman" w:hAnsi="Times New Roman" w:cs="Times New Roman"/>
          <w:b/>
          <w:i/>
          <w:sz w:val="24"/>
          <w:szCs w:val="24"/>
        </w:rPr>
      </w:pPr>
      <w:r w:rsidRPr="00316EF1">
        <w:rPr>
          <w:rFonts w:ascii="Times New Roman" w:hAnsi="Times New Roman" w:cs="Times New Roman"/>
          <w:b/>
          <w:sz w:val="24"/>
          <w:szCs w:val="24"/>
        </w:rPr>
        <w:t xml:space="preserve">                                                   </w:t>
      </w:r>
      <w:r w:rsidRPr="00316EF1">
        <w:rPr>
          <w:rFonts w:ascii="Times New Roman" w:hAnsi="Times New Roman" w:cs="Times New Roman"/>
          <w:b/>
          <w:i/>
          <w:sz w:val="24"/>
          <w:szCs w:val="24"/>
        </w:rPr>
        <w:t>Сергей Есенин – то не просто</w:t>
      </w:r>
    </w:p>
    <w:p w:rsidR="001173BF" w:rsidRPr="00316EF1" w:rsidRDefault="001173BF" w:rsidP="001173BF">
      <w:pPr>
        <w:pStyle w:val="a3"/>
        <w:ind w:left="1800"/>
        <w:rPr>
          <w:rFonts w:ascii="Times New Roman" w:hAnsi="Times New Roman" w:cs="Times New Roman"/>
          <w:b/>
          <w:i/>
          <w:sz w:val="24"/>
          <w:szCs w:val="24"/>
        </w:rPr>
      </w:pPr>
      <w:r w:rsidRPr="00316EF1">
        <w:rPr>
          <w:rFonts w:ascii="Times New Roman" w:hAnsi="Times New Roman" w:cs="Times New Roman"/>
          <w:b/>
          <w:i/>
          <w:sz w:val="24"/>
          <w:szCs w:val="24"/>
        </w:rPr>
        <w:t xml:space="preserve">                                                имя – России стихотворная душа.</w:t>
      </w:r>
    </w:p>
    <w:p w:rsidR="001173BF" w:rsidRPr="00316EF1" w:rsidRDefault="001173BF" w:rsidP="001173BF">
      <w:pPr>
        <w:pStyle w:val="a3"/>
        <w:ind w:left="1800"/>
        <w:rPr>
          <w:rFonts w:ascii="Times New Roman" w:hAnsi="Times New Roman" w:cs="Times New Roman"/>
          <w:b/>
          <w:sz w:val="24"/>
          <w:szCs w:val="24"/>
        </w:rPr>
      </w:pPr>
      <w:r w:rsidRPr="00316EF1">
        <w:rPr>
          <w:rFonts w:ascii="Times New Roman" w:hAnsi="Times New Roman" w:cs="Times New Roman"/>
          <w:b/>
          <w:sz w:val="24"/>
          <w:szCs w:val="24"/>
        </w:rPr>
        <w:t xml:space="preserve">                                                               Н. Зубкова</w:t>
      </w:r>
    </w:p>
    <w:p w:rsidR="001173BF" w:rsidRPr="00316EF1" w:rsidRDefault="001173BF" w:rsidP="00A94639">
      <w:pPr>
        <w:ind w:left="709"/>
        <w:rPr>
          <w:rFonts w:ascii="Times New Roman" w:hAnsi="Times New Roman" w:cs="Times New Roman"/>
          <w:sz w:val="24"/>
          <w:szCs w:val="24"/>
        </w:rPr>
      </w:pPr>
      <w:r w:rsidRPr="00316EF1">
        <w:rPr>
          <w:rFonts w:ascii="Times New Roman" w:hAnsi="Times New Roman" w:cs="Times New Roman"/>
          <w:sz w:val="24"/>
          <w:szCs w:val="24"/>
        </w:rPr>
        <w:t xml:space="preserve">2. Творчество С. Есенина = яркий пример символизма, но символизма особо лирического, эмоционального. Его </w:t>
      </w:r>
      <w:r w:rsidRPr="00316EF1">
        <w:rPr>
          <w:rFonts w:ascii="Times New Roman" w:hAnsi="Times New Roman" w:cs="Times New Roman"/>
          <w:sz w:val="24"/>
          <w:szCs w:val="24"/>
          <w:u w:val="single"/>
        </w:rPr>
        <w:t xml:space="preserve">лирический герой – </w:t>
      </w:r>
      <w:r w:rsidRPr="00316EF1">
        <w:rPr>
          <w:rFonts w:ascii="Times New Roman" w:hAnsi="Times New Roman" w:cs="Times New Roman"/>
          <w:sz w:val="24"/>
          <w:szCs w:val="24"/>
        </w:rPr>
        <w:t>это сам поэт</w:t>
      </w:r>
      <w:r w:rsidR="005B0EB7" w:rsidRPr="00316EF1">
        <w:rPr>
          <w:rFonts w:ascii="Times New Roman" w:hAnsi="Times New Roman" w:cs="Times New Roman"/>
          <w:sz w:val="24"/>
          <w:szCs w:val="24"/>
        </w:rPr>
        <w:t xml:space="preserve"> со своей судьбой, переплетенной очень тесно с судьбой России.</w:t>
      </w:r>
    </w:p>
    <w:p w:rsidR="005B0EB7" w:rsidRPr="00316EF1" w:rsidRDefault="00A94639" w:rsidP="00A94639">
      <w:pPr>
        <w:ind w:left="709"/>
        <w:rPr>
          <w:rFonts w:ascii="Times New Roman" w:hAnsi="Times New Roman" w:cs="Times New Roman"/>
          <w:sz w:val="24"/>
          <w:szCs w:val="24"/>
        </w:rPr>
      </w:pPr>
      <w:r w:rsidRPr="00316EF1">
        <w:rPr>
          <w:rFonts w:ascii="Times New Roman" w:hAnsi="Times New Roman" w:cs="Times New Roman"/>
          <w:sz w:val="24"/>
          <w:szCs w:val="24"/>
        </w:rPr>
        <w:t xml:space="preserve">   </w:t>
      </w:r>
      <w:r w:rsidR="005B0EB7" w:rsidRPr="00316EF1">
        <w:rPr>
          <w:rFonts w:ascii="Times New Roman" w:hAnsi="Times New Roman" w:cs="Times New Roman"/>
          <w:sz w:val="24"/>
          <w:szCs w:val="24"/>
        </w:rPr>
        <w:t>Один из основных мотивов лирики Есенина – мотив странничества. Чувства ухода и возвращения, утраты и приобретения постоянно переплетаются в его душе. Однако странником он был необычным. Как бы он «ни бегал» «по планете до упаду», всегда рядом была родная земля, которая помогала ему выстоять на всех ветрах времени. Это она, родная земля, была источником творчества.</w:t>
      </w:r>
    </w:p>
    <w:p w:rsidR="005B0EB7" w:rsidRPr="00316EF1" w:rsidRDefault="005B0EB7" w:rsidP="00A94639">
      <w:pPr>
        <w:ind w:left="709"/>
        <w:rPr>
          <w:rFonts w:ascii="Times New Roman" w:hAnsi="Times New Roman" w:cs="Times New Roman"/>
          <w:sz w:val="24"/>
          <w:szCs w:val="24"/>
        </w:rPr>
      </w:pPr>
      <w:r w:rsidRPr="00316EF1">
        <w:rPr>
          <w:rFonts w:ascii="Times New Roman" w:hAnsi="Times New Roman" w:cs="Times New Roman"/>
          <w:sz w:val="24"/>
          <w:szCs w:val="24"/>
        </w:rPr>
        <w:t xml:space="preserve">   </w:t>
      </w:r>
      <w:r w:rsidR="00A94639" w:rsidRPr="00316EF1">
        <w:rPr>
          <w:rFonts w:ascii="Times New Roman" w:hAnsi="Times New Roman" w:cs="Times New Roman"/>
          <w:sz w:val="24"/>
          <w:szCs w:val="24"/>
        </w:rPr>
        <w:t xml:space="preserve"> </w:t>
      </w:r>
      <w:r w:rsidRPr="00316EF1">
        <w:rPr>
          <w:rFonts w:ascii="Times New Roman" w:hAnsi="Times New Roman" w:cs="Times New Roman"/>
          <w:sz w:val="24"/>
          <w:szCs w:val="24"/>
        </w:rPr>
        <w:t>В 1924 году он говорил одному из своих знакомых:</w:t>
      </w:r>
    </w:p>
    <w:p w:rsidR="006A7290" w:rsidRPr="00316EF1" w:rsidRDefault="005B0EB7" w:rsidP="00A94639">
      <w:pPr>
        <w:ind w:left="709"/>
        <w:rPr>
          <w:rFonts w:ascii="Times New Roman" w:hAnsi="Times New Roman" w:cs="Times New Roman"/>
          <w:sz w:val="24"/>
          <w:szCs w:val="24"/>
        </w:rPr>
      </w:pPr>
      <w:r w:rsidRPr="00316EF1">
        <w:rPr>
          <w:rFonts w:ascii="Times New Roman" w:hAnsi="Times New Roman" w:cs="Times New Roman"/>
          <w:sz w:val="24"/>
          <w:szCs w:val="24"/>
        </w:rPr>
        <w:t>- «Знаешь, почему я</w:t>
      </w:r>
      <w:r w:rsidR="006A7290" w:rsidRPr="00316EF1">
        <w:rPr>
          <w:rFonts w:ascii="Times New Roman" w:hAnsi="Times New Roman" w:cs="Times New Roman"/>
          <w:sz w:val="24"/>
          <w:szCs w:val="24"/>
        </w:rPr>
        <w:t xml:space="preserve"> поэт? У меня Родина есть! У меня – Рязань. Я вышел оттуда, и, какой ни </w:t>
      </w:r>
      <w:proofErr w:type="gramStart"/>
      <w:r w:rsidR="006A7290" w:rsidRPr="00316EF1">
        <w:rPr>
          <w:rFonts w:ascii="Times New Roman" w:hAnsi="Times New Roman" w:cs="Times New Roman"/>
          <w:sz w:val="24"/>
          <w:szCs w:val="24"/>
        </w:rPr>
        <w:t>на</w:t>
      </w:r>
      <w:proofErr w:type="gramEnd"/>
      <w:r w:rsidR="006A7290" w:rsidRPr="00316EF1">
        <w:rPr>
          <w:rFonts w:ascii="Times New Roman" w:hAnsi="Times New Roman" w:cs="Times New Roman"/>
          <w:sz w:val="24"/>
          <w:szCs w:val="24"/>
        </w:rPr>
        <w:t xml:space="preserve"> есть, а приду туда же! Хочешь добрый совет получить? Ищи родину! Найдешь – пан! Не найдешь – все псу под хвост пойдет! Нет поэта без родины!»</w:t>
      </w:r>
    </w:p>
    <w:p w:rsidR="00E8269C" w:rsidRPr="00316EF1" w:rsidRDefault="00A94639" w:rsidP="00A94639">
      <w:pPr>
        <w:ind w:left="709"/>
        <w:rPr>
          <w:rFonts w:ascii="Times New Roman" w:hAnsi="Times New Roman" w:cs="Times New Roman"/>
          <w:sz w:val="24"/>
          <w:szCs w:val="24"/>
        </w:rPr>
      </w:pPr>
      <w:r w:rsidRPr="00316EF1">
        <w:rPr>
          <w:rFonts w:ascii="Times New Roman" w:hAnsi="Times New Roman" w:cs="Times New Roman"/>
          <w:sz w:val="24"/>
          <w:szCs w:val="24"/>
        </w:rPr>
        <w:t xml:space="preserve">   </w:t>
      </w:r>
      <w:r w:rsidR="006A7290" w:rsidRPr="00316EF1">
        <w:rPr>
          <w:rFonts w:ascii="Times New Roman" w:hAnsi="Times New Roman" w:cs="Times New Roman"/>
          <w:sz w:val="24"/>
          <w:szCs w:val="24"/>
        </w:rPr>
        <w:t>Что такое Родина для Есенина? Это в духовном плане прекрасное, идеальное бытие человека, природы, народа – вместе, слитно, в чудесной гармонии. Это одновременно мечта и реальн</w:t>
      </w:r>
      <w:r w:rsidR="00E8269C" w:rsidRPr="00316EF1">
        <w:rPr>
          <w:rFonts w:ascii="Times New Roman" w:hAnsi="Times New Roman" w:cs="Times New Roman"/>
          <w:sz w:val="24"/>
          <w:szCs w:val="24"/>
        </w:rPr>
        <w:t>ость, живущая в душе поэта вопло</w:t>
      </w:r>
      <w:r w:rsidR="006A7290" w:rsidRPr="00316EF1">
        <w:rPr>
          <w:rFonts w:ascii="Times New Roman" w:hAnsi="Times New Roman" w:cs="Times New Roman"/>
          <w:sz w:val="24"/>
          <w:szCs w:val="24"/>
        </w:rPr>
        <w:t xml:space="preserve">щенная в судьбах крестьянской России. </w:t>
      </w:r>
      <w:r w:rsidR="00E8269C" w:rsidRPr="00316EF1">
        <w:rPr>
          <w:rFonts w:ascii="Times New Roman" w:hAnsi="Times New Roman" w:cs="Times New Roman"/>
          <w:sz w:val="24"/>
          <w:szCs w:val="24"/>
        </w:rPr>
        <w:t xml:space="preserve"> Его любовь – несозерцательная, а страдающая, горькая и мучительная.</w:t>
      </w:r>
    </w:p>
    <w:p w:rsidR="00E8269C" w:rsidRPr="00316EF1" w:rsidRDefault="00E8269C" w:rsidP="00A94639">
      <w:pPr>
        <w:spacing w:after="0" w:line="240" w:lineRule="auto"/>
        <w:ind w:left="709"/>
        <w:rPr>
          <w:rFonts w:ascii="Times New Roman" w:hAnsi="Times New Roman" w:cs="Times New Roman"/>
          <w:i/>
          <w:sz w:val="24"/>
          <w:szCs w:val="24"/>
        </w:rPr>
      </w:pPr>
      <w:r w:rsidRPr="00316EF1">
        <w:rPr>
          <w:rFonts w:ascii="Times New Roman" w:hAnsi="Times New Roman" w:cs="Times New Roman"/>
          <w:sz w:val="24"/>
          <w:szCs w:val="24"/>
        </w:rPr>
        <w:t xml:space="preserve">   </w:t>
      </w:r>
      <w:r w:rsidRPr="00316EF1">
        <w:rPr>
          <w:rFonts w:ascii="Times New Roman" w:hAnsi="Times New Roman" w:cs="Times New Roman"/>
          <w:i/>
          <w:sz w:val="24"/>
          <w:szCs w:val="24"/>
        </w:rPr>
        <w:t>Но более всего любовь к родному краю</w:t>
      </w:r>
    </w:p>
    <w:p w:rsidR="005B0EB7" w:rsidRPr="00316EF1" w:rsidRDefault="00E8269C" w:rsidP="00A94639">
      <w:pPr>
        <w:spacing w:after="0" w:line="240" w:lineRule="auto"/>
        <w:ind w:left="709"/>
        <w:rPr>
          <w:rFonts w:ascii="Times New Roman" w:hAnsi="Times New Roman" w:cs="Times New Roman"/>
          <w:i/>
          <w:sz w:val="24"/>
          <w:szCs w:val="24"/>
        </w:rPr>
      </w:pPr>
      <w:r w:rsidRPr="00316EF1">
        <w:rPr>
          <w:rFonts w:ascii="Times New Roman" w:hAnsi="Times New Roman" w:cs="Times New Roman"/>
          <w:i/>
          <w:sz w:val="24"/>
          <w:szCs w:val="24"/>
        </w:rPr>
        <w:t xml:space="preserve">   Меня томила, мучила и жгла.</w:t>
      </w:r>
      <w:r w:rsidR="005B0EB7" w:rsidRPr="00316EF1">
        <w:rPr>
          <w:rFonts w:ascii="Times New Roman" w:hAnsi="Times New Roman" w:cs="Times New Roman"/>
          <w:i/>
          <w:sz w:val="24"/>
          <w:szCs w:val="24"/>
        </w:rPr>
        <w:t xml:space="preserve">  </w:t>
      </w:r>
    </w:p>
    <w:p w:rsidR="00A94639" w:rsidRPr="00316EF1" w:rsidRDefault="00A94639" w:rsidP="00A94639">
      <w:pPr>
        <w:spacing w:after="0" w:line="240" w:lineRule="auto"/>
        <w:ind w:left="709"/>
        <w:rPr>
          <w:rFonts w:ascii="Times New Roman" w:hAnsi="Times New Roman" w:cs="Times New Roman"/>
          <w:sz w:val="24"/>
          <w:szCs w:val="24"/>
        </w:rPr>
      </w:pPr>
    </w:p>
    <w:p w:rsidR="00A94639" w:rsidRPr="00316EF1" w:rsidRDefault="00A94639" w:rsidP="00A94639">
      <w:pPr>
        <w:spacing w:after="0" w:line="240" w:lineRule="auto"/>
        <w:ind w:left="709"/>
        <w:rPr>
          <w:rFonts w:ascii="Times New Roman" w:hAnsi="Times New Roman" w:cs="Times New Roman"/>
          <w:sz w:val="24"/>
          <w:szCs w:val="24"/>
        </w:rPr>
      </w:pPr>
      <w:r w:rsidRPr="00316EF1">
        <w:rPr>
          <w:rFonts w:ascii="Times New Roman" w:hAnsi="Times New Roman" w:cs="Times New Roman"/>
          <w:sz w:val="24"/>
          <w:szCs w:val="24"/>
        </w:rPr>
        <w:lastRenderedPageBreak/>
        <w:t xml:space="preserve">   Поэтому лиризм Есенинской поэзии столько же автобиографичный, личный, сколько и всеобщий, национальный. В лирическом герое миллионы русских людей узнавали не только Есенина, но и себя. </w:t>
      </w:r>
    </w:p>
    <w:p w:rsidR="00A94639" w:rsidRPr="00316EF1" w:rsidRDefault="00A94639" w:rsidP="00A94639">
      <w:pPr>
        <w:spacing w:after="0" w:line="240" w:lineRule="auto"/>
        <w:ind w:left="709"/>
        <w:rPr>
          <w:rFonts w:ascii="Times New Roman" w:hAnsi="Times New Roman" w:cs="Times New Roman"/>
          <w:sz w:val="24"/>
          <w:szCs w:val="24"/>
        </w:rPr>
      </w:pPr>
      <w:r w:rsidRPr="00316EF1">
        <w:rPr>
          <w:rFonts w:ascii="Times New Roman" w:hAnsi="Times New Roman" w:cs="Times New Roman"/>
          <w:sz w:val="24"/>
          <w:szCs w:val="24"/>
        </w:rPr>
        <w:t xml:space="preserve">   </w:t>
      </w:r>
    </w:p>
    <w:p w:rsidR="00A94639" w:rsidRPr="00316EF1" w:rsidRDefault="00A94639" w:rsidP="00A94639">
      <w:pPr>
        <w:spacing w:after="0" w:line="240" w:lineRule="auto"/>
        <w:ind w:left="709"/>
        <w:rPr>
          <w:rFonts w:ascii="Times New Roman" w:hAnsi="Times New Roman" w:cs="Times New Roman"/>
          <w:sz w:val="24"/>
          <w:szCs w:val="24"/>
        </w:rPr>
      </w:pPr>
      <w:r w:rsidRPr="00316EF1">
        <w:rPr>
          <w:rFonts w:ascii="Times New Roman" w:hAnsi="Times New Roman" w:cs="Times New Roman"/>
          <w:sz w:val="24"/>
          <w:szCs w:val="24"/>
        </w:rPr>
        <w:t xml:space="preserve">   Поэзия Есенина переживала острый перелом. Его крестьянская Русь покидала свою вековую колыбель, </w:t>
      </w:r>
      <w:proofErr w:type="gramStart"/>
      <w:r w:rsidRPr="00316EF1">
        <w:rPr>
          <w:rFonts w:ascii="Times New Roman" w:hAnsi="Times New Roman" w:cs="Times New Roman"/>
          <w:sz w:val="24"/>
          <w:szCs w:val="24"/>
        </w:rPr>
        <w:t>рубленную</w:t>
      </w:r>
      <w:proofErr w:type="gramEnd"/>
      <w:r w:rsidRPr="00316EF1">
        <w:rPr>
          <w:rFonts w:ascii="Times New Roman" w:hAnsi="Times New Roman" w:cs="Times New Roman"/>
          <w:sz w:val="24"/>
          <w:szCs w:val="24"/>
        </w:rPr>
        <w:t xml:space="preserve"> избу и с огромным трудом обживала новую городскую квартиру, часто не слишком гостеприимную. Есенину этот переезд тоже давался нелегко. Он никогда не чувствовал себя здесь по – настоящему «дома». Прожив в Москве много лет, он так и не приобрел постоянной, обжитой, любимой им квартиры.</w:t>
      </w:r>
    </w:p>
    <w:p w:rsidR="002B29EB" w:rsidRPr="00316EF1" w:rsidRDefault="002B29EB" w:rsidP="00A94639">
      <w:pPr>
        <w:spacing w:after="0" w:line="240" w:lineRule="auto"/>
        <w:ind w:left="709"/>
        <w:rPr>
          <w:rFonts w:ascii="Times New Roman" w:hAnsi="Times New Roman" w:cs="Times New Roman"/>
          <w:sz w:val="24"/>
          <w:szCs w:val="24"/>
        </w:rPr>
      </w:pPr>
      <w:r w:rsidRPr="00316EF1">
        <w:rPr>
          <w:rFonts w:ascii="Times New Roman" w:hAnsi="Times New Roman" w:cs="Times New Roman"/>
          <w:sz w:val="24"/>
          <w:szCs w:val="24"/>
        </w:rPr>
        <w:t xml:space="preserve">   «Домом» для Есенина оставалась деревня. </w:t>
      </w:r>
      <w:proofErr w:type="gramStart"/>
      <w:r w:rsidRPr="00316EF1">
        <w:rPr>
          <w:rFonts w:ascii="Times New Roman" w:hAnsi="Times New Roman" w:cs="Times New Roman"/>
          <w:sz w:val="24"/>
          <w:szCs w:val="24"/>
        </w:rPr>
        <w:t>И поэтому самые нежные, самые лирические стихи о России наполнены у него именно деревенскими образами – символами: поле, раздолье, клен, яблоня, ива, собака, корова, жеребенок и т.д.</w:t>
      </w:r>
      <w:proofErr w:type="gramEnd"/>
    </w:p>
    <w:p w:rsidR="00316EF1" w:rsidRPr="00316EF1" w:rsidRDefault="002B29EB" w:rsidP="00A94639">
      <w:pPr>
        <w:spacing w:after="0" w:line="240" w:lineRule="auto"/>
        <w:ind w:left="709"/>
        <w:rPr>
          <w:rFonts w:ascii="Times New Roman" w:hAnsi="Times New Roman" w:cs="Times New Roman"/>
          <w:sz w:val="24"/>
          <w:szCs w:val="24"/>
        </w:rPr>
      </w:pPr>
      <w:r w:rsidRPr="00316EF1">
        <w:rPr>
          <w:rFonts w:ascii="Times New Roman" w:hAnsi="Times New Roman" w:cs="Times New Roman"/>
          <w:sz w:val="24"/>
          <w:szCs w:val="24"/>
        </w:rPr>
        <w:t xml:space="preserve">   Его никак не минет судьба революционных переворотов. Он всю жизнь ищет перемен, и поэтому его первые отклики на революционные потрясения были восторженными: </w:t>
      </w:r>
      <w:r w:rsidRPr="00316EF1">
        <w:rPr>
          <w:rFonts w:ascii="Times New Roman" w:hAnsi="Times New Roman" w:cs="Times New Roman"/>
          <w:i/>
          <w:sz w:val="24"/>
          <w:szCs w:val="24"/>
        </w:rPr>
        <w:t>«О Русь! Взмахни крылами!»</w:t>
      </w:r>
      <w:r w:rsidRPr="00316EF1">
        <w:rPr>
          <w:rFonts w:ascii="Times New Roman" w:hAnsi="Times New Roman" w:cs="Times New Roman"/>
          <w:sz w:val="24"/>
          <w:szCs w:val="24"/>
        </w:rPr>
        <w:t>.</w:t>
      </w:r>
    </w:p>
    <w:p w:rsidR="002B29EB" w:rsidRPr="00316EF1" w:rsidRDefault="002B29EB" w:rsidP="00A94639">
      <w:pPr>
        <w:spacing w:after="0" w:line="240" w:lineRule="auto"/>
        <w:ind w:left="709"/>
        <w:rPr>
          <w:rFonts w:ascii="Times New Roman" w:hAnsi="Times New Roman" w:cs="Times New Roman"/>
          <w:sz w:val="24"/>
          <w:szCs w:val="24"/>
        </w:rPr>
      </w:pPr>
      <w:r w:rsidRPr="00316EF1">
        <w:rPr>
          <w:rFonts w:ascii="Times New Roman" w:hAnsi="Times New Roman" w:cs="Times New Roman"/>
          <w:sz w:val="24"/>
          <w:szCs w:val="24"/>
        </w:rPr>
        <w:t xml:space="preserve">   В стихотворении «Небесный барабанщик» он провозглашает революцию «на земле и на небесах». Но он уточнял, что принял революцию с крестьянским уклоном. Как это понимать? Ответом стала поэма «</w:t>
      </w:r>
      <w:proofErr w:type="spellStart"/>
      <w:r w:rsidRPr="00316EF1">
        <w:rPr>
          <w:rFonts w:ascii="Times New Roman" w:hAnsi="Times New Roman" w:cs="Times New Roman"/>
          <w:sz w:val="24"/>
          <w:szCs w:val="24"/>
        </w:rPr>
        <w:t>Инония</w:t>
      </w:r>
      <w:proofErr w:type="spellEnd"/>
      <w:r w:rsidRPr="00316EF1">
        <w:rPr>
          <w:rFonts w:ascii="Times New Roman" w:hAnsi="Times New Roman" w:cs="Times New Roman"/>
          <w:sz w:val="24"/>
          <w:szCs w:val="24"/>
        </w:rPr>
        <w:t>», рассказывающая о космической деревне! Космическая деревня</w:t>
      </w:r>
      <w:r w:rsidR="0057049A" w:rsidRPr="00316EF1">
        <w:rPr>
          <w:rFonts w:ascii="Times New Roman" w:hAnsi="Times New Roman" w:cs="Times New Roman"/>
          <w:sz w:val="24"/>
          <w:szCs w:val="24"/>
        </w:rPr>
        <w:t xml:space="preserve"> – воплощение мечты о царствии мужицком на земле и на небесах. </w:t>
      </w:r>
      <w:proofErr w:type="gramStart"/>
      <w:r w:rsidR="0057049A" w:rsidRPr="00316EF1">
        <w:rPr>
          <w:rFonts w:ascii="Times New Roman" w:hAnsi="Times New Roman" w:cs="Times New Roman"/>
          <w:sz w:val="24"/>
          <w:szCs w:val="24"/>
        </w:rPr>
        <w:t>Это</w:t>
      </w:r>
      <w:proofErr w:type="gramEnd"/>
      <w:r w:rsidR="0057049A" w:rsidRPr="00316EF1">
        <w:rPr>
          <w:rFonts w:ascii="Times New Roman" w:hAnsi="Times New Roman" w:cs="Times New Roman"/>
          <w:sz w:val="24"/>
          <w:szCs w:val="24"/>
        </w:rPr>
        <w:t xml:space="preserve"> конечно же утопия. Но именно такой хотел Есенин видеть революцию.</w:t>
      </w:r>
    </w:p>
    <w:p w:rsidR="0057049A" w:rsidRPr="00316EF1" w:rsidRDefault="0057049A" w:rsidP="00A94639">
      <w:pPr>
        <w:spacing w:after="0" w:line="240" w:lineRule="auto"/>
        <w:ind w:left="709"/>
        <w:rPr>
          <w:rFonts w:ascii="Times New Roman" w:hAnsi="Times New Roman" w:cs="Times New Roman"/>
          <w:sz w:val="24"/>
          <w:szCs w:val="24"/>
        </w:rPr>
      </w:pPr>
      <w:r w:rsidRPr="00316EF1">
        <w:rPr>
          <w:rFonts w:ascii="Times New Roman" w:hAnsi="Times New Roman" w:cs="Times New Roman"/>
          <w:sz w:val="24"/>
          <w:szCs w:val="24"/>
        </w:rPr>
        <w:t xml:space="preserve">   Но на самом деле революция была иной. Деревня узнала голод, «продразверстку», никакие удары времени ее не обошли.</w:t>
      </w:r>
    </w:p>
    <w:p w:rsidR="00E46346" w:rsidRPr="00316EF1" w:rsidRDefault="0057049A" w:rsidP="00A94639">
      <w:pPr>
        <w:spacing w:after="0" w:line="240" w:lineRule="auto"/>
        <w:ind w:left="709"/>
        <w:rPr>
          <w:rFonts w:ascii="Times New Roman" w:hAnsi="Times New Roman" w:cs="Times New Roman"/>
          <w:sz w:val="24"/>
          <w:szCs w:val="24"/>
        </w:rPr>
      </w:pPr>
      <w:r w:rsidRPr="00316EF1">
        <w:rPr>
          <w:rFonts w:ascii="Times New Roman" w:hAnsi="Times New Roman" w:cs="Times New Roman"/>
          <w:sz w:val="24"/>
          <w:szCs w:val="24"/>
        </w:rPr>
        <w:t xml:space="preserve">   Символичным стал случай, когда однажды из окна вагона Есенин увидел, как жеребенок пытается обогнать поезд. Казалось бы, ничем не примечательный случай, но Есенин сумел увидеть в нем творческий смысл. В одном из писем он писал</w:t>
      </w:r>
      <w:r w:rsidR="00E46346" w:rsidRPr="00316EF1">
        <w:rPr>
          <w:rFonts w:ascii="Times New Roman" w:hAnsi="Times New Roman" w:cs="Times New Roman"/>
          <w:sz w:val="24"/>
          <w:szCs w:val="24"/>
        </w:rPr>
        <w:t>:</w:t>
      </w:r>
    </w:p>
    <w:p w:rsidR="0057049A" w:rsidRPr="00316EF1" w:rsidRDefault="0057049A" w:rsidP="00A94639">
      <w:pPr>
        <w:spacing w:after="0" w:line="240" w:lineRule="auto"/>
        <w:ind w:left="709"/>
        <w:rPr>
          <w:rFonts w:ascii="Times New Roman" w:hAnsi="Times New Roman" w:cs="Times New Roman"/>
          <w:b/>
          <w:i/>
          <w:sz w:val="24"/>
          <w:szCs w:val="24"/>
        </w:rPr>
      </w:pPr>
      <w:r w:rsidRPr="00316EF1">
        <w:rPr>
          <w:rFonts w:ascii="Times New Roman" w:hAnsi="Times New Roman" w:cs="Times New Roman"/>
          <w:b/>
          <w:i/>
          <w:sz w:val="24"/>
          <w:szCs w:val="24"/>
        </w:rPr>
        <w:t xml:space="preserve"> - Конь стальной победил коня живого. И этот жеребенок был для меня наглядным дорогим вымирающим образом деревни. Она в революции нашей страшно походит на этого жеребенка </w:t>
      </w:r>
      <w:proofErr w:type="spellStart"/>
      <w:r w:rsidRPr="00316EF1">
        <w:rPr>
          <w:rFonts w:ascii="Times New Roman" w:hAnsi="Times New Roman" w:cs="Times New Roman"/>
          <w:b/>
          <w:i/>
          <w:sz w:val="24"/>
          <w:szCs w:val="24"/>
        </w:rPr>
        <w:t>тягательством</w:t>
      </w:r>
      <w:proofErr w:type="spellEnd"/>
      <w:r w:rsidRPr="00316EF1">
        <w:rPr>
          <w:rFonts w:ascii="Times New Roman" w:hAnsi="Times New Roman" w:cs="Times New Roman"/>
          <w:b/>
          <w:i/>
          <w:sz w:val="24"/>
          <w:szCs w:val="24"/>
        </w:rPr>
        <w:t xml:space="preserve"> живой силы </w:t>
      </w:r>
      <w:proofErr w:type="gramStart"/>
      <w:r w:rsidRPr="00316EF1">
        <w:rPr>
          <w:rFonts w:ascii="Times New Roman" w:hAnsi="Times New Roman" w:cs="Times New Roman"/>
          <w:b/>
          <w:i/>
          <w:sz w:val="24"/>
          <w:szCs w:val="24"/>
        </w:rPr>
        <w:t>с</w:t>
      </w:r>
      <w:proofErr w:type="gramEnd"/>
      <w:r w:rsidRPr="00316EF1">
        <w:rPr>
          <w:rFonts w:ascii="Times New Roman" w:hAnsi="Times New Roman" w:cs="Times New Roman"/>
          <w:b/>
          <w:i/>
          <w:sz w:val="24"/>
          <w:szCs w:val="24"/>
        </w:rPr>
        <w:t xml:space="preserve"> железной. Трогает меня в этом только грусть за </w:t>
      </w:r>
      <w:proofErr w:type="gramStart"/>
      <w:r w:rsidRPr="00316EF1">
        <w:rPr>
          <w:rFonts w:ascii="Times New Roman" w:hAnsi="Times New Roman" w:cs="Times New Roman"/>
          <w:b/>
          <w:i/>
          <w:sz w:val="24"/>
          <w:szCs w:val="24"/>
        </w:rPr>
        <w:t>уходящее</w:t>
      </w:r>
      <w:proofErr w:type="gramEnd"/>
      <w:r w:rsidRPr="00316EF1">
        <w:rPr>
          <w:rFonts w:ascii="Times New Roman" w:hAnsi="Times New Roman" w:cs="Times New Roman"/>
          <w:b/>
          <w:i/>
          <w:sz w:val="24"/>
          <w:szCs w:val="24"/>
        </w:rPr>
        <w:t xml:space="preserve"> милое звериное родное и </w:t>
      </w:r>
      <w:r w:rsidR="00E46346" w:rsidRPr="00316EF1">
        <w:rPr>
          <w:rFonts w:ascii="Times New Roman" w:hAnsi="Times New Roman" w:cs="Times New Roman"/>
          <w:b/>
          <w:i/>
          <w:sz w:val="24"/>
          <w:szCs w:val="24"/>
        </w:rPr>
        <w:t>незыблемая сила мертвого, механического».</w:t>
      </w:r>
    </w:p>
    <w:p w:rsidR="00316EF1" w:rsidRPr="00316EF1" w:rsidRDefault="00316EF1" w:rsidP="00A94639">
      <w:pPr>
        <w:spacing w:after="0" w:line="240" w:lineRule="auto"/>
        <w:ind w:left="709"/>
        <w:rPr>
          <w:rFonts w:ascii="Times New Roman" w:hAnsi="Times New Roman" w:cs="Times New Roman"/>
          <w:i/>
          <w:sz w:val="24"/>
          <w:szCs w:val="24"/>
        </w:rPr>
      </w:pPr>
    </w:p>
    <w:p w:rsidR="00E46346" w:rsidRPr="00316EF1" w:rsidRDefault="00E46346" w:rsidP="00A94639">
      <w:pPr>
        <w:spacing w:after="0" w:line="240" w:lineRule="auto"/>
        <w:ind w:left="709"/>
        <w:rPr>
          <w:rFonts w:ascii="Times New Roman" w:hAnsi="Times New Roman" w:cs="Times New Roman"/>
          <w:sz w:val="24"/>
          <w:szCs w:val="24"/>
        </w:rPr>
      </w:pPr>
      <w:r w:rsidRPr="00316EF1">
        <w:rPr>
          <w:rFonts w:ascii="Times New Roman" w:hAnsi="Times New Roman" w:cs="Times New Roman"/>
          <w:sz w:val="24"/>
          <w:szCs w:val="24"/>
        </w:rPr>
        <w:t xml:space="preserve">   Именно поэтому Есенина часто упрекали в том, что он защищал деревню от революции.</w:t>
      </w:r>
    </w:p>
    <w:p w:rsidR="00E46346" w:rsidRPr="00316EF1" w:rsidRDefault="00E46346" w:rsidP="00A94639">
      <w:pPr>
        <w:spacing w:after="0" w:line="240" w:lineRule="auto"/>
        <w:ind w:left="709"/>
        <w:rPr>
          <w:rFonts w:ascii="Times New Roman" w:hAnsi="Times New Roman" w:cs="Times New Roman"/>
          <w:sz w:val="24"/>
          <w:szCs w:val="24"/>
        </w:rPr>
      </w:pPr>
      <w:r w:rsidRPr="00316EF1">
        <w:rPr>
          <w:rFonts w:ascii="Times New Roman" w:hAnsi="Times New Roman" w:cs="Times New Roman"/>
          <w:sz w:val="24"/>
          <w:szCs w:val="24"/>
        </w:rPr>
        <w:t xml:space="preserve">   В этот период он начинает задумываться наиболее остро над проблемой личности, появляется новый мотив в творчестве – осознанной внутренней борьбы. Наиболее ярко он раскрыт в цикле «Москва кабацкая».</w:t>
      </w:r>
    </w:p>
    <w:p w:rsidR="00E46346" w:rsidRPr="00316EF1" w:rsidRDefault="00E46346" w:rsidP="00A94639">
      <w:pPr>
        <w:spacing w:after="0" w:line="240" w:lineRule="auto"/>
        <w:ind w:left="709"/>
        <w:rPr>
          <w:rFonts w:ascii="Times New Roman" w:hAnsi="Times New Roman" w:cs="Times New Roman"/>
          <w:sz w:val="24"/>
          <w:szCs w:val="24"/>
        </w:rPr>
      </w:pPr>
      <w:r w:rsidRPr="00316EF1">
        <w:rPr>
          <w:rFonts w:ascii="Times New Roman" w:hAnsi="Times New Roman" w:cs="Times New Roman"/>
          <w:sz w:val="24"/>
          <w:szCs w:val="24"/>
        </w:rPr>
        <w:t xml:space="preserve">   Есенин много путешествует, много видит, но не все понимает. Ему казалось, что в 20-е годы деревня стала жить как будто лучше, ее перестали трясти классовые неразберихи</w:t>
      </w:r>
      <w:proofErr w:type="gramStart"/>
      <w:r w:rsidRPr="00316EF1">
        <w:rPr>
          <w:rFonts w:ascii="Times New Roman" w:hAnsi="Times New Roman" w:cs="Times New Roman"/>
          <w:sz w:val="24"/>
          <w:szCs w:val="24"/>
        </w:rPr>
        <w:t>.</w:t>
      </w:r>
      <w:proofErr w:type="gramEnd"/>
      <w:r w:rsidRPr="00316EF1">
        <w:rPr>
          <w:rFonts w:ascii="Times New Roman" w:hAnsi="Times New Roman" w:cs="Times New Roman"/>
          <w:sz w:val="24"/>
          <w:szCs w:val="24"/>
        </w:rPr>
        <w:t xml:space="preserve"> </w:t>
      </w:r>
      <w:proofErr w:type="gramStart"/>
      <w:r w:rsidRPr="00316EF1">
        <w:rPr>
          <w:rFonts w:ascii="Times New Roman" w:hAnsi="Times New Roman" w:cs="Times New Roman"/>
          <w:sz w:val="24"/>
          <w:szCs w:val="24"/>
        </w:rPr>
        <w:t>н</w:t>
      </w:r>
      <w:proofErr w:type="gramEnd"/>
      <w:r w:rsidRPr="00316EF1">
        <w:rPr>
          <w:rFonts w:ascii="Times New Roman" w:hAnsi="Times New Roman" w:cs="Times New Roman"/>
          <w:sz w:val="24"/>
          <w:szCs w:val="24"/>
        </w:rPr>
        <w:t xml:space="preserve">о </w:t>
      </w:r>
      <w:proofErr w:type="spellStart"/>
      <w:r w:rsidRPr="00316EF1">
        <w:rPr>
          <w:rFonts w:ascii="Times New Roman" w:hAnsi="Times New Roman" w:cs="Times New Roman"/>
          <w:sz w:val="24"/>
          <w:szCs w:val="24"/>
        </w:rPr>
        <w:t>вдуше</w:t>
      </w:r>
      <w:proofErr w:type="spellEnd"/>
      <w:r w:rsidRPr="00316EF1">
        <w:rPr>
          <w:rFonts w:ascii="Times New Roman" w:hAnsi="Times New Roman" w:cs="Times New Roman"/>
          <w:sz w:val="24"/>
          <w:szCs w:val="24"/>
        </w:rPr>
        <w:t xml:space="preserve"> он понимал, что что-то не так.</w:t>
      </w:r>
    </w:p>
    <w:p w:rsidR="00E46346" w:rsidRPr="00316EF1" w:rsidRDefault="00E46346" w:rsidP="00A94639">
      <w:pPr>
        <w:spacing w:after="0" w:line="240" w:lineRule="auto"/>
        <w:ind w:left="709"/>
        <w:rPr>
          <w:rFonts w:ascii="Times New Roman" w:hAnsi="Times New Roman" w:cs="Times New Roman"/>
          <w:sz w:val="24"/>
          <w:szCs w:val="24"/>
        </w:rPr>
      </w:pPr>
      <w:r w:rsidRPr="00316EF1">
        <w:rPr>
          <w:rFonts w:ascii="Times New Roman" w:hAnsi="Times New Roman" w:cs="Times New Roman"/>
          <w:sz w:val="24"/>
          <w:szCs w:val="24"/>
        </w:rPr>
        <w:t xml:space="preserve">   </w:t>
      </w:r>
      <w:r w:rsidRPr="00316EF1">
        <w:rPr>
          <w:rFonts w:ascii="Times New Roman" w:hAnsi="Times New Roman" w:cs="Times New Roman"/>
          <w:i/>
          <w:sz w:val="24"/>
          <w:szCs w:val="24"/>
        </w:rPr>
        <w:t>- С того и мучаюсь, что не пойму, куда несет нас рок событий.</w:t>
      </w:r>
      <w:r w:rsidRPr="00316EF1">
        <w:rPr>
          <w:rFonts w:ascii="Times New Roman" w:hAnsi="Times New Roman" w:cs="Times New Roman"/>
          <w:sz w:val="24"/>
          <w:szCs w:val="24"/>
        </w:rPr>
        <w:t xml:space="preserve"> </w:t>
      </w:r>
    </w:p>
    <w:p w:rsidR="00E46346" w:rsidRPr="00316EF1" w:rsidRDefault="00E46346" w:rsidP="00A94639">
      <w:pPr>
        <w:spacing w:after="0" w:line="240" w:lineRule="auto"/>
        <w:ind w:left="709"/>
        <w:rPr>
          <w:rFonts w:ascii="Times New Roman" w:hAnsi="Times New Roman" w:cs="Times New Roman"/>
          <w:sz w:val="24"/>
          <w:szCs w:val="24"/>
        </w:rPr>
      </w:pPr>
    </w:p>
    <w:p w:rsidR="00E46346" w:rsidRDefault="00E46346" w:rsidP="00A94639">
      <w:pPr>
        <w:spacing w:after="0" w:line="240" w:lineRule="auto"/>
        <w:ind w:left="709"/>
        <w:rPr>
          <w:rFonts w:ascii="Times New Roman" w:hAnsi="Times New Roman" w:cs="Times New Roman"/>
          <w:sz w:val="24"/>
          <w:szCs w:val="24"/>
        </w:rPr>
      </w:pPr>
      <w:r w:rsidRPr="00316EF1">
        <w:rPr>
          <w:rFonts w:ascii="Times New Roman" w:hAnsi="Times New Roman" w:cs="Times New Roman"/>
          <w:sz w:val="24"/>
          <w:szCs w:val="24"/>
        </w:rPr>
        <w:t xml:space="preserve">   И уже с декабря 1924 года вдруг резко </w:t>
      </w:r>
      <w:r w:rsidR="00316EF1">
        <w:rPr>
          <w:rFonts w:ascii="Times New Roman" w:hAnsi="Times New Roman" w:cs="Times New Roman"/>
          <w:sz w:val="24"/>
          <w:szCs w:val="24"/>
        </w:rPr>
        <w:t>меняется у него картина природы:</w:t>
      </w:r>
    </w:p>
    <w:p w:rsidR="00316EF1" w:rsidRPr="00316EF1" w:rsidRDefault="00316EF1" w:rsidP="00A94639">
      <w:pPr>
        <w:spacing w:after="0" w:line="240" w:lineRule="auto"/>
        <w:ind w:left="709"/>
        <w:rPr>
          <w:rFonts w:ascii="Times New Roman" w:hAnsi="Times New Roman" w:cs="Times New Roman"/>
          <w:sz w:val="24"/>
          <w:szCs w:val="24"/>
        </w:rPr>
      </w:pPr>
    </w:p>
    <w:p w:rsidR="00E46346" w:rsidRPr="00316EF1" w:rsidRDefault="00E46346" w:rsidP="00A94639">
      <w:pPr>
        <w:spacing w:after="0" w:line="240" w:lineRule="auto"/>
        <w:ind w:left="709"/>
        <w:rPr>
          <w:rFonts w:ascii="Times New Roman" w:hAnsi="Times New Roman" w:cs="Times New Roman"/>
          <w:b/>
          <w:i/>
          <w:sz w:val="24"/>
          <w:szCs w:val="24"/>
        </w:rPr>
      </w:pPr>
      <w:r w:rsidRPr="00316EF1">
        <w:rPr>
          <w:rFonts w:ascii="Times New Roman" w:hAnsi="Times New Roman" w:cs="Times New Roman"/>
          <w:b/>
          <w:i/>
          <w:sz w:val="24"/>
          <w:szCs w:val="24"/>
        </w:rPr>
        <w:t>Облезлый клен</w:t>
      </w:r>
    </w:p>
    <w:p w:rsidR="00E46346" w:rsidRPr="00316EF1" w:rsidRDefault="00E46346" w:rsidP="00A94639">
      <w:pPr>
        <w:spacing w:after="0" w:line="240" w:lineRule="auto"/>
        <w:ind w:left="709"/>
        <w:rPr>
          <w:rFonts w:ascii="Times New Roman" w:hAnsi="Times New Roman" w:cs="Times New Roman"/>
          <w:b/>
          <w:i/>
          <w:sz w:val="24"/>
          <w:szCs w:val="24"/>
        </w:rPr>
      </w:pPr>
      <w:r w:rsidRPr="00316EF1">
        <w:rPr>
          <w:rFonts w:ascii="Times New Roman" w:hAnsi="Times New Roman" w:cs="Times New Roman"/>
          <w:b/>
          <w:i/>
          <w:sz w:val="24"/>
          <w:szCs w:val="24"/>
        </w:rPr>
        <w:t>Своей верхушкой черной</w:t>
      </w:r>
    </w:p>
    <w:p w:rsidR="000A501B" w:rsidRPr="00316EF1" w:rsidRDefault="000A501B" w:rsidP="00A94639">
      <w:pPr>
        <w:spacing w:after="0" w:line="240" w:lineRule="auto"/>
        <w:ind w:left="709"/>
        <w:rPr>
          <w:rFonts w:ascii="Times New Roman" w:hAnsi="Times New Roman" w:cs="Times New Roman"/>
          <w:b/>
          <w:i/>
          <w:sz w:val="24"/>
          <w:szCs w:val="24"/>
        </w:rPr>
      </w:pPr>
      <w:r w:rsidRPr="00316EF1">
        <w:rPr>
          <w:rFonts w:ascii="Times New Roman" w:hAnsi="Times New Roman" w:cs="Times New Roman"/>
          <w:b/>
          <w:i/>
          <w:sz w:val="24"/>
          <w:szCs w:val="24"/>
        </w:rPr>
        <w:t>Гнусавит хрипло</w:t>
      </w:r>
    </w:p>
    <w:p w:rsidR="000A501B" w:rsidRPr="00316EF1" w:rsidRDefault="000A501B" w:rsidP="00A94639">
      <w:pPr>
        <w:spacing w:after="0" w:line="240" w:lineRule="auto"/>
        <w:ind w:left="709"/>
        <w:rPr>
          <w:rFonts w:ascii="Times New Roman" w:hAnsi="Times New Roman" w:cs="Times New Roman"/>
          <w:b/>
          <w:i/>
          <w:sz w:val="24"/>
          <w:szCs w:val="24"/>
        </w:rPr>
      </w:pPr>
      <w:r w:rsidRPr="00316EF1">
        <w:rPr>
          <w:rFonts w:ascii="Times New Roman" w:hAnsi="Times New Roman" w:cs="Times New Roman"/>
          <w:b/>
          <w:i/>
          <w:sz w:val="24"/>
          <w:szCs w:val="24"/>
        </w:rPr>
        <w:t>В небо о былом.</w:t>
      </w:r>
    </w:p>
    <w:p w:rsidR="000A501B" w:rsidRPr="00316EF1" w:rsidRDefault="000A501B" w:rsidP="00A94639">
      <w:pPr>
        <w:spacing w:after="0" w:line="240" w:lineRule="auto"/>
        <w:ind w:left="709"/>
        <w:rPr>
          <w:rFonts w:ascii="Times New Roman" w:hAnsi="Times New Roman" w:cs="Times New Roman"/>
          <w:b/>
          <w:i/>
          <w:sz w:val="24"/>
          <w:szCs w:val="24"/>
        </w:rPr>
      </w:pPr>
    </w:p>
    <w:p w:rsidR="00316EF1" w:rsidRDefault="00316EF1" w:rsidP="00A94639">
      <w:pPr>
        <w:spacing w:after="0" w:line="240" w:lineRule="auto"/>
        <w:ind w:left="709"/>
        <w:rPr>
          <w:rFonts w:ascii="Times New Roman" w:hAnsi="Times New Roman" w:cs="Times New Roman"/>
          <w:b/>
          <w:i/>
          <w:sz w:val="24"/>
          <w:szCs w:val="24"/>
        </w:rPr>
      </w:pPr>
    </w:p>
    <w:p w:rsidR="000A501B" w:rsidRPr="00316EF1" w:rsidRDefault="000A501B" w:rsidP="00A94639">
      <w:pPr>
        <w:spacing w:after="0" w:line="240" w:lineRule="auto"/>
        <w:ind w:left="709"/>
        <w:rPr>
          <w:rFonts w:ascii="Times New Roman" w:hAnsi="Times New Roman" w:cs="Times New Roman"/>
          <w:b/>
          <w:i/>
          <w:sz w:val="24"/>
          <w:szCs w:val="24"/>
        </w:rPr>
      </w:pPr>
      <w:r w:rsidRPr="00316EF1">
        <w:rPr>
          <w:rFonts w:ascii="Times New Roman" w:hAnsi="Times New Roman" w:cs="Times New Roman"/>
          <w:b/>
          <w:i/>
          <w:sz w:val="24"/>
          <w:szCs w:val="24"/>
        </w:rPr>
        <w:lastRenderedPageBreak/>
        <w:t>Я не люблю распевы петуха.</w:t>
      </w:r>
    </w:p>
    <w:p w:rsidR="000A501B" w:rsidRPr="00316EF1" w:rsidRDefault="000A501B" w:rsidP="00A94639">
      <w:pPr>
        <w:spacing w:after="0" w:line="240" w:lineRule="auto"/>
        <w:ind w:left="709"/>
        <w:rPr>
          <w:rFonts w:ascii="Times New Roman" w:hAnsi="Times New Roman" w:cs="Times New Roman"/>
          <w:b/>
          <w:i/>
          <w:sz w:val="24"/>
          <w:szCs w:val="24"/>
        </w:rPr>
      </w:pPr>
    </w:p>
    <w:p w:rsidR="000A501B" w:rsidRPr="00316EF1" w:rsidRDefault="000A501B" w:rsidP="00A94639">
      <w:pPr>
        <w:spacing w:after="0" w:line="240" w:lineRule="auto"/>
        <w:ind w:left="709"/>
        <w:rPr>
          <w:rFonts w:ascii="Times New Roman" w:hAnsi="Times New Roman" w:cs="Times New Roman"/>
          <w:b/>
          <w:i/>
          <w:sz w:val="24"/>
          <w:szCs w:val="24"/>
        </w:rPr>
      </w:pPr>
      <w:proofErr w:type="gramStart"/>
      <w:r w:rsidRPr="00316EF1">
        <w:rPr>
          <w:rFonts w:ascii="Times New Roman" w:hAnsi="Times New Roman" w:cs="Times New Roman"/>
          <w:b/>
          <w:i/>
          <w:sz w:val="24"/>
          <w:szCs w:val="24"/>
        </w:rPr>
        <w:t>Луну</w:t>
      </w:r>
      <w:proofErr w:type="gramEnd"/>
      <w:r w:rsidRPr="00316EF1">
        <w:rPr>
          <w:rFonts w:ascii="Times New Roman" w:hAnsi="Times New Roman" w:cs="Times New Roman"/>
          <w:b/>
          <w:i/>
          <w:sz w:val="24"/>
          <w:szCs w:val="24"/>
        </w:rPr>
        <w:t xml:space="preserve"> наверное, </w:t>
      </w:r>
    </w:p>
    <w:p w:rsidR="000A501B" w:rsidRPr="00316EF1" w:rsidRDefault="000A501B" w:rsidP="00A94639">
      <w:pPr>
        <w:spacing w:after="0" w:line="240" w:lineRule="auto"/>
        <w:ind w:left="709"/>
        <w:rPr>
          <w:rFonts w:ascii="Times New Roman" w:hAnsi="Times New Roman" w:cs="Times New Roman"/>
          <w:b/>
          <w:i/>
          <w:sz w:val="24"/>
          <w:szCs w:val="24"/>
        </w:rPr>
      </w:pPr>
      <w:r w:rsidRPr="00316EF1">
        <w:rPr>
          <w:rFonts w:ascii="Times New Roman" w:hAnsi="Times New Roman" w:cs="Times New Roman"/>
          <w:b/>
          <w:i/>
          <w:sz w:val="24"/>
          <w:szCs w:val="24"/>
        </w:rPr>
        <w:t>собаки съели.</w:t>
      </w:r>
    </w:p>
    <w:p w:rsidR="000A501B" w:rsidRPr="00316EF1" w:rsidRDefault="000A501B" w:rsidP="00A94639">
      <w:pPr>
        <w:spacing w:after="0" w:line="240" w:lineRule="auto"/>
        <w:ind w:left="709"/>
        <w:rPr>
          <w:rFonts w:ascii="Times New Roman" w:hAnsi="Times New Roman" w:cs="Times New Roman"/>
          <w:b/>
          <w:i/>
          <w:sz w:val="24"/>
          <w:szCs w:val="24"/>
        </w:rPr>
      </w:pPr>
    </w:p>
    <w:p w:rsidR="000A501B" w:rsidRPr="00316EF1" w:rsidRDefault="000A501B" w:rsidP="00A94639">
      <w:pPr>
        <w:spacing w:after="0" w:line="240" w:lineRule="auto"/>
        <w:ind w:left="709"/>
        <w:rPr>
          <w:rFonts w:ascii="Times New Roman" w:hAnsi="Times New Roman" w:cs="Times New Roman"/>
          <w:b/>
          <w:i/>
          <w:sz w:val="24"/>
          <w:szCs w:val="24"/>
        </w:rPr>
      </w:pPr>
      <w:r w:rsidRPr="00316EF1">
        <w:rPr>
          <w:rFonts w:ascii="Times New Roman" w:hAnsi="Times New Roman" w:cs="Times New Roman"/>
          <w:b/>
          <w:i/>
          <w:sz w:val="24"/>
          <w:szCs w:val="24"/>
        </w:rPr>
        <w:t>И даже мать – как ведьма с Киевской горы».</w:t>
      </w:r>
    </w:p>
    <w:p w:rsidR="000A501B" w:rsidRPr="00316EF1" w:rsidRDefault="000A501B" w:rsidP="00A94639">
      <w:pPr>
        <w:spacing w:after="0" w:line="240" w:lineRule="auto"/>
        <w:ind w:left="709"/>
        <w:rPr>
          <w:rFonts w:ascii="Times New Roman" w:hAnsi="Times New Roman" w:cs="Times New Roman"/>
          <w:i/>
          <w:sz w:val="24"/>
          <w:szCs w:val="24"/>
        </w:rPr>
      </w:pPr>
    </w:p>
    <w:p w:rsidR="000A501B" w:rsidRPr="00316EF1" w:rsidRDefault="000A501B" w:rsidP="00A94639">
      <w:pPr>
        <w:spacing w:after="0" w:line="240" w:lineRule="auto"/>
        <w:ind w:left="709"/>
        <w:rPr>
          <w:rFonts w:ascii="Times New Roman" w:hAnsi="Times New Roman" w:cs="Times New Roman"/>
          <w:sz w:val="24"/>
          <w:szCs w:val="24"/>
        </w:rPr>
      </w:pPr>
      <w:r w:rsidRPr="00316EF1">
        <w:rPr>
          <w:rFonts w:ascii="Times New Roman" w:hAnsi="Times New Roman" w:cs="Times New Roman"/>
          <w:sz w:val="24"/>
          <w:szCs w:val="24"/>
        </w:rPr>
        <w:t xml:space="preserve">   Дальше ему жить нечем. И герой видит себя «усопшего в гробу». И Есенин понимает, что нельзя жить только на одну </w:t>
      </w:r>
      <w:proofErr w:type="gramStart"/>
      <w:r w:rsidRPr="00316EF1">
        <w:rPr>
          <w:rFonts w:ascii="Times New Roman" w:hAnsi="Times New Roman" w:cs="Times New Roman"/>
          <w:sz w:val="24"/>
          <w:szCs w:val="24"/>
        </w:rPr>
        <w:t>вечную крестьянскую мудрость</w:t>
      </w:r>
      <w:proofErr w:type="gramEnd"/>
      <w:r w:rsidRPr="00316EF1">
        <w:rPr>
          <w:rFonts w:ascii="Times New Roman" w:hAnsi="Times New Roman" w:cs="Times New Roman"/>
          <w:sz w:val="24"/>
          <w:szCs w:val="24"/>
        </w:rPr>
        <w:t>.</w:t>
      </w:r>
    </w:p>
    <w:p w:rsidR="000A501B" w:rsidRPr="00316EF1" w:rsidRDefault="000A501B" w:rsidP="00A94639">
      <w:pPr>
        <w:spacing w:after="0" w:line="240" w:lineRule="auto"/>
        <w:ind w:left="709"/>
        <w:rPr>
          <w:rFonts w:ascii="Times New Roman" w:hAnsi="Times New Roman" w:cs="Times New Roman"/>
          <w:sz w:val="24"/>
          <w:szCs w:val="24"/>
        </w:rPr>
      </w:pPr>
    </w:p>
    <w:p w:rsidR="000A501B" w:rsidRPr="00316EF1" w:rsidRDefault="000A501B" w:rsidP="00A94639">
      <w:pPr>
        <w:spacing w:after="0" w:line="240" w:lineRule="auto"/>
        <w:ind w:left="709"/>
        <w:rPr>
          <w:rFonts w:ascii="Times New Roman" w:hAnsi="Times New Roman" w:cs="Times New Roman"/>
          <w:sz w:val="24"/>
          <w:szCs w:val="24"/>
        </w:rPr>
      </w:pPr>
      <w:r w:rsidRPr="00316EF1">
        <w:rPr>
          <w:rFonts w:ascii="Times New Roman" w:hAnsi="Times New Roman" w:cs="Times New Roman"/>
          <w:sz w:val="24"/>
          <w:szCs w:val="24"/>
        </w:rPr>
        <w:t xml:space="preserve">   В герое появляется новое понимание жизни, возвращается полнота чувств, и уже совсем по – иному пишется:</w:t>
      </w:r>
    </w:p>
    <w:p w:rsidR="000A501B" w:rsidRPr="00316EF1" w:rsidRDefault="000A501B" w:rsidP="00A94639">
      <w:pPr>
        <w:spacing w:after="0" w:line="240" w:lineRule="auto"/>
        <w:ind w:left="709"/>
        <w:rPr>
          <w:rFonts w:ascii="Times New Roman" w:hAnsi="Times New Roman" w:cs="Times New Roman"/>
          <w:b/>
          <w:i/>
          <w:sz w:val="24"/>
          <w:szCs w:val="24"/>
        </w:rPr>
      </w:pPr>
      <w:r w:rsidRPr="00316EF1">
        <w:rPr>
          <w:rFonts w:ascii="Times New Roman" w:hAnsi="Times New Roman" w:cs="Times New Roman"/>
          <w:b/>
          <w:i/>
          <w:sz w:val="24"/>
          <w:szCs w:val="24"/>
        </w:rPr>
        <w:t xml:space="preserve"> - Привет тебе,</w:t>
      </w:r>
    </w:p>
    <w:p w:rsidR="000A501B" w:rsidRPr="00316EF1" w:rsidRDefault="000A501B" w:rsidP="00A94639">
      <w:pPr>
        <w:spacing w:after="0" w:line="240" w:lineRule="auto"/>
        <w:ind w:left="709"/>
        <w:rPr>
          <w:rFonts w:ascii="Times New Roman" w:hAnsi="Times New Roman" w:cs="Times New Roman"/>
          <w:b/>
          <w:i/>
          <w:sz w:val="24"/>
          <w:szCs w:val="24"/>
        </w:rPr>
      </w:pPr>
      <w:r w:rsidRPr="00316EF1">
        <w:rPr>
          <w:rFonts w:ascii="Times New Roman" w:hAnsi="Times New Roman" w:cs="Times New Roman"/>
          <w:b/>
          <w:i/>
          <w:sz w:val="24"/>
          <w:szCs w:val="24"/>
        </w:rPr>
        <w:t xml:space="preserve">   Мой бедный клен!</w:t>
      </w:r>
    </w:p>
    <w:p w:rsidR="000A501B" w:rsidRPr="00316EF1" w:rsidRDefault="000A501B" w:rsidP="00A94639">
      <w:pPr>
        <w:spacing w:after="0" w:line="240" w:lineRule="auto"/>
        <w:ind w:left="709"/>
        <w:rPr>
          <w:rFonts w:ascii="Times New Roman" w:hAnsi="Times New Roman" w:cs="Times New Roman"/>
          <w:b/>
          <w:i/>
          <w:sz w:val="24"/>
          <w:szCs w:val="24"/>
        </w:rPr>
      </w:pPr>
      <w:r w:rsidRPr="00316EF1">
        <w:rPr>
          <w:rFonts w:ascii="Times New Roman" w:hAnsi="Times New Roman" w:cs="Times New Roman"/>
          <w:b/>
          <w:i/>
          <w:sz w:val="24"/>
          <w:szCs w:val="24"/>
        </w:rPr>
        <w:t xml:space="preserve">   Прости, что я тебя обидел.</w:t>
      </w:r>
    </w:p>
    <w:p w:rsidR="000A501B" w:rsidRPr="00316EF1" w:rsidRDefault="000A501B" w:rsidP="00A94639">
      <w:pPr>
        <w:spacing w:after="0" w:line="240" w:lineRule="auto"/>
        <w:ind w:left="709"/>
        <w:rPr>
          <w:rFonts w:ascii="Times New Roman" w:hAnsi="Times New Roman" w:cs="Times New Roman"/>
          <w:sz w:val="24"/>
          <w:szCs w:val="24"/>
        </w:rPr>
      </w:pPr>
    </w:p>
    <w:p w:rsidR="000A501B" w:rsidRPr="00316EF1" w:rsidRDefault="000A501B" w:rsidP="00A94639">
      <w:pPr>
        <w:spacing w:after="0" w:line="240" w:lineRule="auto"/>
        <w:ind w:left="709"/>
        <w:rPr>
          <w:rFonts w:ascii="Times New Roman" w:hAnsi="Times New Roman" w:cs="Times New Roman"/>
          <w:sz w:val="24"/>
          <w:szCs w:val="24"/>
        </w:rPr>
      </w:pPr>
      <w:r w:rsidRPr="00316EF1">
        <w:rPr>
          <w:rFonts w:ascii="Times New Roman" w:hAnsi="Times New Roman" w:cs="Times New Roman"/>
          <w:sz w:val="24"/>
          <w:szCs w:val="24"/>
        </w:rPr>
        <w:t xml:space="preserve">   Есенин впервые предъявляет своему герою требования особой душевной стойкости:</w:t>
      </w:r>
    </w:p>
    <w:p w:rsidR="000A501B" w:rsidRPr="00316EF1" w:rsidRDefault="000A501B" w:rsidP="00A94639">
      <w:pPr>
        <w:spacing w:after="0" w:line="240" w:lineRule="auto"/>
        <w:ind w:left="709"/>
        <w:rPr>
          <w:rFonts w:ascii="Times New Roman" w:hAnsi="Times New Roman" w:cs="Times New Roman"/>
          <w:b/>
          <w:i/>
          <w:sz w:val="24"/>
          <w:szCs w:val="24"/>
        </w:rPr>
      </w:pPr>
      <w:r w:rsidRPr="00316EF1">
        <w:rPr>
          <w:rFonts w:ascii="Times New Roman" w:hAnsi="Times New Roman" w:cs="Times New Roman"/>
          <w:b/>
          <w:i/>
          <w:sz w:val="24"/>
          <w:szCs w:val="24"/>
        </w:rPr>
        <w:t xml:space="preserve">- </w:t>
      </w:r>
      <w:proofErr w:type="gramStart"/>
      <w:r w:rsidRPr="00316EF1">
        <w:rPr>
          <w:rFonts w:ascii="Times New Roman" w:hAnsi="Times New Roman" w:cs="Times New Roman"/>
          <w:b/>
          <w:i/>
          <w:sz w:val="24"/>
          <w:szCs w:val="24"/>
        </w:rPr>
        <w:t>Гнилых</w:t>
      </w:r>
      <w:proofErr w:type="gramEnd"/>
      <w:r w:rsidRPr="00316EF1">
        <w:rPr>
          <w:rFonts w:ascii="Times New Roman" w:hAnsi="Times New Roman" w:cs="Times New Roman"/>
          <w:b/>
          <w:i/>
          <w:sz w:val="24"/>
          <w:szCs w:val="24"/>
        </w:rPr>
        <w:t xml:space="preserve"> нам нечего жалеть,</w:t>
      </w:r>
    </w:p>
    <w:p w:rsidR="000A501B" w:rsidRPr="00316EF1" w:rsidRDefault="000A501B" w:rsidP="00A94639">
      <w:pPr>
        <w:spacing w:after="0" w:line="240" w:lineRule="auto"/>
        <w:ind w:left="709"/>
        <w:rPr>
          <w:rFonts w:ascii="Times New Roman" w:hAnsi="Times New Roman" w:cs="Times New Roman"/>
          <w:b/>
          <w:i/>
          <w:sz w:val="24"/>
          <w:szCs w:val="24"/>
        </w:rPr>
      </w:pPr>
      <w:r w:rsidRPr="00316EF1">
        <w:rPr>
          <w:rFonts w:ascii="Times New Roman" w:hAnsi="Times New Roman" w:cs="Times New Roman"/>
          <w:b/>
          <w:i/>
          <w:sz w:val="24"/>
          <w:szCs w:val="24"/>
        </w:rPr>
        <w:t xml:space="preserve">  Да и меня жалеть не нужно,</w:t>
      </w:r>
    </w:p>
    <w:p w:rsidR="000A501B" w:rsidRPr="00316EF1" w:rsidRDefault="000A501B" w:rsidP="00A94639">
      <w:pPr>
        <w:spacing w:after="0" w:line="240" w:lineRule="auto"/>
        <w:ind w:left="709"/>
        <w:rPr>
          <w:rFonts w:ascii="Times New Roman" w:hAnsi="Times New Roman" w:cs="Times New Roman"/>
          <w:b/>
          <w:i/>
          <w:sz w:val="24"/>
          <w:szCs w:val="24"/>
        </w:rPr>
      </w:pPr>
      <w:r w:rsidRPr="00316EF1">
        <w:rPr>
          <w:rFonts w:ascii="Times New Roman" w:hAnsi="Times New Roman" w:cs="Times New Roman"/>
          <w:b/>
          <w:i/>
          <w:sz w:val="24"/>
          <w:szCs w:val="24"/>
        </w:rPr>
        <w:t xml:space="preserve"> Коль мог покорно умереть</w:t>
      </w:r>
    </w:p>
    <w:p w:rsidR="000A501B" w:rsidRPr="00316EF1" w:rsidRDefault="000A501B" w:rsidP="00A94639">
      <w:pPr>
        <w:spacing w:after="0" w:line="240" w:lineRule="auto"/>
        <w:ind w:left="709"/>
        <w:rPr>
          <w:rFonts w:ascii="Times New Roman" w:hAnsi="Times New Roman" w:cs="Times New Roman"/>
          <w:b/>
          <w:i/>
          <w:sz w:val="24"/>
          <w:szCs w:val="24"/>
        </w:rPr>
      </w:pPr>
      <w:r w:rsidRPr="00316EF1">
        <w:rPr>
          <w:rFonts w:ascii="Times New Roman" w:hAnsi="Times New Roman" w:cs="Times New Roman"/>
          <w:b/>
          <w:i/>
          <w:sz w:val="24"/>
          <w:szCs w:val="24"/>
        </w:rPr>
        <w:t xml:space="preserve"> Я в этой завирухе вьюжной.</w:t>
      </w:r>
    </w:p>
    <w:p w:rsidR="000A501B" w:rsidRPr="00316EF1" w:rsidRDefault="000A501B" w:rsidP="00A94639">
      <w:pPr>
        <w:spacing w:after="0" w:line="240" w:lineRule="auto"/>
        <w:ind w:left="709"/>
        <w:rPr>
          <w:rFonts w:ascii="Times New Roman" w:hAnsi="Times New Roman" w:cs="Times New Roman"/>
          <w:i/>
          <w:sz w:val="24"/>
          <w:szCs w:val="24"/>
        </w:rPr>
      </w:pPr>
    </w:p>
    <w:p w:rsidR="000A501B" w:rsidRPr="00316EF1" w:rsidRDefault="000A501B" w:rsidP="00A94639">
      <w:pPr>
        <w:spacing w:after="0" w:line="240" w:lineRule="auto"/>
        <w:ind w:left="709"/>
        <w:rPr>
          <w:rFonts w:ascii="Times New Roman" w:hAnsi="Times New Roman" w:cs="Times New Roman"/>
          <w:b/>
          <w:i/>
          <w:sz w:val="24"/>
          <w:szCs w:val="24"/>
        </w:rPr>
      </w:pPr>
      <w:r w:rsidRPr="00316EF1">
        <w:rPr>
          <w:rFonts w:ascii="Times New Roman" w:hAnsi="Times New Roman" w:cs="Times New Roman"/>
          <w:sz w:val="24"/>
          <w:szCs w:val="24"/>
        </w:rPr>
        <w:t xml:space="preserve">   Особое значение для понимания творчества</w:t>
      </w:r>
      <w:r w:rsidR="00316EF1" w:rsidRPr="00316EF1">
        <w:rPr>
          <w:rFonts w:ascii="Times New Roman" w:hAnsi="Times New Roman" w:cs="Times New Roman"/>
          <w:sz w:val="24"/>
          <w:szCs w:val="24"/>
        </w:rPr>
        <w:t xml:space="preserve"> Есенина имеет цвет. С образом прошлого связаны светлые тона</w:t>
      </w:r>
      <w:r w:rsidR="00316EF1" w:rsidRPr="00316EF1">
        <w:rPr>
          <w:rFonts w:ascii="Times New Roman" w:hAnsi="Times New Roman" w:cs="Times New Roman"/>
          <w:b/>
          <w:sz w:val="24"/>
          <w:szCs w:val="24"/>
        </w:rPr>
        <w:t xml:space="preserve">: </w:t>
      </w:r>
      <w:r w:rsidR="00316EF1" w:rsidRPr="00316EF1">
        <w:rPr>
          <w:rFonts w:ascii="Times New Roman" w:hAnsi="Times New Roman" w:cs="Times New Roman"/>
          <w:b/>
          <w:i/>
          <w:sz w:val="24"/>
          <w:szCs w:val="24"/>
        </w:rPr>
        <w:t xml:space="preserve">«роща золотая», «души сиреневая </w:t>
      </w:r>
      <w:proofErr w:type="spellStart"/>
      <w:r w:rsidR="00316EF1" w:rsidRPr="00316EF1">
        <w:rPr>
          <w:rFonts w:ascii="Times New Roman" w:hAnsi="Times New Roman" w:cs="Times New Roman"/>
          <w:b/>
          <w:i/>
          <w:sz w:val="24"/>
          <w:szCs w:val="24"/>
        </w:rPr>
        <w:t>цветь</w:t>
      </w:r>
      <w:proofErr w:type="spellEnd"/>
      <w:r w:rsidR="00316EF1" w:rsidRPr="00316EF1">
        <w:rPr>
          <w:rFonts w:ascii="Times New Roman" w:hAnsi="Times New Roman" w:cs="Times New Roman"/>
          <w:b/>
          <w:i/>
          <w:sz w:val="24"/>
          <w:szCs w:val="24"/>
        </w:rPr>
        <w:t>», «ясная весна», «маковая заря».</w:t>
      </w:r>
    </w:p>
    <w:p w:rsidR="00316EF1" w:rsidRPr="00316EF1" w:rsidRDefault="00316EF1" w:rsidP="00A94639">
      <w:pPr>
        <w:spacing w:after="0" w:line="240" w:lineRule="auto"/>
        <w:ind w:left="709"/>
        <w:rPr>
          <w:rFonts w:ascii="Times New Roman" w:hAnsi="Times New Roman" w:cs="Times New Roman"/>
          <w:i/>
          <w:sz w:val="24"/>
          <w:szCs w:val="24"/>
        </w:rPr>
      </w:pPr>
    </w:p>
    <w:p w:rsidR="00316EF1" w:rsidRPr="00316EF1" w:rsidRDefault="00316EF1" w:rsidP="00316EF1">
      <w:pPr>
        <w:pStyle w:val="a3"/>
        <w:numPr>
          <w:ilvl w:val="0"/>
          <w:numId w:val="1"/>
        </w:numPr>
        <w:spacing w:after="0" w:line="240" w:lineRule="auto"/>
        <w:rPr>
          <w:rFonts w:ascii="Times New Roman" w:hAnsi="Times New Roman" w:cs="Times New Roman"/>
          <w:sz w:val="24"/>
          <w:szCs w:val="24"/>
        </w:rPr>
      </w:pPr>
      <w:r w:rsidRPr="00316EF1">
        <w:rPr>
          <w:rFonts w:ascii="Times New Roman" w:hAnsi="Times New Roman" w:cs="Times New Roman"/>
          <w:sz w:val="24"/>
          <w:szCs w:val="24"/>
        </w:rPr>
        <w:t>Домашнее задание.  Стихотворение о любви наизусть, анализ стихов о любви.</w:t>
      </w:r>
    </w:p>
    <w:p w:rsidR="00316EF1" w:rsidRPr="00316EF1" w:rsidRDefault="00316EF1" w:rsidP="00316EF1">
      <w:pPr>
        <w:pStyle w:val="a3"/>
        <w:spacing w:after="0" w:line="240" w:lineRule="auto"/>
        <w:ind w:left="1080"/>
        <w:rPr>
          <w:rFonts w:ascii="Times New Roman" w:hAnsi="Times New Roman" w:cs="Times New Roman"/>
          <w:sz w:val="24"/>
          <w:szCs w:val="24"/>
        </w:rPr>
      </w:pPr>
      <w:r w:rsidRPr="00316EF1">
        <w:rPr>
          <w:rFonts w:ascii="Times New Roman" w:hAnsi="Times New Roman" w:cs="Times New Roman"/>
          <w:sz w:val="24"/>
          <w:szCs w:val="24"/>
        </w:rPr>
        <w:t xml:space="preserve">Перспективное задание -  «Анна </w:t>
      </w:r>
      <w:proofErr w:type="spellStart"/>
      <w:r w:rsidRPr="00316EF1">
        <w:rPr>
          <w:rFonts w:ascii="Times New Roman" w:hAnsi="Times New Roman" w:cs="Times New Roman"/>
          <w:sz w:val="24"/>
          <w:szCs w:val="24"/>
        </w:rPr>
        <w:t>Снегина</w:t>
      </w:r>
      <w:proofErr w:type="spellEnd"/>
      <w:r w:rsidRPr="00316EF1">
        <w:rPr>
          <w:rFonts w:ascii="Times New Roman" w:hAnsi="Times New Roman" w:cs="Times New Roman"/>
          <w:sz w:val="24"/>
          <w:szCs w:val="24"/>
        </w:rPr>
        <w:t>».</w:t>
      </w:r>
    </w:p>
    <w:p w:rsidR="000A501B" w:rsidRPr="00316EF1" w:rsidRDefault="000A501B" w:rsidP="00A94639">
      <w:pPr>
        <w:spacing w:after="0" w:line="240" w:lineRule="auto"/>
        <w:ind w:left="709"/>
        <w:rPr>
          <w:rFonts w:ascii="Times New Roman" w:hAnsi="Times New Roman" w:cs="Times New Roman"/>
          <w:sz w:val="24"/>
          <w:szCs w:val="24"/>
        </w:rPr>
      </w:pPr>
      <w:r w:rsidRPr="00316EF1">
        <w:rPr>
          <w:rFonts w:ascii="Times New Roman" w:hAnsi="Times New Roman" w:cs="Times New Roman"/>
          <w:sz w:val="24"/>
          <w:szCs w:val="24"/>
        </w:rPr>
        <w:t xml:space="preserve"> </w:t>
      </w:r>
    </w:p>
    <w:sectPr w:rsidR="000A501B" w:rsidRPr="00316E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31693"/>
    <w:multiLevelType w:val="hybridMultilevel"/>
    <w:tmpl w:val="0696F2B6"/>
    <w:lvl w:ilvl="0" w:tplc="E9C607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962612"/>
    <w:multiLevelType w:val="hybridMultilevel"/>
    <w:tmpl w:val="8EFCBFA4"/>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
    <w:nsid w:val="793A78D2"/>
    <w:multiLevelType w:val="hybridMultilevel"/>
    <w:tmpl w:val="C38A186C"/>
    <w:lvl w:ilvl="0" w:tplc="642C7FD8">
      <w:start w:val="1"/>
      <w:numFmt w:val="decimal"/>
      <w:lvlText w:val="%1."/>
      <w:lvlJc w:val="left"/>
      <w:pPr>
        <w:ind w:left="1800" w:hanging="360"/>
      </w:pPr>
      <w:rPr>
        <w:i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F9551EC"/>
    <w:multiLevelType w:val="hybridMultilevel"/>
    <w:tmpl w:val="3A2626B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F86"/>
    <w:rsid w:val="000A501B"/>
    <w:rsid w:val="001173BF"/>
    <w:rsid w:val="00174860"/>
    <w:rsid w:val="00185F86"/>
    <w:rsid w:val="002B29EB"/>
    <w:rsid w:val="00316EF1"/>
    <w:rsid w:val="00327B01"/>
    <w:rsid w:val="0057049A"/>
    <w:rsid w:val="005B0EB7"/>
    <w:rsid w:val="006A7290"/>
    <w:rsid w:val="006F5AD1"/>
    <w:rsid w:val="00A94639"/>
    <w:rsid w:val="00E46346"/>
    <w:rsid w:val="00E82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F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259EB-BDC5-418D-B7CA-02DFF0A7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842</Words>
  <Characters>4803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Семибалковская СОШ</dc:creator>
  <cp:lastModifiedBy>Семибалковская СОШ</cp:lastModifiedBy>
  <cp:revision>5</cp:revision>
  <dcterms:created xsi:type="dcterms:W3CDTF">2012-11-09T05:01:00Z</dcterms:created>
  <dcterms:modified xsi:type="dcterms:W3CDTF">2012-11-09T08:13:00Z</dcterms:modified>
</cp:coreProperties>
</file>