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5F" w:rsidRDefault="0026685F" w:rsidP="002668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D6A">
        <w:rPr>
          <w:rFonts w:ascii="Times New Roman" w:hAnsi="Times New Roman" w:cs="Times New Roman"/>
          <w:b/>
          <w:sz w:val="32"/>
          <w:szCs w:val="32"/>
        </w:rPr>
        <w:t>День пионерии</w:t>
      </w:r>
    </w:p>
    <w:p w:rsidR="0026685F" w:rsidRPr="008B3379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79">
        <w:rPr>
          <w:rFonts w:ascii="Times New Roman" w:hAnsi="Times New Roman" w:cs="Times New Roman"/>
          <w:b/>
          <w:sz w:val="28"/>
          <w:szCs w:val="28"/>
        </w:rPr>
        <w:t xml:space="preserve">                                Звучат торжественные фанфары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7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8B3379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Всем! Всем! Всем!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7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8B3379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Всем, кто любит жизнь!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7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8B3379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Всем, кому противна скука!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7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8B3379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гостям нашей встречи, друзьям Пионерии!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7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8B3379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Добрый день!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7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8B3379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Была у советских ребят замечательная страна – Пионерия. У неё свои законы, устройства, свои истории. Территория её – весь Советский Союз.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всех, кто живёт в Пионерии, горит на груди красный галстук. Их называют просто и коротко – пионеры.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как появилось это название? Давайте заглянем в историю.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16477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Здравствуйте, товарищи-комсомольцы. Нам порчено ответственное задание – придумать название для организации советских ребят. Но вы должны помнить слова Надежды Константиновны Крупской: «Как назвать наших ребят – это вы должны сами решить. Только не забудьте – название должно определить задачи организации».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Давайте назовём Муравьи!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что, хорошее название – муравьи трудолюбивые, настойчивые.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Но ведь насекомыми руководит инстинкт, а дети должны вырасти сознательными строителями нового общества.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спартаковцы? В честь легендарного гладиатора?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Спартаковцы! Здорово!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Юные разведчики, юные бойцы – им хорошо подойдёт это имя.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Но можно ли назвать так тех, кто собирает металлолом, заготавливает грибы, ягоды, орехи, помогает младшим.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Аня, а ты почему молчишь?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Читаю я вот в этом журнале рассказы, статьи и всё отмечаю одно слово. Кто изучает неоткрытые земли, наносит их на карту? Кто всегда впереди?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Пионеры!!!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Так я и предлагаю назвать наших ребят!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Обо всём рассказали Н.К. Крупской и получили наставления: всегда вести будничную работу и всегда быть готовыми ко всему. Поэтому слова «Будь готов!» стали девизом пионерских отрядов.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тех пор, как была создана Пионерия, миллионы ребят нашей страны носили красный галстук – частичку красного знамени, поднимались под звуки горна и барабана. 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Сейчас они стали инженерами, строителями, учёными. На всех языках Земли люди произносят имена бывших пионеров: Ю.А. Гагарина – первого в мире космонавта; «Настоящего человека» - героя Советского Союза – Алексея Маресьева; первого человека нашего государства – В.В. Путина.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Пионерами первых зовут мореходов,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без карты и компаса шли наугад.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 – это тот покоритель природы,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севере вырастил сад.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Пионеры и те, кто в пустыне шагали,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Пионеры и те, кто космос в пришли,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Пионеры варили сверх твёрдые стали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вгрызались в глубины земли.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Пионерская организация насчитывала 20 млн. детей. Все давали торжественную клятву и соблюдали законы пионерии. На призыв «Будь готов!» каждый отвечал: «Всегда готов!».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7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8B3379">
        <w:rPr>
          <w:rFonts w:ascii="Times New Roman" w:hAnsi="Times New Roman" w:cs="Times New Roman"/>
          <w:b/>
          <w:sz w:val="28"/>
          <w:szCs w:val="28"/>
        </w:rPr>
        <w:t>вед:.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Пионер – это, прежде всего добрый, справедливый и честный человек.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7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8B3379">
        <w:rPr>
          <w:rFonts w:ascii="Times New Roman" w:hAnsi="Times New Roman" w:cs="Times New Roman"/>
          <w:b/>
          <w:sz w:val="28"/>
          <w:szCs w:val="28"/>
        </w:rPr>
        <w:t>вед:.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хороший, надёжный друг.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79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8B3379">
        <w:rPr>
          <w:rFonts w:ascii="Times New Roman" w:hAnsi="Times New Roman" w:cs="Times New Roman"/>
          <w:b/>
          <w:sz w:val="28"/>
          <w:szCs w:val="28"/>
        </w:rPr>
        <w:t>вед:.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активный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 всех школьных дел.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7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8B3379">
        <w:rPr>
          <w:rFonts w:ascii="Times New Roman" w:hAnsi="Times New Roman" w:cs="Times New Roman"/>
          <w:b/>
          <w:sz w:val="28"/>
          <w:szCs w:val="28"/>
        </w:rPr>
        <w:t>вед:.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старательный ученик.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7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8B3379">
        <w:rPr>
          <w:rFonts w:ascii="Times New Roman" w:hAnsi="Times New Roman" w:cs="Times New Roman"/>
          <w:b/>
          <w:sz w:val="28"/>
          <w:szCs w:val="28"/>
        </w:rPr>
        <w:t>вед:.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помощник своим родителям, учителям.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79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8B3379">
        <w:rPr>
          <w:rFonts w:ascii="Times New Roman" w:hAnsi="Times New Roman" w:cs="Times New Roman"/>
          <w:b/>
          <w:sz w:val="28"/>
          <w:szCs w:val="28"/>
        </w:rPr>
        <w:t>вед:.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тот, кто уважает старость.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7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8B3379">
        <w:rPr>
          <w:rFonts w:ascii="Times New Roman" w:hAnsi="Times New Roman" w:cs="Times New Roman"/>
          <w:b/>
          <w:sz w:val="28"/>
          <w:szCs w:val="28"/>
        </w:rPr>
        <w:t>вед:.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тот, кто умеет трудиться и веселиться.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7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8B3379">
        <w:rPr>
          <w:rFonts w:ascii="Times New Roman" w:hAnsi="Times New Roman" w:cs="Times New Roman"/>
          <w:b/>
          <w:sz w:val="28"/>
          <w:szCs w:val="28"/>
        </w:rPr>
        <w:t>вед:.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 оберегает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нашу природу.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gramStart"/>
      <w:r w:rsidRPr="008B3379">
        <w:rPr>
          <w:rFonts w:ascii="Times New Roman" w:hAnsi="Times New Roman" w:cs="Times New Roman"/>
          <w:b/>
          <w:sz w:val="28"/>
          <w:szCs w:val="28"/>
        </w:rPr>
        <w:t>вед:.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тот, кто любит родной край, свою Родину.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за годом заря над землёю вставала,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Поднималась Россия, забыв о былом,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любовью мальчишек своих баловала,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могла согревала на сердце своём.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вдруг сорок первый ударил огнём,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Подпоясал мальчишек солдатским ремнём.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Глядит на них Родина, очи суровы: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Откуда вы, кто вы,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что вы готовы? – 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 поднимались отважные руки: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Готовы на битву,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годы разлуки.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на радость победных огней,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голод, на холод могильных камней.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на всё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завтрашних дней.</w:t>
      </w:r>
    </w:p>
    <w:p w:rsidR="0026685F" w:rsidRPr="008B3379" w:rsidRDefault="0026685F" w:rsidP="002668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379">
        <w:rPr>
          <w:rFonts w:ascii="Times New Roman" w:hAnsi="Times New Roman" w:cs="Times New Roman"/>
          <w:b/>
          <w:sz w:val="28"/>
          <w:szCs w:val="28"/>
        </w:rPr>
        <w:t>Песня-танец «Аист на крыше»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Зовёт их история, очи суровы: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вы, кто вы,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что вы готовы?  - 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 поднимаются сильные руки: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Всю землю большую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Берём на поруки.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планета, цвети, зеленей!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тебя в переливах огней.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сделаем всё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жизни твоей,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 завтрашних дней!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F2E9B">
        <w:rPr>
          <w:rFonts w:ascii="Times New Roman" w:hAnsi="Times New Roman" w:cs="Times New Roman"/>
          <w:b/>
          <w:sz w:val="28"/>
          <w:szCs w:val="28"/>
        </w:rPr>
        <w:t>Песня «Родина моя»</w:t>
      </w:r>
    </w:p>
    <w:p w:rsidR="0026685F" w:rsidRDefault="0026685F" w:rsidP="002668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87D" w:rsidRDefault="00D1587D"/>
    <w:sectPr w:rsidR="00D1587D" w:rsidSect="0026685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2B"/>
    <w:rsid w:val="0026685F"/>
    <w:rsid w:val="0048742B"/>
    <w:rsid w:val="006713EF"/>
    <w:rsid w:val="00D1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A5069-9453-447C-9CF4-60BC4A8F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Михайлова</dc:creator>
  <cp:keywords/>
  <dc:description/>
  <cp:lastModifiedBy>Татьяна Михайлова</cp:lastModifiedBy>
  <cp:revision>3</cp:revision>
  <dcterms:created xsi:type="dcterms:W3CDTF">2015-07-12T19:28:00Z</dcterms:created>
  <dcterms:modified xsi:type="dcterms:W3CDTF">2015-07-12T22:13:00Z</dcterms:modified>
</cp:coreProperties>
</file>