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76" w:rsidRPr="009E3D00" w:rsidRDefault="00012B76" w:rsidP="00012B76">
      <w:pPr>
        <w:pStyle w:val="1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Toc250567087"/>
      <w:r>
        <w:rPr>
          <w:rFonts w:ascii="Times New Roman" w:hAnsi="Times New Roman" w:cs="Times New Roman"/>
          <w:color w:val="auto"/>
          <w:sz w:val="36"/>
          <w:szCs w:val="36"/>
        </w:rPr>
        <w:t>У</w:t>
      </w:r>
      <w:r w:rsidRPr="009E3D00">
        <w:rPr>
          <w:rFonts w:ascii="Times New Roman" w:hAnsi="Times New Roman" w:cs="Times New Roman"/>
          <w:color w:val="auto"/>
          <w:sz w:val="36"/>
          <w:szCs w:val="36"/>
        </w:rPr>
        <w:t xml:space="preserve">рок по предмету </w:t>
      </w:r>
      <w:hyperlink r:id="rId4" w:history="1">
        <w:r w:rsidRPr="009E3D00">
          <w:rPr>
            <w:rStyle w:val="a5"/>
            <w:rFonts w:ascii="Times New Roman" w:hAnsi="Times New Roman" w:cs="Times New Roman"/>
            <w:color w:val="auto"/>
            <w:sz w:val="36"/>
            <w:szCs w:val="36"/>
          </w:rPr>
          <w:t>«Основы православной культуры»</w:t>
        </w:r>
        <w:bookmarkEnd w:id="0"/>
      </w:hyperlink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</w:p>
    <w:p w:rsidR="00012B76" w:rsidRPr="002519F2" w:rsidRDefault="00012B76" w:rsidP="00012B7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84EA0">
        <w:rPr>
          <w:sz w:val="28"/>
          <w:szCs w:val="28"/>
        </w:rPr>
        <w:t xml:space="preserve">Тема: </w:t>
      </w:r>
      <w:r w:rsidRPr="002519F2">
        <w:rPr>
          <w:b/>
          <w:sz w:val="28"/>
          <w:szCs w:val="28"/>
        </w:rPr>
        <w:t>Жизнь дана на добрые дела.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 xml:space="preserve">Цель: 1. Воспитание в детях навыка доброго проведения, любви к </w:t>
      </w:r>
      <w:proofErr w:type="gramStart"/>
      <w:r w:rsidRPr="00884EA0">
        <w:rPr>
          <w:sz w:val="28"/>
          <w:szCs w:val="28"/>
        </w:rPr>
        <w:t>ближним</w:t>
      </w:r>
      <w:proofErr w:type="gramEnd"/>
      <w:r w:rsidRPr="00884EA0">
        <w:rPr>
          <w:sz w:val="28"/>
          <w:szCs w:val="28"/>
        </w:rPr>
        <w:t>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 xml:space="preserve">            2. Повторение Божиих заповедей, значения понятия «прав</w:t>
      </w:r>
      <w:r w:rsidRPr="00884EA0">
        <w:rPr>
          <w:sz w:val="28"/>
          <w:szCs w:val="28"/>
        </w:rPr>
        <w:t>о</w:t>
      </w:r>
      <w:r w:rsidRPr="00884EA0">
        <w:rPr>
          <w:sz w:val="28"/>
          <w:szCs w:val="28"/>
        </w:rPr>
        <w:t>славная культура»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Оборудование и материалы: компьютеры, задания для повторения Божиих заповедей, картинка к притче о Сеятеле из Священного Писания, кр</w:t>
      </w:r>
      <w:r w:rsidRPr="00884EA0">
        <w:rPr>
          <w:sz w:val="28"/>
          <w:szCs w:val="28"/>
        </w:rPr>
        <w:t>а</w:t>
      </w:r>
      <w:r w:rsidRPr="00884EA0">
        <w:rPr>
          <w:sz w:val="28"/>
          <w:szCs w:val="28"/>
        </w:rPr>
        <w:t>сочная иллюстрация дерева и задание к ней, задание для выполнения на ко</w:t>
      </w:r>
      <w:r w:rsidRPr="00884EA0">
        <w:rPr>
          <w:sz w:val="28"/>
          <w:szCs w:val="28"/>
        </w:rPr>
        <w:t>м</w:t>
      </w:r>
      <w:r w:rsidRPr="00884EA0">
        <w:rPr>
          <w:sz w:val="28"/>
          <w:szCs w:val="28"/>
        </w:rPr>
        <w:t xml:space="preserve">пьютере, </w:t>
      </w:r>
      <w:proofErr w:type="spellStart"/>
      <w:r w:rsidRPr="00884EA0">
        <w:rPr>
          <w:sz w:val="28"/>
          <w:szCs w:val="28"/>
        </w:rPr>
        <w:t>видеомультфильм</w:t>
      </w:r>
      <w:proofErr w:type="spellEnd"/>
      <w:proofErr w:type="gramStart"/>
      <w:r w:rsidRPr="00884EA0">
        <w:rPr>
          <w:sz w:val="28"/>
          <w:szCs w:val="28"/>
        </w:rPr>
        <w:t xml:space="preserve"> ,</w:t>
      </w:r>
      <w:proofErr w:type="gramEnd"/>
      <w:r w:rsidRPr="00884EA0">
        <w:rPr>
          <w:sz w:val="28"/>
          <w:szCs w:val="28"/>
        </w:rPr>
        <w:t xml:space="preserve"> диск с классической музыкой И.С.Баха.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1.Организационная часть. (Сообщение темы, целей) Мелодия И.С. Б</w:t>
      </w:r>
      <w:r w:rsidRPr="00884EA0">
        <w:rPr>
          <w:sz w:val="28"/>
          <w:szCs w:val="28"/>
        </w:rPr>
        <w:t>а</w:t>
      </w:r>
      <w:r w:rsidRPr="00884EA0">
        <w:rPr>
          <w:sz w:val="28"/>
          <w:szCs w:val="28"/>
        </w:rPr>
        <w:t>ха.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 xml:space="preserve">2.Вводная беседа о </w:t>
      </w:r>
      <w:proofErr w:type="spellStart"/>
      <w:r w:rsidRPr="00884EA0">
        <w:rPr>
          <w:sz w:val="28"/>
          <w:szCs w:val="28"/>
        </w:rPr>
        <w:t>доброделании</w:t>
      </w:r>
      <w:proofErr w:type="spellEnd"/>
      <w:r w:rsidRPr="00884EA0">
        <w:rPr>
          <w:sz w:val="28"/>
          <w:szCs w:val="28"/>
        </w:rPr>
        <w:t>, проверка домашнего задания.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 В нашем кружке выполнение домашнего задани</w:t>
      </w:r>
      <w:proofErr w:type="gramStart"/>
      <w:r w:rsidRPr="00884EA0">
        <w:rPr>
          <w:sz w:val="28"/>
          <w:szCs w:val="28"/>
        </w:rPr>
        <w:t>я-</w:t>
      </w:r>
      <w:proofErr w:type="gramEnd"/>
      <w:r w:rsidRPr="00884EA0">
        <w:rPr>
          <w:sz w:val="28"/>
          <w:szCs w:val="28"/>
        </w:rPr>
        <w:t xml:space="preserve"> дело совести ка</w:t>
      </w:r>
      <w:r w:rsidRPr="00884EA0">
        <w:rPr>
          <w:sz w:val="28"/>
          <w:szCs w:val="28"/>
        </w:rPr>
        <w:t>ж</w:t>
      </w:r>
      <w:r w:rsidRPr="00884EA0">
        <w:rPr>
          <w:sz w:val="28"/>
          <w:szCs w:val="28"/>
        </w:rPr>
        <w:t xml:space="preserve">дого. 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-Что такое совесть? ( Выслушать ответы детей)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884EA0">
        <w:rPr>
          <w:sz w:val="28"/>
          <w:szCs w:val="28"/>
        </w:rPr>
        <w:t>ВЫВОД</w:t>
      </w:r>
      <w:proofErr w:type="gramStart"/>
      <w:r w:rsidRPr="00884EA0">
        <w:rPr>
          <w:sz w:val="28"/>
          <w:szCs w:val="28"/>
        </w:rPr>
        <w:t>:С</w:t>
      </w:r>
      <w:proofErr w:type="gramEnd"/>
      <w:r w:rsidRPr="00884EA0">
        <w:rPr>
          <w:sz w:val="28"/>
          <w:szCs w:val="28"/>
        </w:rPr>
        <w:t>овесть</w:t>
      </w:r>
      <w:proofErr w:type="spellEnd"/>
      <w:r w:rsidRPr="00884EA0">
        <w:rPr>
          <w:sz w:val="28"/>
          <w:szCs w:val="28"/>
        </w:rPr>
        <w:t xml:space="preserve"> – это внутренний голос, который говорит нам, что ч</w:t>
      </w:r>
      <w:r w:rsidRPr="00884EA0">
        <w:rPr>
          <w:sz w:val="28"/>
          <w:szCs w:val="28"/>
        </w:rPr>
        <w:t>е</w:t>
      </w:r>
      <w:r w:rsidRPr="00884EA0">
        <w:rPr>
          <w:sz w:val="28"/>
          <w:szCs w:val="28"/>
        </w:rPr>
        <w:t>стно, а что нечестно, что есть добро, а что есть зло, что справедливо, а что несправедливо.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-Итак, мы учимся быть добрыми</w:t>
      </w:r>
      <w:proofErr w:type="gramStart"/>
      <w:r w:rsidRPr="00884EA0">
        <w:rPr>
          <w:sz w:val="28"/>
          <w:szCs w:val="28"/>
        </w:rPr>
        <w:t xml:space="preserve"> ,</w:t>
      </w:r>
      <w:proofErr w:type="gramEnd"/>
      <w:r w:rsidRPr="00884EA0">
        <w:rPr>
          <w:sz w:val="28"/>
          <w:szCs w:val="28"/>
        </w:rPr>
        <w:t xml:space="preserve"> делать добрые дела по совести. 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Делать по совести – это значит делать добро и уклоняться от зла.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-Что же значит “делать добро»? (Заслушать ответы детей)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ВЫВОД: Это не что иное, как умножать счасть</w:t>
      </w:r>
      <w:proofErr w:type="gramStart"/>
      <w:r w:rsidRPr="00884EA0">
        <w:rPr>
          <w:sz w:val="28"/>
          <w:szCs w:val="28"/>
        </w:rPr>
        <w:t>е-</w:t>
      </w:r>
      <w:proofErr w:type="gramEnd"/>
      <w:r w:rsidRPr="00884EA0">
        <w:rPr>
          <w:sz w:val="28"/>
          <w:szCs w:val="28"/>
        </w:rPr>
        <w:t xml:space="preserve"> и своё, и ближних. Накормил ли ты голодного, помог ли больному или просто вымыл посуду после ужина, когда все в доме устали, и ты в том числе, - всё это твои маленькие добрые дела и вместе с тем маленькие шаги к навыку  доброго пов</w:t>
      </w:r>
      <w:r w:rsidRPr="00884EA0">
        <w:rPr>
          <w:sz w:val="28"/>
          <w:szCs w:val="28"/>
        </w:rPr>
        <w:t>е</w:t>
      </w:r>
      <w:r w:rsidRPr="00884EA0">
        <w:rPr>
          <w:sz w:val="28"/>
          <w:szCs w:val="28"/>
        </w:rPr>
        <w:t>дения. Делание добр</w:t>
      </w:r>
      <w:proofErr w:type="gramStart"/>
      <w:r w:rsidRPr="00884EA0">
        <w:rPr>
          <w:sz w:val="28"/>
          <w:szCs w:val="28"/>
        </w:rPr>
        <w:t>а-</w:t>
      </w:r>
      <w:proofErr w:type="gramEnd"/>
      <w:r w:rsidRPr="00884EA0">
        <w:rPr>
          <w:sz w:val="28"/>
          <w:szCs w:val="28"/>
        </w:rPr>
        <w:t xml:space="preserve"> это «рассеивание по миру радости», это делание сч</w:t>
      </w:r>
      <w:r w:rsidRPr="00884EA0">
        <w:rPr>
          <w:sz w:val="28"/>
          <w:szCs w:val="28"/>
        </w:rPr>
        <w:t>а</w:t>
      </w:r>
      <w:r w:rsidRPr="00884EA0">
        <w:rPr>
          <w:sz w:val="28"/>
          <w:szCs w:val="28"/>
        </w:rPr>
        <w:t>стливыми и себя, и своих ближних- тех, кому ты это добро делаешь.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lastRenderedPageBreak/>
        <w:t>У христиан же в Православии эти маленькие шаги к навыку доброго поведения заключаются в заповедях Божиих.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-Что такое заповеди? (Это закон, который Бог дал людям)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-Давайте мы с вами их вспомним. Сколько всего заповедей? (10)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84EA0">
        <w:rPr>
          <w:sz w:val="28"/>
          <w:szCs w:val="28"/>
        </w:rPr>
        <w:t>(Раздать детям листки с заповедями.</w:t>
      </w:r>
      <w:proofErr w:type="gramEnd"/>
      <w:r w:rsidRPr="00884EA0">
        <w:rPr>
          <w:sz w:val="28"/>
          <w:szCs w:val="28"/>
        </w:rPr>
        <w:t xml:space="preserve"> Заповеди разделены на две части. </w:t>
      </w:r>
      <w:proofErr w:type="gramStart"/>
      <w:r w:rsidRPr="00884EA0">
        <w:rPr>
          <w:sz w:val="28"/>
          <w:szCs w:val="28"/>
        </w:rPr>
        <w:t xml:space="preserve">Каждый ребёнок зачитывает </w:t>
      </w:r>
      <w:proofErr w:type="spellStart"/>
      <w:r w:rsidRPr="00884EA0">
        <w:rPr>
          <w:sz w:val="28"/>
          <w:szCs w:val="28"/>
        </w:rPr>
        <w:t>начало-либо</w:t>
      </w:r>
      <w:proofErr w:type="spellEnd"/>
      <w:r w:rsidRPr="00884EA0">
        <w:rPr>
          <w:sz w:val="28"/>
          <w:szCs w:val="28"/>
        </w:rPr>
        <w:t xml:space="preserve"> сам заканчивает по памяти, либо у кого окончание-тот и завершает)</w:t>
      </w:r>
      <w:proofErr w:type="gramEnd"/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Итог: Жить по заповедям Божиим очень трудно. Не всегда получается, как хочется. Бывает</w:t>
      </w:r>
      <w:proofErr w:type="gramStart"/>
      <w:r w:rsidRPr="00884EA0">
        <w:rPr>
          <w:sz w:val="28"/>
          <w:szCs w:val="28"/>
        </w:rPr>
        <w:t xml:space="preserve"> ,</w:t>
      </w:r>
      <w:proofErr w:type="gramEnd"/>
      <w:r w:rsidRPr="00884EA0">
        <w:rPr>
          <w:sz w:val="28"/>
          <w:szCs w:val="28"/>
        </w:rPr>
        <w:t xml:space="preserve"> что увлечёшься или испугаешься чего- либо и вот –раз! И сам не заметил, как нарушил какую-нибудь заповедь.</w:t>
      </w:r>
      <w:r>
        <w:rPr>
          <w:sz w:val="28"/>
          <w:szCs w:val="28"/>
        </w:rPr>
        <w:t xml:space="preserve"> </w:t>
      </w:r>
      <w:r w:rsidRPr="00884EA0">
        <w:rPr>
          <w:sz w:val="28"/>
          <w:szCs w:val="28"/>
        </w:rPr>
        <w:t>То ли обманул, то ли поссорился, то ли поленился, то ли не послушался родителей. Не огорча</w:t>
      </w:r>
      <w:r w:rsidRPr="00884EA0">
        <w:rPr>
          <w:sz w:val="28"/>
          <w:szCs w:val="28"/>
        </w:rPr>
        <w:t>й</w:t>
      </w:r>
      <w:r w:rsidRPr="00884EA0">
        <w:rPr>
          <w:sz w:val="28"/>
          <w:szCs w:val="28"/>
        </w:rPr>
        <w:t>тесь. Главное, чтобы вы понимали, что неправильно поступаете. Старайтесь больше плохо не поступать, попросите прощения у того, кого обидели</w:t>
      </w:r>
      <w:proofErr w:type="gramStart"/>
      <w:r w:rsidRPr="00884EA0">
        <w:rPr>
          <w:sz w:val="28"/>
          <w:szCs w:val="28"/>
        </w:rPr>
        <w:t xml:space="preserve"> .</w:t>
      </w:r>
      <w:proofErr w:type="gramEnd"/>
      <w:r w:rsidRPr="00884EA0">
        <w:rPr>
          <w:sz w:val="28"/>
          <w:szCs w:val="28"/>
        </w:rPr>
        <w:t>Сначала, надо преодолеть свой страх, лень, обиду- и признаться во лжи, в</w:t>
      </w:r>
      <w:r w:rsidRPr="00884EA0">
        <w:rPr>
          <w:sz w:val="28"/>
          <w:szCs w:val="28"/>
        </w:rPr>
        <w:t>ы</w:t>
      </w:r>
      <w:r w:rsidRPr="00884EA0">
        <w:rPr>
          <w:sz w:val="28"/>
          <w:szCs w:val="28"/>
        </w:rPr>
        <w:t>полнить поручение, помириться с другом- и вот уже полдела сделано. Это очень трудно перебороть себя и попросить прощения. Зато какое испытыв</w:t>
      </w:r>
      <w:r w:rsidRPr="00884EA0">
        <w:rPr>
          <w:sz w:val="28"/>
          <w:szCs w:val="28"/>
        </w:rPr>
        <w:t>а</w:t>
      </w:r>
      <w:r w:rsidRPr="00884EA0">
        <w:rPr>
          <w:sz w:val="28"/>
          <w:szCs w:val="28"/>
        </w:rPr>
        <w:t>ешь облегчени</w:t>
      </w:r>
      <w:proofErr w:type="gramStart"/>
      <w:r w:rsidRPr="00884EA0">
        <w:rPr>
          <w:sz w:val="28"/>
          <w:szCs w:val="28"/>
        </w:rPr>
        <w:t>е-</w:t>
      </w:r>
      <w:proofErr w:type="gramEnd"/>
      <w:r w:rsidRPr="00884EA0">
        <w:rPr>
          <w:sz w:val="28"/>
          <w:szCs w:val="28"/>
        </w:rPr>
        <w:t xml:space="preserve"> как гора с плеч сваливается!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Беседа с детьми.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 xml:space="preserve">- Но всегда ли </w:t>
      </w:r>
      <w:proofErr w:type="spellStart"/>
      <w:r w:rsidRPr="00884EA0">
        <w:rPr>
          <w:sz w:val="28"/>
          <w:szCs w:val="28"/>
        </w:rPr>
        <w:t>доброделание</w:t>
      </w:r>
      <w:proofErr w:type="spellEnd"/>
      <w:r w:rsidRPr="00884EA0">
        <w:rPr>
          <w:sz w:val="28"/>
          <w:szCs w:val="28"/>
        </w:rPr>
        <w:t xml:space="preserve"> является хорошим дело? (В основном дети ответят</w:t>
      </w:r>
      <w:proofErr w:type="gramStart"/>
      <w:r w:rsidRPr="00884EA0">
        <w:rPr>
          <w:sz w:val="28"/>
          <w:szCs w:val="28"/>
        </w:rPr>
        <w:t xml:space="preserve"> :</w:t>
      </w:r>
      <w:proofErr w:type="gramEnd"/>
      <w:r w:rsidRPr="00884EA0">
        <w:rPr>
          <w:sz w:val="28"/>
          <w:szCs w:val="28"/>
        </w:rPr>
        <w:t xml:space="preserve"> </w:t>
      </w:r>
      <w:proofErr w:type="gramStart"/>
      <w:r w:rsidRPr="00884EA0">
        <w:rPr>
          <w:sz w:val="28"/>
          <w:szCs w:val="28"/>
        </w:rPr>
        <w:t>«Конечно!»)</w:t>
      </w:r>
      <w:proofErr w:type="gramEnd"/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-Иного ответа</w:t>
      </w:r>
      <w:proofErr w:type="gramStart"/>
      <w:r w:rsidRPr="00884EA0">
        <w:rPr>
          <w:sz w:val="28"/>
          <w:szCs w:val="28"/>
        </w:rPr>
        <w:t xml:space="preserve"> ,</w:t>
      </w:r>
      <w:proofErr w:type="gramEnd"/>
      <w:r w:rsidRPr="00884EA0">
        <w:rPr>
          <w:sz w:val="28"/>
          <w:szCs w:val="28"/>
        </w:rPr>
        <w:t xml:space="preserve"> кажется, и не должно быть. Но давайте поразмыслим. Когда делаем доброе дело, весьма важно при этом себя спросить, С КАКОЙ ЦЕЛЬЮ? Например, идёшь в школе по коридору, видиш</w:t>
      </w:r>
      <w:proofErr w:type="gramStart"/>
      <w:r w:rsidRPr="00884EA0">
        <w:rPr>
          <w:sz w:val="28"/>
          <w:szCs w:val="28"/>
        </w:rPr>
        <w:t>ь-</w:t>
      </w:r>
      <w:proofErr w:type="gramEnd"/>
      <w:r w:rsidRPr="00884EA0">
        <w:rPr>
          <w:sz w:val="28"/>
          <w:szCs w:val="28"/>
        </w:rPr>
        <w:t xml:space="preserve"> бумажка валяется на полу. Что ты сделаешь? </w:t>
      </w:r>
      <w:proofErr w:type="gramStart"/>
      <w:r w:rsidRPr="00884EA0">
        <w:rPr>
          <w:sz w:val="28"/>
          <w:szCs w:val="28"/>
        </w:rPr>
        <w:t>(Подниму.</w:t>
      </w:r>
      <w:proofErr w:type="gramEnd"/>
      <w:r w:rsidRPr="00884EA0">
        <w:rPr>
          <w:sz w:val="28"/>
          <w:szCs w:val="28"/>
        </w:rPr>
        <w:t xml:space="preserve"> </w:t>
      </w:r>
      <w:proofErr w:type="gramStart"/>
      <w:r w:rsidRPr="00884EA0">
        <w:rPr>
          <w:sz w:val="28"/>
          <w:szCs w:val="28"/>
        </w:rPr>
        <w:t>Пройду мимо, не я её бросил.)</w:t>
      </w:r>
      <w:proofErr w:type="gramEnd"/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 А когда поднимал</w:t>
      </w:r>
      <w:proofErr w:type="gramStart"/>
      <w:r w:rsidRPr="00884EA0">
        <w:rPr>
          <w:sz w:val="28"/>
          <w:szCs w:val="28"/>
        </w:rPr>
        <w:t xml:space="preserve"> ,</w:t>
      </w:r>
      <w:proofErr w:type="gramEnd"/>
      <w:r w:rsidRPr="00884EA0">
        <w:rPr>
          <w:sz w:val="28"/>
          <w:szCs w:val="28"/>
        </w:rPr>
        <w:t xml:space="preserve"> оглянулся ли вокруг с целью посмотреть, заметил ли кто твой добрый поступок? </w:t>
      </w:r>
      <w:proofErr w:type="gramStart"/>
      <w:r w:rsidRPr="00884EA0">
        <w:rPr>
          <w:sz w:val="28"/>
          <w:szCs w:val="28"/>
        </w:rPr>
        <w:t>(Нет, не оглянулся.</w:t>
      </w:r>
      <w:proofErr w:type="gramEnd"/>
      <w:r w:rsidRPr="00884EA0">
        <w:rPr>
          <w:sz w:val="28"/>
          <w:szCs w:val="28"/>
        </w:rPr>
        <w:t xml:space="preserve"> </w:t>
      </w:r>
      <w:proofErr w:type="gramStart"/>
      <w:r w:rsidRPr="00884EA0">
        <w:rPr>
          <w:sz w:val="28"/>
          <w:szCs w:val="28"/>
        </w:rPr>
        <w:t>Да, хотел, чтобы другие видели, иначе прошёл бы мимо)</w:t>
      </w:r>
      <w:proofErr w:type="gramEnd"/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-Вот в первом случае твоё доброе дело сделано по совести. Во втором – напоказ. Это плохо.</w:t>
      </w:r>
      <w:r>
        <w:rPr>
          <w:sz w:val="28"/>
          <w:szCs w:val="28"/>
        </w:rPr>
        <w:t xml:space="preserve"> </w:t>
      </w:r>
      <w:r w:rsidRPr="00884EA0">
        <w:rPr>
          <w:sz w:val="28"/>
          <w:szCs w:val="28"/>
        </w:rPr>
        <w:t xml:space="preserve">Вот, посмотрите на меня, какой я хороший, правильный. </w:t>
      </w:r>
      <w:r w:rsidRPr="00884EA0">
        <w:rPr>
          <w:sz w:val="28"/>
          <w:szCs w:val="28"/>
        </w:rPr>
        <w:lastRenderedPageBreak/>
        <w:t>Так может зародиться гордость (чрезмерное высокое мнение о себе), тщесл</w:t>
      </w:r>
      <w:r w:rsidRPr="00884EA0">
        <w:rPr>
          <w:sz w:val="28"/>
          <w:szCs w:val="28"/>
        </w:rPr>
        <w:t>а</w:t>
      </w:r>
      <w:r w:rsidRPr="00884EA0">
        <w:rPr>
          <w:sz w:val="28"/>
          <w:szCs w:val="28"/>
        </w:rPr>
        <w:t>вие (высокомерное стремление к славе, к почитанию)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3. Работа с учебником.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-В Православии христиане всегда внимательны к своим поступкам. Я повторюсь</w:t>
      </w:r>
      <w:proofErr w:type="gramStart"/>
      <w:r w:rsidRPr="00884EA0">
        <w:rPr>
          <w:sz w:val="28"/>
          <w:szCs w:val="28"/>
        </w:rPr>
        <w:t xml:space="preserve"> ,</w:t>
      </w:r>
      <w:proofErr w:type="gramEnd"/>
      <w:r w:rsidRPr="00884EA0">
        <w:rPr>
          <w:sz w:val="28"/>
          <w:szCs w:val="28"/>
        </w:rPr>
        <w:t xml:space="preserve"> что  у разных народов сложились разные представления о Боге. Они веруют в Него и прославляют так, как опре</w:t>
      </w:r>
      <w:r>
        <w:rPr>
          <w:sz w:val="28"/>
          <w:szCs w:val="28"/>
        </w:rPr>
        <w:t>делено их религие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вера в Бога)</w:t>
      </w:r>
      <w:r w:rsidRPr="00884EA0">
        <w:rPr>
          <w:sz w:val="28"/>
          <w:szCs w:val="28"/>
        </w:rPr>
        <w:t>. Одной из основных религий мира является христианство. Особенности религиозной веры определили разные традиции (правила) жизни людей, религиозную культуру. В России религиозная культура русского народа опр</w:t>
      </w:r>
      <w:r w:rsidRPr="00884EA0">
        <w:rPr>
          <w:sz w:val="28"/>
          <w:szCs w:val="28"/>
        </w:rPr>
        <w:t>е</w:t>
      </w:r>
      <w:r w:rsidRPr="00884EA0">
        <w:rPr>
          <w:sz w:val="28"/>
          <w:szCs w:val="28"/>
        </w:rPr>
        <w:t>делялась Православием (христианская религия), потому что Православие б</w:t>
      </w:r>
      <w:r w:rsidRPr="00884EA0">
        <w:rPr>
          <w:sz w:val="28"/>
          <w:szCs w:val="28"/>
        </w:rPr>
        <w:t>ы</w:t>
      </w:r>
      <w:r w:rsidRPr="00884EA0">
        <w:rPr>
          <w:sz w:val="28"/>
          <w:szCs w:val="28"/>
        </w:rPr>
        <w:t>ло связано с историей Российского государства на протяжении тысячи лет его развития. Христианская религиозная культура основана на Священной истории, в которой сказано, что счастье человека есть жизнь с Богом, выпо</w:t>
      </w:r>
      <w:r w:rsidRPr="00884EA0">
        <w:rPr>
          <w:sz w:val="28"/>
          <w:szCs w:val="28"/>
        </w:rPr>
        <w:t>л</w:t>
      </w:r>
      <w:r w:rsidRPr="00884EA0">
        <w:rPr>
          <w:sz w:val="28"/>
          <w:szCs w:val="28"/>
        </w:rPr>
        <w:t>нение Богом данных заповедей.</w:t>
      </w:r>
    </w:p>
    <w:p w:rsidR="00012B76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84EA0">
        <w:rPr>
          <w:sz w:val="28"/>
          <w:szCs w:val="28"/>
        </w:rPr>
        <w:t>(Стр.103) Чтение притчи о Сеятеле (На экране проектора карти</w:t>
      </w:r>
      <w:r>
        <w:rPr>
          <w:sz w:val="28"/>
          <w:szCs w:val="28"/>
        </w:rPr>
        <w:t>нка</w:t>
      </w:r>
      <w:r w:rsidRPr="00884EA0">
        <w:rPr>
          <w:sz w:val="28"/>
          <w:szCs w:val="28"/>
        </w:rPr>
        <w:t>, на которой изображён Сеятель.</w:t>
      </w:r>
      <w:proofErr w:type="gramEnd"/>
      <w:r w:rsidRPr="00884EA0">
        <w:rPr>
          <w:sz w:val="28"/>
          <w:szCs w:val="28"/>
        </w:rPr>
        <w:t xml:space="preserve"> </w:t>
      </w:r>
      <w:proofErr w:type="gramStart"/>
      <w:r w:rsidRPr="00884EA0">
        <w:rPr>
          <w:sz w:val="28"/>
          <w:szCs w:val="28"/>
        </w:rPr>
        <w:t>Читает учитель, продолжают ученики)</w:t>
      </w:r>
      <w:proofErr w:type="gramEnd"/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6950" cy="3605776"/>
            <wp:effectExtent l="19050" t="0" r="0" b="0"/>
            <wp:docPr id="37" name="Рисунок 3" descr="C:\Documents and Settings\Ludmila\Desktop\ШКОЛА\Послед.альбом\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udmila\Desktop\ШКОЛА\Послед.альбом\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60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4.Работа по содержанию притчи: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-Что называется притчей?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lastRenderedPageBreak/>
        <w:t>-О чём рассказывал Иисус Христос в притчах?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-Что стало с посеянными семенами?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-Кто Сеятель?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-Что такое семя?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-Кого означает дорога, каменистая почва, терние, хорошая земля?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-Чему учила притча?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 xml:space="preserve"> 5.Христианские добродетели.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 xml:space="preserve">Чтение учителем отрывка из произведения святителя </w:t>
      </w:r>
      <w:proofErr w:type="spellStart"/>
      <w:r w:rsidRPr="00884EA0">
        <w:rPr>
          <w:sz w:val="28"/>
          <w:szCs w:val="28"/>
        </w:rPr>
        <w:t>Иосафа</w:t>
      </w:r>
      <w:proofErr w:type="spellEnd"/>
      <w:r w:rsidRPr="00884EA0">
        <w:rPr>
          <w:sz w:val="28"/>
          <w:szCs w:val="28"/>
        </w:rPr>
        <w:t xml:space="preserve"> Белг</w:t>
      </w:r>
      <w:r w:rsidRPr="00884EA0">
        <w:rPr>
          <w:sz w:val="28"/>
          <w:szCs w:val="28"/>
        </w:rPr>
        <w:t>о</w:t>
      </w:r>
      <w:r w:rsidRPr="00884EA0">
        <w:rPr>
          <w:sz w:val="28"/>
          <w:szCs w:val="28"/>
        </w:rPr>
        <w:t>родского «Сражение семи добродетелей с семью грехами»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 Что есть гордость? (чрезмерное высокое мнение о себе), тщеславие? (высокомерное стремление к славе, к почитанию)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Смирение (отсутствие гордости, стремление подчиниться чужой воле), кроткий человек (незлобный, смирный человек)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6.Работа по тексту: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-С какими страстями вступил в бой человек?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-Какие добродетели помогали ему в этой борьбе?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Какая добродетель</w:t>
      </w:r>
      <w:proofErr w:type="gramStart"/>
      <w:r w:rsidRPr="00884EA0">
        <w:rPr>
          <w:sz w:val="28"/>
          <w:szCs w:val="28"/>
        </w:rPr>
        <w:t xml:space="preserve"> ,</w:t>
      </w:r>
      <w:proofErr w:type="gramEnd"/>
      <w:r w:rsidRPr="00884EA0">
        <w:rPr>
          <w:sz w:val="28"/>
          <w:szCs w:val="28"/>
        </w:rPr>
        <w:t xml:space="preserve"> какую страсть (грех) побеждает?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 xml:space="preserve">-Если поле битвы </w:t>
      </w:r>
      <w:proofErr w:type="gramStart"/>
      <w:r w:rsidRPr="00884EA0">
        <w:rPr>
          <w:sz w:val="28"/>
          <w:szCs w:val="28"/>
        </w:rPr>
        <w:t>–с</w:t>
      </w:r>
      <w:proofErr w:type="gramEnd"/>
      <w:r w:rsidRPr="00884EA0">
        <w:rPr>
          <w:sz w:val="28"/>
          <w:szCs w:val="28"/>
        </w:rPr>
        <w:t>ердце человеческое (душа), то почему это сраж</w:t>
      </w:r>
      <w:r w:rsidRPr="00884EA0">
        <w:rPr>
          <w:sz w:val="28"/>
          <w:szCs w:val="28"/>
        </w:rPr>
        <w:t>е</w:t>
      </w:r>
      <w:r w:rsidRPr="00884EA0">
        <w:rPr>
          <w:sz w:val="28"/>
          <w:szCs w:val="28"/>
        </w:rPr>
        <w:t>ние следует назвать главным сражением за человека?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-Прекращается ли когда такое сражение?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 xml:space="preserve">7. Игра «Помогите мальчику»  </w:t>
      </w:r>
      <w:proofErr w:type="gramStart"/>
      <w:r w:rsidRPr="00884EA0">
        <w:rPr>
          <w:sz w:val="28"/>
          <w:szCs w:val="28"/>
        </w:rPr>
        <w:t>Ученик</w:t>
      </w:r>
      <w:proofErr w:type="gramEnd"/>
      <w:r w:rsidRPr="00884EA0">
        <w:rPr>
          <w:sz w:val="28"/>
          <w:szCs w:val="28"/>
        </w:rPr>
        <w:t xml:space="preserve"> читает стихотворение </w:t>
      </w:r>
      <w:r>
        <w:rPr>
          <w:sz w:val="28"/>
          <w:szCs w:val="28"/>
        </w:rPr>
        <w:t xml:space="preserve">           </w:t>
      </w:r>
      <w:r w:rsidRPr="00884EA0">
        <w:rPr>
          <w:sz w:val="28"/>
          <w:szCs w:val="28"/>
        </w:rPr>
        <w:t xml:space="preserve">Л.Л. </w:t>
      </w:r>
      <w:proofErr w:type="spellStart"/>
      <w:r w:rsidRPr="00884EA0">
        <w:rPr>
          <w:sz w:val="28"/>
          <w:szCs w:val="28"/>
        </w:rPr>
        <w:t>Серафимовой</w:t>
      </w:r>
      <w:proofErr w:type="spellEnd"/>
      <w:r w:rsidRPr="00884EA0">
        <w:rPr>
          <w:sz w:val="28"/>
          <w:szCs w:val="28"/>
        </w:rPr>
        <w:t xml:space="preserve"> «</w:t>
      </w:r>
      <w:proofErr w:type="gramStart"/>
      <w:r w:rsidRPr="00884EA0">
        <w:rPr>
          <w:sz w:val="28"/>
          <w:szCs w:val="28"/>
        </w:rPr>
        <w:t>Какой</w:t>
      </w:r>
      <w:proofErr w:type="gramEnd"/>
      <w:r w:rsidRPr="00884EA0">
        <w:rPr>
          <w:sz w:val="28"/>
          <w:szCs w:val="28"/>
        </w:rPr>
        <w:t xml:space="preserve"> я?».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Какой я?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На кого я похож? Что несу я в себе?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Я подумать решил о добре и о зле…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Утром в школу проспал. Сам с кровати не встал: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Всё лежал и дремал. С мамой спорить я стал…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В школу быстро бежал. Всех с дороги толкал.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765D8">
        <w:rPr>
          <w:sz w:val="28"/>
          <w:szCs w:val="28"/>
        </w:rPr>
        <w:t>Извиняться уж не было времени</w:t>
      </w:r>
      <w:proofErr w:type="gramEnd"/>
      <w:r w:rsidRPr="009765D8">
        <w:rPr>
          <w:sz w:val="28"/>
          <w:szCs w:val="28"/>
        </w:rPr>
        <w:t>: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lastRenderedPageBreak/>
        <w:t>Ведь никто не упал, лишь чуть-чуть запищал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Рыжий пёсик без роду, без племени.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Друг списать мне не дал! Я смиряться не стал: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«Ты не друг мне»</w:t>
      </w:r>
      <w:proofErr w:type="gramStart"/>
      <w:r w:rsidRPr="009765D8">
        <w:rPr>
          <w:sz w:val="28"/>
          <w:szCs w:val="28"/>
        </w:rPr>
        <w:t>,-</w:t>
      </w:r>
      <w:proofErr w:type="gramEnd"/>
      <w:r w:rsidRPr="009765D8">
        <w:rPr>
          <w:sz w:val="28"/>
          <w:szCs w:val="28"/>
        </w:rPr>
        <w:t>сказал. Взял тетрадь и списал.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Но обиделся он. Был ли я огорчён?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Посмотрел я в окно и забыл про него.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Вот звонок прозвенел. Я во двор полетел.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Там ребята играли в футбол.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Я в команду к ним встал. Все мячи отбивал…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 xml:space="preserve">Но звонка не </w:t>
      </w:r>
      <w:proofErr w:type="gramStart"/>
      <w:r w:rsidRPr="009765D8">
        <w:rPr>
          <w:sz w:val="28"/>
          <w:szCs w:val="28"/>
        </w:rPr>
        <w:t>слыхал</w:t>
      </w:r>
      <w:proofErr w:type="gramEnd"/>
      <w:r w:rsidRPr="009765D8">
        <w:rPr>
          <w:sz w:val="28"/>
          <w:szCs w:val="28"/>
        </w:rPr>
        <w:t xml:space="preserve"> на урок.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С опозданием в класс, как ракета влетел.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«Дай дневник</w:t>
      </w:r>
      <w:proofErr w:type="gramStart"/>
      <w:r w:rsidRPr="009765D8">
        <w:rPr>
          <w:sz w:val="28"/>
          <w:szCs w:val="28"/>
        </w:rPr>
        <w:t xml:space="preserve"> !</w:t>
      </w:r>
      <w:proofErr w:type="gramEnd"/>
      <w:r w:rsidRPr="009765D8">
        <w:rPr>
          <w:sz w:val="28"/>
          <w:szCs w:val="28"/>
        </w:rPr>
        <w:t xml:space="preserve"> И садись!» Спорить я захотел.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И дневник я не дал. «Позабыл», - я сказал.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И был послан за ним  я домой.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День сегодня плохой! Честно я признаю.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На душе как-то, вот, неспокойно…</w:t>
      </w:r>
    </w:p>
    <w:p w:rsidR="00012B76" w:rsidRPr="009765D8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Я подумать решил о добре и о зле</w:t>
      </w:r>
    </w:p>
    <w:p w:rsidR="00012B76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9765D8">
        <w:rPr>
          <w:sz w:val="28"/>
          <w:szCs w:val="28"/>
        </w:rPr>
        <w:t>И услышал в ответ: «Зло в тебе, коль душе твоей больно!»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 Кто подсказал мальчику ответ на его размышления</w:t>
      </w:r>
      <w:proofErr w:type="gramStart"/>
      <w:r w:rsidRPr="00884EA0">
        <w:rPr>
          <w:sz w:val="28"/>
          <w:szCs w:val="28"/>
        </w:rPr>
        <w:t>?(</w:t>
      </w:r>
      <w:proofErr w:type="gramEnd"/>
      <w:r w:rsidRPr="00884EA0">
        <w:rPr>
          <w:sz w:val="28"/>
          <w:szCs w:val="28"/>
        </w:rPr>
        <w:t xml:space="preserve">ответы </w:t>
      </w:r>
      <w:proofErr w:type="spellStart"/>
      <w:r w:rsidRPr="00884EA0">
        <w:rPr>
          <w:sz w:val="28"/>
          <w:szCs w:val="28"/>
        </w:rPr>
        <w:t>детей-Бог</w:t>
      </w:r>
      <w:proofErr w:type="spellEnd"/>
      <w:r w:rsidRPr="00884EA0">
        <w:rPr>
          <w:sz w:val="28"/>
          <w:szCs w:val="28"/>
        </w:rPr>
        <w:t>, Ангел-Хранитель … СОВЕСТЬ)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-Отчего стало неспокойно и больно душе</w:t>
      </w:r>
      <w:proofErr w:type="gramStart"/>
      <w:r w:rsidRPr="00884EA0">
        <w:rPr>
          <w:sz w:val="28"/>
          <w:szCs w:val="28"/>
        </w:rPr>
        <w:t>?(</w:t>
      </w:r>
      <w:proofErr w:type="gramEnd"/>
      <w:r w:rsidRPr="00884EA0">
        <w:rPr>
          <w:sz w:val="28"/>
          <w:szCs w:val="28"/>
        </w:rPr>
        <w:t>Нарушение заповедей, чел</w:t>
      </w:r>
      <w:r w:rsidRPr="00884EA0">
        <w:rPr>
          <w:sz w:val="28"/>
          <w:szCs w:val="28"/>
        </w:rPr>
        <w:t>о</w:t>
      </w:r>
      <w:r w:rsidRPr="00884EA0">
        <w:rPr>
          <w:sz w:val="28"/>
          <w:szCs w:val="28"/>
        </w:rPr>
        <w:t>веческих норм поведения, добрых качеств)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-Помогите мальчику: подскажите, какие поступки следует ему сове</w:t>
      </w:r>
      <w:r w:rsidRPr="00884EA0">
        <w:rPr>
          <w:sz w:val="28"/>
          <w:szCs w:val="28"/>
        </w:rPr>
        <w:t>р</w:t>
      </w:r>
      <w:r w:rsidRPr="00884EA0">
        <w:rPr>
          <w:sz w:val="28"/>
          <w:szCs w:val="28"/>
        </w:rPr>
        <w:t>шить, чтобы восстановить мирное состояние души?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8. Упражнения  для закрепления темы.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 xml:space="preserve">Победить злых врагов </w:t>
      </w:r>
      <w:proofErr w:type="gramStart"/>
      <w:r w:rsidRPr="00884EA0">
        <w:rPr>
          <w:sz w:val="28"/>
          <w:szCs w:val="28"/>
        </w:rPr>
        <w:t>-с</w:t>
      </w:r>
      <w:proofErr w:type="gramEnd"/>
      <w:r w:rsidRPr="00884EA0">
        <w:rPr>
          <w:sz w:val="28"/>
          <w:szCs w:val="28"/>
        </w:rPr>
        <w:t>трасти могут добрые воины –добродетели.</w:t>
      </w:r>
    </w:p>
    <w:p w:rsidR="00012B76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lastRenderedPageBreak/>
        <w:t>Часть детей выполняют задание на компьютер</w:t>
      </w:r>
      <w:proofErr w:type="gramStart"/>
      <w:r w:rsidRPr="00884EA0">
        <w:rPr>
          <w:sz w:val="28"/>
          <w:szCs w:val="28"/>
        </w:rPr>
        <w:t>е(</w:t>
      </w:r>
      <w:proofErr w:type="gramEnd"/>
      <w:r w:rsidRPr="00884EA0">
        <w:rPr>
          <w:sz w:val="28"/>
          <w:szCs w:val="28"/>
        </w:rPr>
        <w:t>Догадайся, выбери, закрась, что хорошо зелёным цветом), а часть работают с карточками за парт</w:t>
      </w:r>
      <w:r w:rsidRPr="00884EA0">
        <w:rPr>
          <w:sz w:val="28"/>
          <w:szCs w:val="28"/>
        </w:rPr>
        <w:t>а</w:t>
      </w:r>
      <w:r w:rsidRPr="00884EA0">
        <w:rPr>
          <w:sz w:val="28"/>
          <w:szCs w:val="28"/>
        </w:rPr>
        <w:t>ми.( Догадайся, выбери,  что хорошо,  и наклей на картинку)</w:t>
      </w:r>
    </w:p>
    <w:p w:rsidR="00012B76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BF5BAA">
        <w:rPr>
          <w:noProof/>
          <w:sz w:val="28"/>
          <w:szCs w:val="28"/>
        </w:rPr>
        <w:drawing>
          <wp:inline distT="0" distB="0" distL="0" distR="0">
            <wp:extent cx="4454525" cy="3341416"/>
            <wp:effectExtent l="19050" t="0" r="3175" b="0"/>
            <wp:docPr id="38" name="Рисунок 13" descr="C:\Documents and Settings\Ludmila\Desktop\ШКОЛА\открытый урок\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udmila\Desktop\ШКОЛА\открытый урок\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334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Подумай и скажи себе</w:t>
      </w:r>
      <w:proofErr w:type="gramStart"/>
      <w:r w:rsidRPr="00884EA0">
        <w:rPr>
          <w:sz w:val="28"/>
          <w:szCs w:val="28"/>
        </w:rPr>
        <w:t xml:space="preserve"> ,</w:t>
      </w:r>
      <w:proofErr w:type="gramEnd"/>
      <w:r w:rsidRPr="00884EA0">
        <w:rPr>
          <w:sz w:val="28"/>
          <w:szCs w:val="28"/>
        </w:rPr>
        <w:t xml:space="preserve"> какой враг – страсть могут спрятаться в твоей душе? Какое лекарство (добродетель) может вылечить болезнь (страсть) д</w:t>
      </w:r>
      <w:r w:rsidRPr="00884EA0">
        <w:rPr>
          <w:sz w:val="28"/>
          <w:szCs w:val="28"/>
        </w:rPr>
        <w:t>у</w:t>
      </w:r>
      <w:r w:rsidRPr="00884EA0">
        <w:rPr>
          <w:sz w:val="28"/>
          <w:szCs w:val="28"/>
        </w:rPr>
        <w:t>ши?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Что тебе для этого нужно сделать? (Помни об этом и выполняй)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Помоги своей душе: нарисуй рецепт,  в котором будет названа болезнь (страсть) и указано лечебное средство (добродетели и дела, в которых душа сможет эти добродетели приобрести)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9. Показ мультфильма о гордом боцмане.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10. Подведение итогов.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 О чём говорили на занятии?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-Что вам понравилось?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-Что же значит название нашего занятия –</w:t>
      </w:r>
      <w:proofErr w:type="gramStart"/>
      <w:r w:rsidRPr="00884EA0">
        <w:rPr>
          <w:sz w:val="28"/>
          <w:szCs w:val="28"/>
        </w:rPr>
        <w:t>«Ж</w:t>
      </w:r>
      <w:proofErr w:type="gramEnd"/>
      <w:r w:rsidRPr="00884EA0">
        <w:rPr>
          <w:sz w:val="28"/>
          <w:szCs w:val="28"/>
        </w:rPr>
        <w:t>изнь дана на добрые д</w:t>
      </w:r>
      <w:r w:rsidRPr="00884EA0">
        <w:rPr>
          <w:sz w:val="28"/>
          <w:szCs w:val="28"/>
        </w:rPr>
        <w:t>е</w:t>
      </w:r>
      <w:r w:rsidRPr="00884EA0">
        <w:rPr>
          <w:sz w:val="28"/>
          <w:szCs w:val="28"/>
        </w:rPr>
        <w:t>ла.» ?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sz w:val="28"/>
          <w:szCs w:val="28"/>
        </w:rPr>
        <w:t>Милые дети, быть добрыми – это зна</w:t>
      </w:r>
      <w:r>
        <w:rPr>
          <w:sz w:val="28"/>
          <w:szCs w:val="28"/>
        </w:rPr>
        <w:t>чит, быть счастливыми, богатыми</w:t>
      </w:r>
      <w:r w:rsidRPr="00884EA0">
        <w:rPr>
          <w:sz w:val="28"/>
          <w:szCs w:val="28"/>
        </w:rPr>
        <w:t>, здоровыми и красивыми.</w:t>
      </w: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</w:p>
    <w:p w:rsidR="00012B76" w:rsidRPr="00884EA0" w:rsidRDefault="00012B76" w:rsidP="00012B76">
      <w:pPr>
        <w:spacing w:line="360" w:lineRule="auto"/>
        <w:ind w:firstLine="720"/>
        <w:jc w:val="both"/>
        <w:rPr>
          <w:sz w:val="28"/>
          <w:szCs w:val="28"/>
        </w:rPr>
      </w:pPr>
      <w:r w:rsidRPr="00884EA0">
        <w:rPr>
          <w:noProof/>
          <w:sz w:val="28"/>
          <w:szCs w:val="28"/>
        </w:rPr>
        <w:drawing>
          <wp:inline distT="0" distB="0" distL="0" distR="0">
            <wp:extent cx="4244975" cy="3184509"/>
            <wp:effectExtent l="19050" t="0" r="3175" b="0"/>
            <wp:docPr id="39" name="Рисунок 12" descr="C:\Documents and Settings\Ludmila\Desktop\ШКОЛА\открытый урок\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udmila\Desktop\ШКОЛА\открытый урок\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318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76" w:rsidRPr="00884EA0" w:rsidRDefault="00012B76" w:rsidP="00012B76">
      <w:pPr>
        <w:spacing w:line="360" w:lineRule="auto"/>
        <w:ind w:firstLine="720"/>
        <w:jc w:val="center"/>
        <w:rPr>
          <w:sz w:val="28"/>
          <w:szCs w:val="28"/>
        </w:rPr>
      </w:pPr>
    </w:p>
    <w:p w:rsidR="00012B76" w:rsidRDefault="00012B76" w:rsidP="00012B76">
      <w:pPr>
        <w:spacing w:line="360" w:lineRule="auto"/>
        <w:jc w:val="center"/>
        <w:rPr>
          <w:b/>
          <w:i/>
          <w:sz w:val="32"/>
          <w:szCs w:val="32"/>
        </w:rPr>
      </w:pPr>
    </w:p>
    <w:p w:rsidR="00012B76" w:rsidRDefault="00012B76" w:rsidP="00012B76">
      <w:pPr>
        <w:spacing w:line="360" w:lineRule="auto"/>
        <w:jc w:val="center"/>
        <w:rPr>
          <w:b/>
          <w:i/>
          <w:sz w:val="32"/>
          <w:szCs w:val="32"/>
          <w:u w:val="single"/>
        </w:rPr>
      </w:pPr>
    </w:p>
    <w:p w:rsidR="00D07D26" w:rsidRDefault="00D07D26"/>
    <w:sectPr w:rsidR="00D07D26" w:rsidSect="00D0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76"/>
    <w:rsid w:val="00002ACF"/>
    <w:rsid w:val="00012B76"/>
    <w:rsid w:val="00035171"/>
    <w:rsid w:val="000406A6"/>
    <w:rsid w:val="00045EA8"/>
    <w:rsid w:val="000B10BD"/>
    <w:rsid w:val="000D637F"/>
    <w:rsid w:val="0015616D"/>
    <w:rsid w:val="00156812"/>
    <w:rsid w:val="00182C39"/>
    <w:rsid w:val="001D7BC0"/>
    <w:rsid w:val="002243C6"/>
    <w:rsid w:val="00257387"/>
    <w:rsid w:val="00264678"/>
    <w:rsid w:val="00290F16"/>
    <w:rsid w:val="002C7628"/>
    <w:rsid w:val="002E156B"/>
    <w:rsid w:val="002E16A8"/>
    <w:rsid w:val="0031719D"/>
    <w:rsid w:val="003F434E"/>
    <w:rsid w:val="0040012A"/>
    <w:rsid w:val="004250D2"/>
    <w:rsid w:val="0049732B"/>
    <w:rsid w:val="00517813"/>
    <w:rsid w:val="005A4BC3"/>
    <w:rsid w:val="005B430C"/>
    <w:rsid w:val="006504CC"/>
    <w:rsid w:val="0065478E"/>
    <w:rsid w:val="0067007D"/>
    <w:rsid w:val="006A260A"/>
    <w:rsid w:val="006B73F2"/>
    <w:rsid w:val="006D30BA"/>
    <w:rsid w:val="006E7A7E"/>
    <w:rsid w:val="006F10B7"/>
    <w:rsid w:val="00712CF0"/>
    <w:rsid w:val="007E0720"/>
    <w:rsid w:val="00804215"/>
    <w:rsid w:val="008132CC"/>
    <w:rsid w:val="00831574"/>
    <w:rsid w:val="008315C2"/>
    <w:rsid w:val="008709DB"/>
    <w:rsid w:val="008B67CE"/>
    <w:rsid w:val="008C6C18"/>
    <w:rsid w:val="008E232F"/>
    <w:rsid w:val="008E2C4B"/>
    <w:rsid w:val="00965BE6"/>
    <w:rsid w:val="00A86914"/>
    <w:rsid w:val="00AE281B"/>
    <w:rsid w:val="00AF4946"/>
    <w:rsid w:val="00B257A9"/>
    <w:rsid w:val="00B51569"/>
    <w:rsid w:val="00B670BE"/>
    <w:rsid w:val="00B903B6"/>
    <w:rsid w:val="00B932C4"/>
    <w:rsid w:val="00BE2B98"/>
    <w:rsid w:val="00BF3C2C"/>
    <w:rsid w:val="00C07338"/>
    <w:rsid w:val="00D07D26"/>
    <w:rsid w:val="00D34C19"/>
    <w:rsid w:val="00D375E0"/>
    <w:rsid w:val="00D45C5D"/>
    <w:rsid w:val="00DF0B87"/>
    <w:rsid w:val="00EC7E52"/>
    <w:rsid w:val="00ED0B8A"/>
    <w:rsid w:val="00F358FD"/>
    <w:rsid w:val="00FA10C6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12B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../&#1055;&#1054;&#1056;&#1058;&#1060;&#1054;&#1051;&#1048;&#1054;%20&#1055;&#1056;&#1054;&#1053;&#1063;&#1040;&#1050;/&#1050;&#1088;&#1091;&#1078;&#1086;&#1082;%20&#1054;&#1089;&#1085;&#1086;&#1074;&#1099;%20&#1087;&#1088;&#1072;&#1074;&#1086;&#1089;&#1083;&#1072;&#1074;&#1085;&#1086;&#1081;%20&#1082;&#1091;&#1083;&#1100;&#1090;&#1091;&#1088;&#1099;.ppt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2012-12-23T14:06:00Z</dcterms:created>
  <dcterms:modified xsi:type="dcterms:W3CDTF">2012-12-23T14:07:00Z</dcterms:modified>
</cp:coreProperties>
</file>