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0B" w:rsidRPr="00B1260B" w:rsidRDefault="00B1260B" w:rsidP="00B126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</w:pPr>
      <w:r w:rsidRPr="00B1260B">
        <w:rPr>
          <w:rFonts w:ascii="Times New Roman" w:eastAsia="Times New Roman" w:hAnsi="Times New Roman" w:cs="Times New Roman"/>
          <w:b/>
          <w:i/>
          <w:color w:val="FF0000"/>
          <w:spacing w:val="-10"/>
          <w:sz w:val="48"/>
          <w:szCs w:val="48"/>
        </w:rPr>
        <w:t>Из опыта</w:t>
      </w:r>
      <w:bookmarkStart w:id="0" w:name="bookmark1"/>
      <w:r w:rsidRPr="00B1260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Pr="00B1260B">
        <w:rPr>
          <w:rFonts w:ascii="Times New Roman" w:eastAsia="Times New Roman" w:hAnsi="Times New Roman" w:cs="Times New Roman"/>
          <w:b/>
          <w:i/>
          <w:color w:val="FF0000"/>
          <w:spacing w:val="-10"/>
          <w:sz w:val="48"/>
          <w:szCs w:val="48"/>
        </w:rPr>
        <w:t xml:space="preserve">проведения </w:t>
      </w:r>
      <w:r w:rsidR="002A6396">
        <w:rPr>
          <w:rFonts w:ascii="Times New Roman" w:eastAsia="Times New Roman" w:hAnsi="Times New Roman" w:cs="Times New Roman"/>
          <w:b/>
          <w:i/>
          <w:color w:val="FF0000"/>
          <w:spacing w:val="-10"/>
          <w:sz w:val="48"/>
          <w:szCs w:val="48"/>
        </w:rPr>
        <w:t>НОД</w:t>
      </w:r>
      <w:r w:rsidRPr="00B1260B">
        <w:rPr>
          <w:rFonts w:ascii="Times New Roman" w:eastAsia="Times New Roman" w:hAnsi="Times New Roman" w:cs="Times New Roman"/>
          <w:b/>
          <w:i/>
          <w:color w:val="FF0000"/>
          <w:spacing w:val="-10"/>
          <w:sz w:val="48"/>
          <w:szCs w:val="48"/>
        </w:rPr>
        <w:t xml:space="preserve"> в разновозрастных группах</w:t>
      </w:r>
      <w:bookmarkEnd w:id="0"/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Наш детский сад  — малоком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плектный (две группы дошкольного возраста: первая младшая и разновозрастная средне-старшая). Расположен он в </w:t>
      </w:r>
      <w:proofErr w:type="spellStart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Шебекинском</w:t>
      </w:r>
      <w:proofErr w:type="spellEnd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Белгородской области села Бершаково, учредителем является управление образования администрации Шебекинского района. Здание старой постройки (1968 г), участок большой ухоженный (силами сотрудников детского сада и родителей). Оборудованные участки, детский огород и фруктовый сад (посажен новый) помогают нам осуществлять физическое и трудовое воспитание детей, прививать им любовь к сельскохозяйст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венному труду, родному краю.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Почти тридцать лет проработала я в этом дет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ском саду. Наибольшие </w:t>
      </w:r>
      <w:proofErr w:type="gramStart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всегда вызы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 у меня раздел «Обучение детей на заняти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ях» (по «Программе воспитания и обучения в детском саду» под редакцией М. А. Васильевой), в настоящее время наш детский сад работает по программе «Детство» (ФГОС), где «Содержательный раздел программы» включает в себя описание образовательной деятельности  (НОД) в соответствии с направлениями развития ребенка, представленными в 5 образовательных областях.</w:t>
      </w:r>
      <w:proofErr w:type="gramEnd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выполнить «Содержательный раздел программы», если в группе дети от 4 до 7 лет с разным психологическими особенностями и уровнем умственного развития?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Большую помощь оказали мне книги: В. Н. Аванесова «Воспитание и обучение детей в разновозрастной группе»; М.А. Васильева «Малокомплектный детский сад»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более эффективного проведения занятий я разделила детей на две подгруппы: среднюю – от 4 до 5 лет (12 детей) и старшую  -  от 5 до 7 лет (7 детей).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Материал для непосредственной образовательной деятельности (НОД) сначала планировала из разных разделов  программы, например 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средняя подгруппа </w:t>
      </w:r>
      <w:proofErr w:type="gramStart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речи, старшая -  ри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сование или средняя -  лепка, старшая - развитие математических представле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 это </w:t>
      </w:r>
      <w:r w:rsidRPr="00B1260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вызывало 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большие трудности. Дети из подгруппы, которая на данном этапе ра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ботала самостоятельно, нуждалась в индивидуальной помощи, в дополнительном объяснении задания, </w:t>
      </w:r>
      <w:r w:rsidRPr="00B1260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а воспитатель</w:t>
      </w:r>
      <w:r w:rsidRPr="00B1260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>был занят с другой под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группой и не мог оказать эту помощь. В резуль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 занятия затягивались, прогулки сокраща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Тогда я решила планировать НОД иначе: брала материал из одного раздела программы, но с разными программными задачами и прие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обучения. Например, НОД по музыке (одно) и физкультуре (два) для старшей подгруппы я перенесла во вторую половину дня, что помогло разгрузить утренние часы и повысить ка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музыкальных и физкультурных занятий.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Опыт мне подсказывал, что занятия по развитию речи, музыкальные и физкультурные надо начинать со всеми детьми сразу, а заканчивать раньше с младшими. Занятия же по изобрази</w:t>
      </w:r>
      <w:r w:rsidRPr="00B126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тельной деятельности и развитию математических представлений лучше проводить последовательно, вначале в течение 4 - 5 минут 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объяснить задание старшим (младшие заняты иг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рой или находятся под присмотром няни), а как только старшие приступят к работе, объяснить задание младшим. Такое распределение времени давало возможность осуществлять индивидуаль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ную работу с одной и другой подгруппами (сле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дить за ее выполнением, давать указания и ока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зывать практическую помощь детям, нуждаю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щимся в ней).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После того как младшие позанимались 10— 15 минут, я разрешаю им подойти к столам стар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ших детей и понаблюдать за тем, что они дела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ют и как.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Например, дети из старшей подгруппы лепят фигуру человека, а малыши лепят по замыслу. Для старших детей планирую использование но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вого материала, для младших -  закрепление пройденного.</w:t>
      </w:r>
    </w:p>
    <w:p w:rsidR="00B1260B" w:rsidRPr="00B1260B" w:rsidRDefault="00B1260B" w:rsidP="00B12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Раздел «Социально-коммуникативное развитие» пла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нирую из нескольких частей. </w:t>
      </w:r>
      <w:proofErr w:type="gramStart"/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Например, НОД на тему «</w:t>
      </w:r>
      <w:r w:rsidRPr="00B1260B">
        <w:rPr>
          <w:rFonts w:ascii="Times New Roman" w:hAnsi="Times New Roman" w:cs="Times New Roman"/>
          <w:sz w:val="28"/>
          <w:szCs w:val="28"/>
        </w:rPr>
        <w:t>Учимся играть и работать дружно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»: в первой части дети обеих подгрупп рассматривают тематические 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иллюстрации, отвечают на вопросы воспитателя; во вто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рой части проводится коммуникативное задание-тест «Разукрась варежку» (выполнение задания в паре) для закрепления полученных знаний, затем младшие уходят играть под присмотром няни, а я продолжаю занятия со старшими детьми.</w:t>
      </w:r>
      <w:proofErr w:type="gramEnd"/>
    </w:p>
    <w:p w:rsidR="00B1260B" w:rsidRDefault="00B1260B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в смешанной группе имеют свои осо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бенности и усложняют работу воспитателя. </w:t>
      </w:r>
      <w:proofErr w:type="gramStart"/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proofErr w:type="gramEnd"/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несмотря на эти трудности, нас радует то, что де</w:t>
      </w:r>
      <w:r w:rsidRPr="00B12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ти растут дружными, добрыми, трудолюбивыми и приходят в школу хорошо подготовленными.</w:t>
      </w:r>
    </w:p>
    <w:p w:rsidR="0044794A" w:rsidRPr="00B1260B" w:rsidRDefault="0044794A" w:rsidP="00B1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E74677" w:rsidRPr="00B1260B" w:rsidRDefault="00E74677" w:rsidP="00B12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677" w:rsidRPr="00B1260B" w:rsidSect="007E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92848E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singl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ADA"/>
    <w:rsid w:val="00260ADA"/>
    <w:rsid w:val="002A6396"/>
    <w:rsid w:val="0044794A"/>
    <w:rsid w:val="007E7AC2"/>
    <w:rsid w:val="009C74AB"/>
    <w:rsid w:val="00B1260B"/>
    <w:rsid w:val="00E74677"/>
    <w:rsid w:val="00E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AB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TANYA</cp:lastModifiedBy>
  <cp:revision>6</cp:revision>
  <dcterms:created xsi:type="dcterms:W3CDTF">2015-04-29T17:52:00Z</dcterms:created>
  <dcterms:modified xsi:type="dcterms:W3CDTF">2016-02-28T18:01:00Z</dcterms:modified>
</cp:coreProperties>
</file>