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FD5FEC" w14:textId="582256BF" w:rsidR="00CA0A0A" w:rsidRDefault="00CA0A0A" w:rsidP="00CA0A0A">
      <w:pPr>
        <w:tabs>
          <w:tab w:val="center" w:pos="793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0A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4087">
        <w:rPr>
          <w:rFonts w:ascii="Times New Roman" w:hAnsi="Times New Roman" w:cs="Times New Roman"/>
          <w:b/>
          <w:sz w:val="28"/>
          <w:szCs w:val="28"/>
        </w:rPr>
        <w:t xml:space="preserve">Охрана и укрепление  здоровья дошкольников </w:t>
      </w:r>
      <w:r w:rsidR="00E37D9E">
        <w:rPr>
          <w:rFonts w:ascii="Times New Roman" w:hAnsi="Times New Roman" w:cs="Times New Roman"/>
          <w:b/>
          <w:sz w:val="28"/>
          <w:szCs w:val="28"/>
        </w:rPr>
        <w:t xml:space="preserve"> и применение глазодвигательных тренажёров для увеличения резерва зрения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–</w:t>
      </w:r>
    </w:p>
    <w:p w14:paraId="7455D672" w14:textId="77777777" w:rsidR="00CA0A0A" w:rsidRPr="00054087" w:rsidRDefault="00CA0A0A" w:rsidP="00CA0A0A">
      <w:pPr>
        <w:tabs>
          <w:tab w:val="center" w:pos="793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4087">
        <w:rPr>
          <w:rFonts w:ascii="Times New Roman" w:hAnsi="Times New Roman" w:cs="Times New Roman"/>
          <w:b/>
          <w:sz w:val="28"/>
          <w:szCs w:val="28"/>
        </w:rPr>
        <w:t xml:space="preserve"> главная задача  ФГОС ДО.</w:t>
      </w:r>
    </w:p>
    <w:p w14:paraId="1C10BAF8" w14:textId="77777777" w:rsidR="00CA0A0A" w:rsidRPr="00054087" w:rsidRDefault="00CA0A0A" w:rsidP="00CA0A0A">
      <w:pPr>
        <w:tabs>
          <w:tab w:val="center" w:pos="79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087">
        <w:rPr>
          <w:rFonts w:ascii="Times New Roman" w:hAnsi="Times New Roman" w:cs="Times New Roman"/>
          <w:sz w:val="28"/>
          <w:szCs w:val="28"/>
        </w:rPr>
        <w:t xml:space="preserve">Цель: </w:t>
      </w:r>
      <w:r w:rsidRPr="00054087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054087">
        <w:rPr>
          <w:rFonts w:ascii="Times New Roman" w:hAnsi="Times New Roman" w:cs="Times New Roman"/>
          <w:sz w:val="28"/>
          <w:szCs w:val="28"/>
        </w:rPr>
        <w:t>оздание условий для охраны, укрепления</w:t>
      </w:r>
      <w:r>
        <w:rPr>
          <w:rFonts w:ascii="Times New Roman" w:hAnsi="Times New Roman" w:cs="Times New Roman"/>
          <w:sz w:val="28"/>
          <w:szCs w:val="28"/>
        </w:rPr>
        <w:t xml:space="preserve"> здоровья</w:t>
      </w:r>
      <w:r w:rsidRPr="00054087">
        <w:rPr>
          <w:rFonts w:ascii="Times New Roman" w:hAnsi="Times New Roman" w:cs="Times New Roman"/>
          <w:sz w:val="28"/>
          <w:szCs w:val="28"/>
        </w:rPr>
        <w:t xml:space="preserve"> и восстановления зрения  и  формирование представлений о его роли в жизни.</w:t>
      </w:r>
    </w:p>
    <w:p w14:paraId="7A888EC1" w14:textId="1015C063" w:rsidR="00CA0A0A" w:rsidRPr="00054087" w:rsidRDefault="009147AD" w:rsidP="00CA0A0A">
      <w:pPr>
        <w:tabs>
          <w:tab w:val="center" w:pos="79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14:paraId="63D97CB2" w14:textId="77777777" w:rsidR="00CA0A0A" w:rsidRPr="00054087" w:rsidRDefault="00CA0A0A" w:rsidP="00CA0A0A">
      <w:pPr>
        <w:tabs>
          <w:tab w:val="center" w:pos="79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</w:t>
      </w:r>
      <w:r w:rsidRPr="00054087">
        <w:rPr>
          <w:rFonts w:ascii="Times New Roman" w:hAnsi="Times New Roman" w:cs="Times New Roman"/>
          <w:sz w:val="28"/>
          <w:szCs w:val="28"/>
        </w:rPr>
        <w:t>ормировать представление о  способах сохранения зрения.</w:t>
      </w:r>
    </w:p>
    <w:p w14:paraId="299198CC" w14:textId="585A1625" w:rsidR="00CA0A0A" w:rsidRPr="00054087" w:rsidRDefault="00CA0A0A" w:rsidP="00CA0A0A">
      <w:pPr>
        <w:tabs>
          <w:tab w:val="center" w:pos="79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</w:t>
      </w:r>
      <w:r w:rsidRPr="00054087">
        <w:rPr>
          <w:rFonts w:ascii="Times New Roman" w:hAnsi="Times New Roman" w:cs="Times New Roman"/>
          <w:sz w:val="28"/>
          <w:szCs w:val="28"/>
        </w:rPr>
        <w:t>ормировать культуру здоровья , способности вести здоровый образ жизни и владеть средствами и приёмами сохранения, укрепления и восстановления зрения.</w:t>
      </w:r>
    </w:p>
    <w:p w14:paraId="519FA5AC" w14:textId="77777777" w:rsidR="00CA0A0A" w:rsidRPr="00054087" w:rsidRDefault="00CA0A0A" w:rsidP="00CA0A0A">
      <w:pPr>
        <w:tabs>
          <w:tab w:val="center" w:pos="79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</w:t>
      </w:r>
      <w:r w:rsidRPr="00054087">
        <w:rPr>
          <w:rFonts w:ascii="Times New Roman" w:hAnsi="Times New Roman" w:cs="Times New Roman"/>
          <w:sz w:val="28"/>
          <w:szCs w:val="28"/>
        </w:rPr>
        <w:t>оспитывать практические навыки и приёмы, направленные на сохранение и укрепление зрения в повседневной жизни.</w:t>
      </w:r>
    </w:p>
    <w:p w14:paraId="74A38FF9" w14:textId="77777777" w:rsidR="00CA0A0A" w:rsidRPr="00054087" w:rsidRDefault="00CA0A0A" w:rsidP="00CA0A0A">
      <w:pPr>
        <w:tabs>
          <w:tab w:val="center" w:pos="79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857C02" w14:textId="5C9EFED0" w:rsidR="005E76A9" w:rsidRPr="00CE3F73" w:rsidRDefault="00D20F35" w:rsidP="005E76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t xml:space="preserve"> </w:t>
      </w:r>
      <w:r w:rsidR="005E76A9" w:rsidRPr="00CE3F7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современных условиях развития нашего общества наблюдается резкое ухудшение состояния здоровья детей. Поэтому оздоровление и развитие являетс</w:t>
      </w:r>
      <w:r w:rsidR="005E7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одной из первоочередных задач. </w:t>
      </w:r>
    </w:p>
    <w:p w14:paraId="56F34692" w14:textId="77777777" w:rsidR="005E76A9" w:rsidRPr="00CE3F73" w:rsidRDefault="005E76A9" w:rsidP="005E76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F7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Негативные тенденции в здоровье детей дошкольного возраста рассматриваются наукой и практикой в контексте причинно-следственных факторов: ухудшение материального положения в семьях; падением приоритета ребенка в семье; недостаточным внедрением механизма здоровьесберегающих технологий, принципов здорового образа жизни в практику ДОУ и семьи; низким уровнем знаний основ охраны и укрепления здоровья, недостаточной гигиенической куль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туры взрослых и детей </w:t>
      </w:r>
      <w:r w:rsidRPr="00CE3F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DE733F8" w14:textId="6339449F" w:rsidR="005E76A9" w:rsidRPr="00CE3F73" w:rsidRDefault="00574700" w:rsidP="005E76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76A9" w:rsidRPr="00CE3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научной литературе определены психолого-педагогические факторы, оказывающие негативное воздействие на состояние здоровья детей дошкольного возраста (Ананьев Б.Г.; Бестужев-Лада И.В.; Блонский П.П.; Божович Л.И.; Выготский Л.С.; Запорожец А.В. и др.). К числу неблагоприятных условий отнесены: пребывание и нерациональная организация жизнедеятельности детей; увеличение умственных нагрузок за счет введения дополнительных образовательных занятий; отсутствие в педагогических образовательных системах ДОУ оптимальных режимов, учитывающих психофизиологические особенности детей разных возрастных групп; слабое </w:t>
      </w:r>
      <w:r w:rsidR="005E7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владение педагогов </w:t>
      </w:r>
      <w:r w:rsidR="005E76A9" w:rsidRPr="00CE3F7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знаниями по здоровьесберегающим технологиям.</w:t>
      </w:r>
    </w:p>
    <w:p w14:paraId="39C17E45" w14:textId="77777777" w:rsidR="005E76A9" w:rsidRPr="00CE3F73" w:rsidRDefault="005E76A9" w:rsidP="005E76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F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данным НИИ социальной гигиены и организации здравоохранения им. Н.А.Семашко в России около 40% детей можно считать условно здоровыми [17, с.3].</w:t>
      </w:r>
    </w:p>
    <w:p w14:paraId="48F4675A" w14:textId="35E275CF" w:rsidR="00BA6E0C" w:rsidRPr="00373D0C" w:rsidRDefault="005E76A9" w:rsidP="00373D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F73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заболеваемости детей в раннем и дошкольном возрасте очень высок. Первое место в структуре заболеваемости (65% всей патологии) занимают болезни органов дыхания, среди которых 90% - острые респираторные заболевания и грипп, безусловно все эти заболевания могут пагубно отразиться на з</w:t>
      </w:r>
      <w:r w:rsidR="00373D0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рении детей.</w:t>
      </w:r>
    </w:p>
    <w:p w14:paraId="117EB1D3" w14:textId="77777777" w:rsidR="00120E76" w:rsidRDefault="00E06125" w:rsidP="00BA6E0C">
      <w:pPr>
        <w:tabs>
          <w:tab w:val="center" w:pos="79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6E0C" w:rsidRPr="00054087">
        <w:rPr>
          <w:rFonts w:ascii="Times New Roman" w:hAnsi="Times New Roman" w:cs="Times New Roman"/>
          <w:sz w:val="28"/>
          <w:szCs w:val="28"/>
        </w:rPr>
        <w:t xml:space="preserve">Быстрое утомление зрительного анализатора вызывает резкое снижение работоспособности , что отражается на общем состоянии детей. Чрезмерные зрительные нагрузки могут  приводить к утомлению и ухудшению состояния </w:t>
      </w:r>
      <w:r w:rsidR="00BA6E0C" w:rsidRPr="00054087">
        <w:rPr>
          <w:rFonts w:ascii="Times New Roman" w:hAnsi="Times New Roman" w:cs="Times New Roman"/>
          <w:sz w:val="28"/>
          <w:szCs w:val="28"/>
        </w:rPr>
        <w:lastRenderedPageBreak/>
        <w:t>здоровья в целом. Своевременная смена видов деятельности и обстановки, в которой  проводятся НОД, содействует повышению работоспособности детей.</w:t>
      </w:r>
      <w:r w:rsidR="00BA6E0C">
        <w:rPr>
          <w:rFonts w:ascii="Times New Roman" w:hAnsi="Times New Roman" w:cs="Times New Roman"/>
          <w:sz w:val="28"/>
          <w:szCs w:val="28"/>
        </w:rPr>
        <w:t xml:space="preserve"> </w:t>
      </w:r>
      <w:r w:rsidR="00BA6E0C" w:rsidRPr="00054087">
        <w:rPr>
          <w:rFonts w:ascii="Times New Roman" w:hAnsi="Times New Roman" w:cs="Times New Roman"/>
          <w:sz w:val="28"/>
          <w:szCs w:val="28"/>
        </w:rPr>
        <w:t>Профилактика зрительных нарушений – актуальная тема. Болезни детей – не только медицинская 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6E0C" w:rsidRPr="00054087">
        <w:rPr>
          <w:rFonts w:ascii="Times New Roman" w:hAnsi="Times New Roman" w:cs="Times New Roman"/>
          <w:sz w:val="28"/>
          <w:szCs w:val="28"/>
        </w:rPr>
        <w:t>но и психолого-педагогическая проблема, потому что около 90% информации ребёнок получает через органы здоровья. Вот почему для качественного восприятия окружающего мира так важно правильное формирование здорового зрения и постоянный контроль  состояния  зрения детей.  Развитие  органов  зрения  у детей  в 4-6 лет ещё не завершено ,и интенсивное формирование зрительной функции во многом зависит от внешних условий . П</w:t>
      </w:r>
      <w:r w:rsidR="00D9052E">
        <w:rPr>
          <w:rFonts w:ascii="Times New Roman" w:hAnsi="Times New Roman" w:cs="Times New Roman"/>
          <w:sz w:val="28"/>
          <w:szCs w:val="28"/>
        </w:rPr>
        <w:t xml:space="preserve">оэтому особое внимание следует </w:t>
      </w:r>
      <w:r w:rsidR="00BA6E0C" w:rsidRPr="00054087">
        <w:rPr>
          <w:rFonts w:ascii="Times New Roman" w:hAnsi="Times New Roman" w:cs="Times New Roman"/>
          <w:sz w:val="28"/>
          <w:szCs w:val="28"/>
        </w:rPr>
        <w:t>уделять соблюдению мер профилактики нарушений зрения и снижения работоспособности мышц глаза.</w:t>
      </w:r>
      <w:r w:rsidR="00373D0C">
        <w:rPr>
          <w:rFonts w:ascii="Times New Roman" w:hAnsi="Times New Roman" w:cs="Times New Roman"/>
          <w:sz w:val="28"/>
          <w:szCs w:val="28"/>
        </w:rPr>
        <w:t xml:space="preserve"> </w:t>
      </w:r>
      <w:r w:rsidR="00BA6E0C" w:rsidRPr="00054087">
        <w:rPr>
          <w:rFonts w:ascii="Times New Roman" w:hAnsi="Times New Roman" w:cs="Times New Roman"/>
          <w:sz w:val="28"/>
          <w:szCs w:val="28"/>
        </w:rPr>
        <w:t xml:space="preserve">При рождении у ребёнка из-за небольшого размера глазного яблока в норме определяется дальнозоркое зрение (+2,0 ). Степень дальнозоркости по мере роста глазного яблока постепенно снижается . </w:t>
      </w:r>
      <w:r w:rsidR="00D9052E">
        <w:rPr>
          <w:rFonts w:ascii="Times New Roman" w:hAnsi="Times New Roman" w:cs="Times New Roman"/>
          <w:sz w:val="28"/>
          <w:szCs w:val="28"/>
        </w:rPr>
        <w:t>У детей 3-6 лет всё ещё</w:t>
      </w:r>
      <w:r w:rsidR="00BA6E0C" w:rsidRPr="00054087">
        <w:rPr>
          <w:rFonts w:ascii="Times New Roman" w:hAnsi="Times New Roman" w:cs="Times New Roman"/>
          <w:sz w:val="28"/>
          <w:szCs w:val="28"/>
        </w:rPr>
        <w:t xml:space="preserve"> преобладает дальнозоркость</w:t>
      </w:r>
      <w:r w:rsidR="00D9052E">
        <w:rPr>
          <w:rFonts w:ascii="Times New Roman" w:hAnsi="Times New Roman" w:cs="Times New Roman"/>
          <w:sz w:val="28"/>
          <w:szCs w:val="28"/>
        </w:rPr>
        <w:t>(82%)</w:t>
      </w:r>
      <w:r w:rsidR="00BA6E0C" w:rsidRPr="00054087">
        <w:rPr>
          <w:rFonts w:ascii="Times New Roman" w:hAnsi="Times New Roman" w:cs="Times New Roman"/>
          <w:sz w:val="28"/>
          <w:szCs w:val="28"/>
        </w:rPr>
        <w:t>. Для ясного различения предметов , находящихся на близком  или дальнем расстоянии, необходимо особым образом приспособить глаз. Эта способность глаза видеть на близком или дальнем расстоянии- аккомодация-легко осуществляется у детей благодаря изменению формы высокоэластичного хрусталика . Наиболее физиологически правильной нагрузкой для такого глаза является рассматривание удалённых объектов.</w:t>
      </w:r>
    </w:p>
    <w:p w14:paraId="360763EF" w14:textId="17757E65" w:rsidR="00373D0C" w:rsidRDefault="00D9052E" w:rsidP="00BA6E0C">
      <w:pPr>
        <w:tabs>
          <w:tab w:val="center" w:pos="79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6E0C" w:rsidRPr="00054087">
        <w:rPr>
          <w:rFonts w:ascii="Times New Roman" w:hAnsi="Times New Roman" w:cs="Times New Roman"/>
          <w:sz w:val="28"/>
          <w:szCs w:val="28"/>
        </w:rPr>
        <w:t>В связи с ранним введением развивающего обучения дошкольников на пятом году жизни начинают  больше  уделять времени рисованию , вырезанию, склеиванию, штриховке и другим видам деятельности. При этом голова ребёнка находится в склонённом состоянии, особенно резко выраженном при  неправильной  рабочей позе. Длительное склонённое положение головы затрудняет отток крови от глаз, вследствие чего увеличивается внутриглазное давление , изображение от более отдалённых предметов уже не попадает в сетчатку. Для снятия напряжения глаз и профилакти</w:t>
      </w:r>
      <w:r w:rsidR="00D618B0">
        <w:rPr>
          <w:rFonts w:ascii="Times New Roman" w:hAnsi="Times New Roman" w:cs="Times New Roman"/>
          <w:sz w:val="28"/>
          <w:szCs w:val="28"/>
        </w:rPr>
        <w:t>ки глазных болезней  применяю специальную гимнастику</w:t>
      </w:r>
      <w:r w:rsidR="00BA6E0C" w:rsidRPr="00054087">
        <w:rPr>
          <w:rFonts w:ascii="Times New Roman" w:hAnsi="Times New Roman" w:cs="Times New Roman"/>
          <w:sz w:val="28"/>
          <w:szCs w:val="28"/>
        </w:rPr>
        <w:t>.</w:t>
      </w:r>
    </w:p>
    <w:p w14:paraId="07267B2B" w14:textId="318818EE" w:rsidR="0083056E" w:rsidRDefault="00D618B0" w:rsidP="00BA6E0C">
      <w:pPr>
        <w:tabs>
          <w:tab w:val="center" w:pos="79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6E0C" w:rsidRPr="00054087">
        <w:rPr>
          <w:rFonts w:ascii="Times New Roman" w:hAnsi="Times New Roman" w:cs="Times New Roman"/>
          <w:sz w:val="28"/>
          <w:szCs w:val="28"/>
        </w:rPr>
        <w:t xml:space="preserve"> Гимнастика для глаз важна всем детям дошкольного возраста.  Специальные упражнения для глаз</w:t>
      </w:r>
      <w:r w:rsidR="00BA6E0C">
        <w:rPr>
          <w:rFonts w:ascii="Times New Roman" w:hAnsi="Times New Roman" w:cs="Times New Roman"/>
          <w:sz w:val="28"/>
          <w:szCs w:val="28"/>
        </w:rPr>
        <w:t xml:space="preserve"> с испол</w:t>
      </w:r>
      <w:r w:rsidR="00495262">
        <w:rPr>
          <w:rFonts w:ascii="Times New Roman" w:hAnsi="Times New Roman" w:cs="Times New Roman"/>
          <w:sz w:val="28"/>
          <w:szCs w:val="28"/>
        </w:rPr>
        <w:t>ьзованием традиционных технологий в своей работе</w:t>
      </w:r>
      <w:r w:rsidR="00BA6E0C" w:rsidRPr="00054087">
        <w:rPr>
          <w:rFonts w:ascii="Times New Roman" w:hAnsi="Times New Roman" w:cs="Times New Roman"/>
          <w:sz w:val="28"/>
          <w:szCs w:val="28"/>
        </w:rPr>
        <w:t xml:space="preserve"> </w:t>
      </w:r>
      <w:r w:rsidR="00495262">
        <w:rPr>
          <w:rFonts w:ascii="Times New Roman" w:hAnsi="Times New Roman" w:cs="Times New Roman"/>
          <w:sz w:val="28"/>
          <w:szCs w:val="28"/>
        </w:rPr>
        <w:t>я применяла с первых лет своей работы. Это упражнения Филатова, В. Ф. Базарного, метки на стекле по Аветисову, пальминги</w:t>
      </w:r>
      <w:r w:rsidR="0083056E">
        <w:rPr>
          <w:rFonts w:ascii="Times New Roman" w:hAnsi="Times New Roman" w:cs="Times New Roman"/>
          <w:sz w:val="28"/>
          <w:szCs w:val="28"/>
        </w:rPr>
        <w:t xml:space="preserve"> </w:t>
      </w:r>
      <w:r w:rsidR="00495262">
        <w:rPr>
          <w:rFonts w:ascii="Times New Roman" w:hAnsi="Times New Roman" w:cs="Times New Roman"/>
          <w:sz w:val="28"/>
          <w:szCs w:val="28"/>
        </w:rPr>
        <w:t>(разновидность упражнений) У. Бейса.</w:t>
      </w:r>
    </w:p>
    <w:p w14:paraId="0E13720B" w14:textId="2E09634F" w:rsidR="00BA6E0C" w:rsidRPr="00054087" w:rsidRDefault="0083056E" w:rsidP="00BA6E0C">
      <w:pPr>
        <w:tabs>
          <w:tab w:val="center" w:pos="79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При приобретении инновационного</w:t>
      </w:r>
      <w:r w:rsidR="00420364">
        <w:rPr>
          <w:rFonts w:ascii="Times New Roman" w:hAnsi="Times New Roman" w:cs="Times New Roman"/>
          <w:sz w:val="28"/>
          <w:szCs w:val="28"/>
        </w:rPr>
        <w:t xml:space="preserve"> оборудования для глазных мышц </w:t>
      </w:r>
      <w:r>
        <w:rPr>
          <w:rFonts w:ascii="Times New Roman" w:hAnsi="Times New Roman" w:cs="Times New Roman"/>
          <w:sz w:val="28"/>
          <w:szCs w:val="28"/>
        </w:rPr>
        <w:t xml:space="preserve"> наша жизнь стала интересней.</w:t>
      </w:r>
      <w:r w:rsidR="00420364">
        <w:rPr>
          <w:rFonts w:ascii="Times New Roman" w:hAnsi="Times New Roman" w:cs="Times New Roman"/>
          <w:sz w:val="28"/>
          <w:szCs w:val="28"/>
        </w:rPr>
        <w:t xml:space="preserve"> Эти глазодвигательные тренажёры мы с детьми обыгрываем в любой области, а также используем</w:t>
      </w:r>
      <w:r w:rsidR="00BA6E0C" w:rsidRPr="00054087">
        <w:rPr>
          <w:rFonts w:ascii="Times New Roman" w:hAnsi="Times New Roman" w:cs="Times New Roman"/>
          <w:sz w:val="28"/>
          <w:szCs w:val="28"/>
        </w:rPr>
        <w:t xml:space="preserve"> в форме физкультминуток , зрительных пауз, трени</w:t>
      </w:r>
      <w:r w:rsidR="00420364">
        <w:rPr>
          <w:rFonts w:ascii="Times New Roman" w:hAnsi="Times New Roman" w:cs="Times New Roman"/>
          <w:sz w:val="28"/>
          <w:szCs w:val="28"/>
        </w:rPr>
        <w:t xml:space="preserve">ровочных упражнений. </w:t>
      </w:r>
      <w:r w:rsidR="00BA6E0C" w:rsidRPr="00054087">
        <w:rPr>
          <w:rFonts w:ascii="Times New Roman" w:hAnsi="Times New Roman" w:cs="Times New Roman"/>
          <w:sz w:val="28"/>
          <w:szCs w:val="28"/>
        </w:rPr>
        <w:t>Выполне</w:t>
      </w:r>
      <w:r w:rsidR="00523034">
        <w:rPr>
          <w:rFonts w:ascii="Times New Roman" w:hAnsi="Times New Roman" w:cs="Times New Roman"/>
          <w:sz w:val="28"/>
          <w:szCs w:val="28"/>
        </w:rPr>
        <w:t>ние общеразвивающих упражнений</w:t>
      </w:r>
      <w:r w:rsidR="00BA6E0C" w:rsidRPr="00054087">
        <w:rPr>
          <w:rFonts w:ascii="Times New Roman" w:hAnsi="Times New Roman" w:cs="Times New Roman"/>
          <w:sz w:val="28"/>
          <w:szCs w:val="28"/>
        </w:rPr>
        <w:t xml:space="preserve"> </w:t>
      </w:r>
      <w:r w:rsidR="00523034">
        <w:rPr>
          <w:rFonts w:ascii="Times New Roman" w:hAnsi="Times New Roman" w:cs="Times New Roman"/>
          <w:sz w:val="28"/>
          <w:szCs w:val="28"/>
        </w:rPr>
        <w:t>в</w:t>
      </w:r>
      <w:r w:rsidR="00BA6E0C" w:rsidRPr="00054087">
        <w:rPr>
          <w:rFonts w:ascii="Times New Roman" w:hAnsi="Times New Roman" w:cs="Times New Roman"/>
          <w:sz w:val="28"/>
          <w:szCs w:val="28"/>
        </w:rPr>
        <w:t xml:space="preserve"> сочетании</w:t>
      </w:r>
      <w:r w:rsidR="00523034">
        <w:rPr>
          <w:rFonts w:ascii="Times New Roman" w:hAnsi="Times New Roman" w:cs="Times New Roman"/>
          <w:sz w:val="28"/>
          <w:szCs w:val="28"/>
        </w:rPr>
        <w:t xml:space="preserve"> с</w:t>
      </w:r>
      <w:r w:rsidR="00BA6E0C" w:rsidRPr="00054087">
        <w:rPr>
          <w:rFonts w:ascii="Times New Roman" w:hAnsi="Times New Roman" w:cs="Times New Roman"/>
          <w:sz w:val="28"/>
          <w:szCs w:val="28"/>
        </w:rPr>
        <w:t xml:space="preserve"> движениями глаз имеет общеукрепляющее влияние на организм ослабленного ребёнка, выполняет  профилактическую , тренирующую и восстановительную функцию для  глаз. </w:t>
      </w:r>
    </w:p>
    <w:p w14:paraId="3954039A" w14:textId="1F3B8830" w:rsidR="00E45014" w:rsidRPr="00120E76" w:rsidRDefault="00BA6E0C" w:rsidP="00BA6E0C">
      <w:pPr>
        <w:tabs>
          <w:tab w:val="center" w:pos="79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087">
        <w:rPr>
          <w:rFonts w:ascii="Times New Roman" w:hAnsi="Times New Roman" w:cs="Times New Roman"/>
          <w:sz w:val="28"/>
          <w:szCs w:val="28"/>
        </w:rPr>
        <w:t xml:space="preserve">Причиной нарушения познавательной сферы может стать патологическое состояние зрительного анализатора, которое в значительной степени задерживает и двигательное развитие детей, а также может быть причиной </w:t>
      </w:r>
      <w:r w:rsidRPr="00054087">
        <w:rPr>
          <w:rFonts w:ascii="Times New Roman" w:hAnsi="Times New Roman" w:cs="Times New Roman"/>
          <w:sz w:val="28"/>
          <w:szCs w:val="28"/>
        </w:rPr>
        <w:lastRenderedPageBreak/>
        <w:t>недоразвития пространс</w:t>
      </w:r>
      <w:r w:rsidR="00523034">
        <w:rPr>
          <w:rFonts w:ascii="Times New Roman" w:hAnsi="Times New Roman" w:cs="Times New Roman"/>
          <w:sz w:val="28"/>
          <w:szCs w:val="28"/>
        </w:rPr>
        <w:t>твенных представлений</w:t>
      </w:r>
      <w:r w:rsidRPr="00054087">
        <w:rPr>
          <w:rFonts w:ascii="Times New Roman" w:hAnsi="Times New Roman" w:cs="Times New Roman"/>
          <w:sz w:val="28"/>
          <w:szCs w:val="28"/>
        </w:rPr>
        <w:t>. Преимущественно с помощью зрения опознаются основные признаки предметов: форма, величина, световые и цветовые характеристики, устанавливаются пространственные отношения между предметами.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EC4D47" w14:textId="782D7216" w:rsidR="00A726AA" w:rsidRDefault="004F422E" w:rsidP="00BA6E0C">
      <w:pPr>
        <w:tabs>
          <w:tab w:val="center" w:pos="79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5014">
        <w:rPr>
          <w:rFonts w:ascii="Times New Roman" w:hAnsi="Times New Roman" w:cs="Times New Roman"/>
          <w:sz w:val="28"/>
          <w:szCs w:val="28"/>
        </w:rPr>
        <w:t>Использую глазодвигательный тренажёр «Перемести звезду». Великолепный тренажёр как для детей так и для взрослых. Корректирует мозжечковую недостаточность и развивает функции мозжечка.</w:t>
      </w:r>
      <w:r w:rsidR="00A726AA">
        <w:rPr>
          <w:rFonts w:ascii="Times New Roman" w:hAnsi="Times New Roman" w:cs="Times New Roman"/>
          <w:sz w:val="28"/>
          <w:szCs w:val="28"/>
        </w:rPr>
        <w:t xml:space="preserve"> </w:t>
      </w:r>
      <w:r w:rsidR="00BA6E0C" w:rsidRPr="0005408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875869" w14:textId="4AB61DDA" w:rsidR="00D23E0C" w:rsidRPr="00120E76" w:rsidRDefault="00A726AA" w:rsidP="00BA6E0C">
      <w:pPr>
        <w:tabs>
          <w:tab w:val="center" w:pos="79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Серпантин «Дерево»(гусеница) Плавно прослеживается глазами при неизменном положении головы. При изменении положения головы и туловища формируется устойчивость фиксация взора.</w:t>
      </w:r>
      <w:r w:rsidR="00D23E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10965F3" w14:textId="5140291D" w:rsidR="00EC0FDB" w:rsidRDefault="00A726AA" w:rsidP="00BA6E0C">
      <w:pPr>
        <w:tabs>
          <w:tab w:val="center" w:pos="79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6E0C">
        <w:rPr>
          <w:rFonts w:ascii="Times New Roman" w:hAnsi="Times New Roman" w:cs="Times New Roman"/>
          <w:sz w:val="28"/>
          <w:szCs w:val="28"/>
        </w:rPr>
        <w:t xml:space="preserve"> </w:t>
      </w:r>
      <w:r w:rsidR="00D23E0C">
        <w:rPr>
          <w:rFonts w:ascii="Times New Roman" w:hAnsi="Times New Roman" w:cs="Times New Roman"/>
          <w:sz w:val="28"/>
          <w:szCs w:val="28"/>
        </w:rPr>
        <w:t xml:space="preserve">Глазодвигательный тренажёр «Яблонька» для снятия зрительного утомления. При наблюдение за движущимся предметом расширяется фокус внимания и умение переключать внимание с одного предмета на другой. </w:t>
      </w:r>
    </w:p>
    <w:p w14:paraId="1DEDD13D" w14:textId="5F429F8C" w:rsidR="00D21A39" w:rsidRPr="00120E76" w:rsidRDefault="00120E76" w:rsidP="00BA6E0C">
      <w:pPr>
        <w:tabs>
          <w:tab w:val="center" w:pos="79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Тренажёр «Путь шара»,</w:t>
      </w:r>
      <w:r w:rsidR="00EC0FDB">
        <w:rPr>
          <w:rFonts w:ascii="Times New Roman" w:hAnsi="Times New Roman" w:cs="Times New Roman"/>
          <w:sz w:val="28"/>
          <w:szCs w:val="28"/>
        </w:rPr>
        <w:t xml:space="preserve"> развивает зрительное восприятие и </w:t>
      </w:r>
      <w:r w:rsidR="00D21A39">
        <w:rPr>
          <w:rFonts w:ascii="Times New Roman" w:hAnsi="Times New Roman" w:cs="Times New Roman"/>
          <w:sz w:val="28"/>
          <w:szCs w:val="28"/>
        </w:rPr>
        <w:t>подвижность глазных яблок; навык устойчивой фиксации взора.</w:t>
      </w:r>
    </w:p>
    <w:p w14:paraId="4D0962CB" w14:textId="3599120A" w:rsidR="00BA6E0C" w:rsidRPr="00054087" w:rsidRDefault="009F5CBA" w:rsidP="00BA6E0C">
      <w:pPr>
        <w:tabs>
          <w:tab w:val="center" w:pos="79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Трек для шаров формирует плавное прослеживание глазами при неизменном положении головы</w:t>
      </w:r>
      <w:r w:rsidR="002A455D">
        <w:rPr>
          <w:rFonts w:ascii="Times New Roman" w:hAnsi="Times New Roman" w:cs="Times New Roman"/>
          <w:sz w:val="28"/>
          <w:szCs w:val="28"/>
        </w:rPr>
        <w:t>.</w:t>
      </w:r>
      <w:r w:rsidR="00BA6E0C">
        <w:rPr>
          <w:rFonts w:ascii="Times New Roman" w:hAnsi="Times New Roman" w:cs="Times New Roman"/>
          <w:sz w:val="28"/>
          <w:szCs w:val="28"/>
        </w:rPr>
        <w:t xml:space="preserve"> </w:t>
      </w:r>
      <w:r w:rsidR="00BA6E0C" w:rsidRPr="0005408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1FEAE5" w14:textId="3606E72D" w:rsidR="00BA6E0C" w:rsidRPr="00054087" w:rsidRDefault="00BA6E0C" w:rsidP="00BA6E0C">
      <w:pPr>
        <w:tabs>
          <w:tab w:val="center" w:pos="79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087">
        <w:rPr>
          <w:rFonts w:ascii="Times New Roman" w:hAnsi="Times New Roman" w:cs="Times New Roman"/>
          <w:sz w:val="28"/>
          <w:szCs w:val="28"/>
        </w:rPr>
        <w:t>В норме зрительное сосредоточение лучше всего вызывается медленно движущимся  предметом на расс</w:t>
      </w:r>
      <w:r w:rsidR="002A455D">
        <w:rPr>
          <w:rFonts w:ascii="Times New Roman" w:hAnsi="Times New Roman" w:cs="Times New Roman"/>
          <w:sz w:val="28"/>
          <w:szCs w:val="28"/>
        </w:rPr>
        <w:t>тоянии 0,5-1 метра от глаз. Н</w:t>
      </w:r>
      <w:r w:rsidRPr="00054087">
        <w:rPr>
          <w:rFonts w:ascii="Times New Roman" w:hAnsi="Times New Roman" w:cs="Times New Roman"/>
          <w:sz w:val="28"/>
          <w:szCs w:val="28"/>
        </w:rPr>
        <w:t>аилучшая фиксация первоначально возникает на лице взрослого, а затем уже на предметах. Поэтому при выраженных проблемах фиксации взора прежде чем переходить  к упражнениям с пособием  необходимо провести серию ежедневных упражнений в виде игры со взрослым , когда тот то приближает лицо к ребёнку , то удаляет его, сопровождая это ласковым обращением к ребёнку (3-4 раза в день по 2  минуты). Затем можно перейти к тренажеру.</w:t>
      </w:r>
      <w:r w:rsidR="00523034">
        <w:rPr>
          <w:rFonts w:ascii="Times New Roman" w:hAnsi="Times New Roman" w:cs="Times New Roman"/>
          <w:sz w:val="28"/>
          <w:szCs w:val="28"/>
        </w:rPr>
        <w:t xml:space="preserve"> </w:t>
      </w:r>
      <w:r w:rsidRPr="00054087">
        <w:rPr>
          <w:rFonts w:ascii="Times New Roman" w:hAnsi="Times New Roman" w:cs="Times New Roman"/>
          <w:sz w:val="28"/>
          <w:szCs w:val="28"/>
        </w:rPr>
        <w:t>Вначале  ме</w:t>
      </w:r>
      <w:r w:rsidR="00523034">
        <w:rPr>
          <w:rFonts w:ascii="Times New Roman" w:hAnsi="Times New Roman" w:cs="Times New Roman"/>
          <w:sz w:val="28"/>
          <w:szCs w:val="28"/>
        </w:rPr>
        <w:t>дленно перемещая шарик по кругу</w:t>
      </w:r>
      <w:r w:rsidRPr="00054087">
        <w:rPr>
          <w:rFonts w:ascii="Times New Roman" w:hAnsi="Times New Roman" w:cs="Times New Roman"/>
          <w:sz w:val="28"/>
          <w:szCs w:val="28"/>
        </w:rPr>
        <w:t>,</w:t>
      </w:r>
      <w:r w:rsidR="00523034">
        <w:rPr>
          <w:rFonts w:ascii="Times New Roman" w:hAnsi="Times New Roman" w:cs="Times New Roman"/>
          <w:sz w:val="28"/>
          <w:szCs w:val="28"/>
        </w:rPr>
        <w:t xml:space="preserve"> </w:t>
      </w:r>
      <w:r w:rsidRPr="00054087">
        <w:rPr>
          <w:rFonts w:ascii="Times New Roman" w:hAnsi="Times New Roman" w:cs="Times New Roman"/>
          <w:sz w:val="28"/>
          <w:szCs w:val="28"/>
        </w:rPr>
        <w:t>добиваются  плавного движения  глаз ребёнка. Затем  держат шарик над верхним  желобком  ската прямо над отверстием и медленно опускают его в отверстие. Шарик катится и падает на второй желобок , продолжая самостоятельно катится по нему.</w:t>
      </w:r>
    </w:p>
    <w:p w14:paraId="6F835BA2" w14:textId="77777777" w:rsidR="00BA6E0C" w:rsidRPr="00054087" w:rsidRDefault="00BA6E0C" w:rsidP="00BA6E0C">
      <w:pPr>
        <w:tabs>
          <w:tab w:val="center" w:pos="79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087">
        <w:rPr>
          <w:rFonts w:ascii="Times New Roman" w:hAnsi="Times New Roman" w:cs="Times New Roman"/>
          <w:sz w:val="28"/>
          <w:szCs w:val="28"/>
        </w:rPr>
        <w:t>Для поддержания фиксации внимания ребёнка на катящем шарике, взрослый тихо комментирует «катится-катится-катится…» до тех пор, пока шарик не упадёт на нижнюю платформу ската. Тогда  взрослый немного повышает тон голоса и комментирует «упал».</w:t>
      </w:r>
    </w:p>
    <w:p w14:paraId="17FFFC21" w14:textId="4765310A" w:rsidR="00FB70C3" w:rsidRPr="00120E76" w:rsidRDefault="00BA6E0C" w:rsidP="00BA6E0C">
      <w:pPr>
        <w:tabs>
          <w:tab w:val="center" w:pos="79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087">
        <w:rPr>
          <w:rFonts w:ascii="Times New Roman" w:hAnsi="Times New Roman" w:cs="Times New Roman"/>
          <w:sz w:val="28"/>
          <w:szCs w:val="28"/>
        </w:rPr>
        <w:t>Тренажёр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Pr="00054087">
        <w:rPr>
          <w:rFonts w:ascii="Times New Roman" w:hAnsi="Times New Roman" w:cs="Times New Roman"/>
          <w:sz w:val="28"/>
          <w:szCs w:val="28"/>
        </w:rPr>
        <w:t xml:space="preserve"> для глаз «Путь шара</w:t>
      </w:r>
      <w:r w:rsidR="00FB70C3">
        <w:rPr>
          <w:rFonts w:ascii="Times New Roman" w:hAnsi="Times New Roman" w:cs="Times New Roman"/>
          <w:sz w:val="28"/>
          <w:szCs w:val="28"/>
        </w:rPr>
        <w:t xml:space="preserve"> </w:t>
      </w:r>
      <w:r w:rsidRPr="00054087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и «Трек для шаров»  очень интерес</w:t>
      </w:r>
      <w:r w:rsidRPr="00054087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Pr="000540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моим </w:t>
      </w:r>
      <w:r w:rsidRPr="00054087">
        <w:rPr>
          <w:rFonts w:ascii="Times New Roman" w:hAnsi="Times New Roman" w:cs="Times New Roman"/>
          <w:sz w:val="28"/>
          <w:szCs w:val="28"/>
        </w:rPr>
        <w:t xml:space="preserve">детям, поскольку оставляет возможность для экспериментов. </w:t>
      </w:r>
      <w:r>
        <w:rPr>
          <w:rFonts w:ascii="Times New Roman" w:hAnsi="Times New Roman" w:cs="Times New Roman"/>
          <w:sz w:val="28"/>
          <w:szCs w:val="28"/>
        </w:rPr>
        <w:t>Во время досуга эмоционально воспринимают дети использование трена</w:t>
      </w:r>
      <w:r w:rsidR="00FB70C3">
        <w:rPr>
          <w:rFonts w:ascii="Times New Roman" w:hAnsi="Times New Roman" w:cs="Times New Roman"/>
          <w:sz w:val="28"/>
          <w:szCs w:val="28"/>
        </w:rPr>
        <w:t>жёров с двумя шарами  М</w:t>
      </w:r>
      <w:r>
        <w:rPr>
          <w:rFonts w:ascii="Times New Roman" w:hAnsi="Times New Roman" w:cs="Times New Roman"/>
          <w:sz w:val="28"/>
          <w:szCs w:val="28"/>
        </w:rPr>
        <w:t>ожно</w:t>
      </w:r>
      <w:r w:rsidR="005230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4087">
        <w:rPr>
          <w:rFonts w:ascii="Times New Roman" w:hAnsi="Times New Roman" w:cs="Times New Roman"/>
          <w:sz w:val="28"/>
          <w:szCs w:val="28"/>
        </w:rPr>
        <w:t xml:space="preserve">запускать </w:t>
      </w:r>
      <w:r w:rsidRPr="00120E76">
        <w:t>несколько шариков</w:t>
      </w:r>
      <w:r w:rsidRPr="00054087">
        <w:rPr>
          <w:rFonts w:ascii="Times New Roman" w:hAnsi="Times New Roman" w:cs="Times New Roman"/>
          <w:sz w:val="28"/>
          <w:szCs w:val="28"/>
        </w:rPr>
        <w:t xml:space="preserve"> паровозиком или по одному , с каким-то интервалом , и наблюдать , синхронно или вразнобой они спрыгивают с «этажа» на «этаж», с одинаковой ли скоростью катятся. Разнообразить и усложнить упражнения можно , используя всё больше и больше шариков разного веса , размера и цвета.</w:t>
      </w:r>
    </w:p>
    <w:p w14:paraId="6E3784A3" w14:textId="2E362240" w:rsidR="00BA6E0C" w:rsidRDefault="00120E76" w:rsidP="00BA6E0C">
      <w:pPr>
        <w:tabs>
          <w:tab w:val="center" w:pos="79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в своей работе применяю</w:t>
      </w:r>
      <w:r w:rsidR="00BA6E0C" w:rsidRPr="00054087">
        <w:rPr>
          <w:rFonts w:ascii="Times New Roman" w:hAnsi="Times New Roman" w:cs="Times New Roman"/>
          <w:sz w:val="28"/>
          <w:szCs w:val="28"/>
        </w:rPr>
        <w:t xml:space="preserve"> пособи</w:t>
      </w:r>
      <w:r w:rsidR="00BE0D89">
        <w:rPr>
          <w:rFonts w:ascii="Times New Roman" w:hAnsi="Times New Roman" w:cs="Times New Roman"/>
          <w:sz w:val="28"/>
          <w:szCs w:val="28"/>
        </w:rPr>
        <w:t>е-коврик «Сложи тропинку»</w:t>
      </w:r>
      <w:r w:rsidR="00523034">
        <w:rPr>
          <w:rFonts w:ascii="Times New Roman" w:hAnsi="Times New Roman" w:cs="Times New Roman"/>
          <w:sz w:val="28"/>
          <w:szCs w:val="28"/>
        </w:rPr>
        <w:t>.</w:t>
      </w:r>
      <w:r w:rsidR="00BE0D89">
        <w:rPr>
          <w:rFonts w:ascii="Times New Roman" w:hAnsi="Times New Roman" w:cs="Times New Roman"/>
          <w:sz w:val="28"/>
          <w:szCs w:val="28"/>
        </w:rPr>
        <w:t xml:space="preserve">  Коврик выполнен из</w:t>
      </w:r>
      <w:r w:rsidR="00BA6E0C" w:rsidRPr="00054087">
        <w:rPr>
          <w:rFonts w:ascii="Times New Roman" w:hAnsi="Times New Roman" w:cs="Times New Roman"/>
          <w:sz w:val="28"/>
          <w:szCs w:val="28"/>
        </w:rPr>
        <w:t xml:space="preserve"> </w:t>
      </w:r>
      <w:r w:rsidR="00BE0D89">
        <w:rPr>
          <w:rFonts w:ascii="Times New Roman" w:hAnsi="Times New Roman" w:cs="Times New Roman"/>
          <w:sz w:val="28"/>
          <w:szCs w:val="28"/>
        </w:rPr>
        <w:t>экологически чистого мягкого полимерного материала</w:t>
      </w:r>
      <w:r w:rsidR="00BA6E0C" w:rsidRPr="00054087">
        <w:rPr>
          <w:rFonts w:ascii="Times New Roman" w:hAnsi="Times New Roman" w:cs="Times New Roman"/>
          <w:sz w:val="28"/>
          <w:szCs w:val="28"/>
        </w:rPr>
        <w:t>.</w:t>
      </w:r>
      <w:r w:rsidR="00BE0D89">
        <w:rPr>
          <w:rFonts w:ascii="Times New Roman" w:hAnsi="Times New Roman" w:cs="Times New Roman"/>
          <w:sz w:val="28"/>
          <w:szCs w:val="28"/>
        </w:rPr>
        <w:t xml:space="preserve"> Стороны двух цветов: жёлтого и синего. Позволяют</w:t>
      </w:r>
      <w:r w:rsidR="00816B95">
        <w:rPr>
          <w:rFonts w:ascii="Times New Roman" w:hAnsi="Times New Roman" w:cs="Times New Roman"/>
          <w:sz w:val="28"/>
          <w:szCs w:val="28"/>
        </w:rPr>
        <w:t xml:space="preserve"> применять со слабовидящими детьми, т.к. из всего цветового спектра именно жёлтый цвет последним </w:t>
      </w:r>
      <w:r w:rsidR="00816B95">
        <w:rPr>
          <w:rFonts w:ascii="Times New Roman" w:hAnsi="Times New Roman" w:cs="Times New Roman"/>
          <w:sz w:val="28"/>
          <w:szCs w:val="28"/>
        </w:rPr>
        <w:lastRenderedPageBreak/>
        <w:t>перестаёт видеть человек. А сочетание жёлтого цвета именно с синим воспринимается человеческим глазом максимально контрастно. (По теории оппонентных цветов Ю.Геринга)</w:t>
      </w:r>
      <w:r w:rsidR="00BE0D89">
        <w:rPr>
          <w:rFonts w:ascii="Times New Roman" w:hAnsi="Times New Roman" w:cs="Times New Roman"/>
          <w:sz w:val="28"/>
          <w:szCs w:val="28"/>
        </w:rPr>
        <w:t xml:space="preserve"> </w:t>
      </w:r>
      <w:r w:rsidR="00BA6E0C" w:rsidRPr="00054087">
        <w:rPr>
          <w:rFonts w:ascii="Times New Roman" w:hAnsi="Times New Roman" w:cs="Times New Roman"/>
          <w:sz w:val="28"/>
          <w:szCs w:val="28"/>
        </w:rPr>
        <w:t>Игры с ковриком развивают пространственные представления, мелкую моторику</w:t>
      </w:r>
      <w:r w:rsidR="00523034">
        <w:rPr>
          <w:rFonts w:ascii="Times New Roman" w:hAnsi="Times New Roman" w:cs="Times New Roman"/>
          <w:sz w:val="28"/>
          <w:szCs w:val="28"/>
        </w:rPr>
        <w:t xml:space="preserve"> </w:t>
      </w:r>
      <w:r w:rsidR="00BA6E0C" w:rsidRPr="00054087">
        <w:rPr>
          <w:rFonts w:ascii="Times New Roman" w:hAnsi="Times New Roman" w:cs="Times New Roman"/>
          <w:sz w:val="28"/>
          <w:szCs w:val="28"/>
        </w:rPr>
        <w:t>пальцев рук; дети учатся строить различные маршруты</w:t>
      </w:r>
      <w:r w:rsidR="00523034">
        <w:rPr>
          <w:rFonts w:ascii="Times New Roman" w:hAnsi="Times New Roman" w:cs="Times New Roman"/>
          <w:sz w:val="28"/>
          <w:szCs w:val="28"/>
        </w:rPr>
        <w:t xml:space="preserve">, </w:t>
      </w:r>
      <w:r w:rsidR="00BA6E0C" w:rsidRPr="00054087">
        <w:rPr>
          <w:rFonts w:ascii="Times New Roman" w:hAnsi="Times New Roman" w:cs="Times New Roman"/>
          <w:sz w:val="28"/>
          <w:szCs w:val="28"/>
        </w:rPr>
        <w:t xml:space="preserve">располагая детали определённым образом; также можно научить детей создавать различные объёмные постройки. У детей формируются и развиваются  коммуникативные навыки  и способности к </w:t>
      </w:r>
      <w:r w:rsidR="00523034">
        <w:rPr>
          <w:rFonts w:ascii="Times New Roman" w:hAnsi="Times New Roman" w:cs="Times New Roman"/>
          <w:sz w:val="28"/>
          <w:szCs w:val="28"/>
        </w:rPr>
        <w:t xml:space="preserve">сотрудничеству. А также </w:t>
      </w:r>
      <w:r w:rsidR="00BA6E0C" w:rsidRPr="00054087">
        <w:rPr>
          <w:rFonts w:ascii="Times New Roman" w:hAnsi="Times New Roman" w:cs="Times New Roman"/>
          <w:sz w:val="28"/>
          <w:szCs w:val="28"/>
        </w:rPr>
        <w:t>координация движений и ловкости, коррекция плоскостопия и нарушение осанки.</w:t>
      </w:r>
      <w:r w:rsidR="00BA6E0C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DFE79D4" w14:textId="3C9387CC" w:rsidR="00CD289B" w:rsidRPr="00120E76" w:rsidRDefault="00DD4021" w:rsidP="00BA6E0C">
      <w:pPr>
        <w:tabs>
          <w:tab w:val="center" w:pos="79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Мы со своими</w:t>
      </w:r>
      <w:r w:rsidR="00BA6E0C" w:rsidRPr="00054087">
        <w:rPr>
          <w:rFonts w:ascii="Times New Roman" w:hAnsi="Times New Roman" w:cs="Times New Roman"/>
          <w:sz w:val="28"/>
          <w:szCs w:val="28"/>
        </w:rPr>
        <w:t xml:space="preserve"> детьми</w:t>
      </w:r>
      <w:r>
        <w:rPr>
          <w:rFonts w:ascii="Times New Roman" w:hAnsi="Times New Roman" w:cs="Times New Roman"/>
          <w:sz w:val="28"/>
          <w:szCs w:val="28"/>
        </w:rPr>
        <w:t xml:space="preserve"> играем</w:t>
      </w:r>
      <w:r w:rsidR="00BA6E0C" w:rsidRPr="00054087">
        <w:rPr>
          <w:rFonts w:ascii="Times New Roman" w:hAnsi="Times New Roman" w:cs="Times New Roman"/>
          <w:sz w:val="28"/>
          <w:szCs w:val="28"/>
        </w:rPr>
        <w:t xml:space="preserve"> в такие игры как: «По дорожке», «Интересная ходьба» (коррекционная ), «Улитки», «С кочки на кочку», «Через болото», «Самый м</w:t>
      </w:r>
      <w:r>
        <w:rPr>
          <w:rFonts w:ascii="Times New Roman" w:hAnsi="Times New Roman" w:cs="Times New Roman"/>
          <w:sz w:val="28"/>
          <w:szCs w:val="28"/>
        </w:rPr>
        <w:t>еткий», «Канатоходец», создаём из панелей коврика декорации</w:t>
      </w:r>
      <w:r w:rsidR="00BA6E0C" w:rsidRPr="00054087">
        <w:rPr>
          <w:rFonts w:ascii="Times New Roman" w:hAnsi="Times New Roman" w:cs="Times New Roman"/>
          <w:sz w:val="28"/>
          <w:szCs w:val="28"/>
        </w:rPr>
        <w:t xml:space="preserve"> для игр: «Семья», «Магазин», «Театр».</w:t>
      </w:r>
      <w:r w:rsidR="00BA6E0C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5877E9FC" w14:textId="1F0175DB" w:rsidR="00BA6E0C" w:rsidRDefault="00BA6E0C" w:rsidP="00BA6E0C">
      <w:pPr>
        <w:tabs>
          <w:tab w:val="center" w:pos="79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087">
        <w:rPr>
          <w:rFonts w:ascii="Times New Roman" w:hAnsi="Times New Roman" w:cs="Times New Roman"/>
          <w:sz w:val="28"/>
          <w:szCs w:val="28"/>
        </w:rPr>
        <w:t>Дети очень любят пособие балансир «Улитка», который корректирует мозжечковую недостаточност</w:t>
      </w:r>
      <w:r w:rsidR="00DD4021">
        <w:rPr>
          <w:rFonts w:ascii="Times New Roman" w:hAnsi="Times New Roman" w:cs="Times New Roman"/>
          <w:sz w:val="28"/>
          <w:szCs w:val="28"/>
        </w:rPr>
        <w:t>ь и развивает функции мозжечка</w:t>
      </w:r>
      <w:r w:rsidRPr="00054087">
        <w:rPr>
          <w:rFonts w:ascii="Times New Roman" w:hAnsi="Times New Roman" w:cs="Times New Roman"/>
          <w:sz w:val="28"/>
          <w:szCs w:val="28"/>
        </w:rPr>
        <w:t>, определяющего скорость работы всего мозга и активно участвующего в формировании двигательных навыков и развитии умственных способностей. Показано при сниженном мышечном тонусе, нарушении координации движений, при синдроме  гиперактивности  с дефицитом внимания. Биологический механизм равновесия совместно с другими</w:t>
      </w:r>
      <w:r w:rsidR="00A01277">
        <w:rPr>
          <w:rFonts w:ascii="Times New Roman" w:hAnsi="Times New Roman" w:cs="Times New Roman"/>
          <w:sz w:val="28"/>
          <w:szCs w:val="28"/>
        </w:rPr>
        <w:t xml:space="preserve"> </w:t>
      </w:r>
      <w:r w:rsidRPr="00054087">
        <w:rPr>
          <w:rFonts w:ascii="Times New Roman" w:hAnsi="Times New Roman" w:cs="Times New Roman"/>
          <w:sz w:val="28"/>
          <w:szCs w:val="28"/>
        </w:rPr>
        <w:t>( зрением, осязанием) помогают ребёнку осознать себя в пространстве. Ритмичные движения для всего корпуса помогут развить основные навыки контроля равновесия.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406479" w14:textId="0143449C" w:rsidR="00CD289B" w:rsidRPr="00120E76" w:rsidRDefault="00DD4021" w:rsidP="00BA6E0C">
      <w:pPr>
        <w:tabs>
          <w:tab w:val="center" w:pos="79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Покачиваем</w:t>
      </w:r>
      <w:r w:rsidR="00BA6E0C" w:rsidRPr="00054087">
        <w:rPr>
          <w:rFonts w:ascii="Times New Roman" w:hAnsi="Times New Roman" w:cs="Times New Roman"/>
          <w:sz w:val="28"/>
          <w:szCs w:val="28"/>
        </w:rPr>
        <w:t xml:space="preserve"> из сто</w:t>
      </w:r>
      <w:r>
        <w:rPr>
          <w:rFonts w:ascii="Times New Roman" w:hAnsi="Times New Roman" w:cs="Times New Roman"/>
          <w:sz w:val="28"/>
          <w:szCs w:val="28"/>
        </w:rPr>
        <w:t>роны в сторону головой, затем фиксируем</w:t>
      </w:r>
      <w:r w:rsidR="00BA6E0C" w:rsidRPr="00054087">
        <w:rPr>
          <w:rFonts w:ascii="Times New Roman" w:hAnsi="Times New Roman" w:cs="Times New Roman"/>
          <w:sz w:val="28"/>
          <w:szCs w:val="28"/>
        </w:rPr>
        <w:t xml:space="preserve"> взгляд на пред</w:t>
      </w:r>
      <w:r>
        <w:rPr>
          <w:rFonts w:ascii="Times New Roman" w:hAnsi="Times New Roman" w:cs="Times New Roman"/>
          <w:sz w:val="28"/>
          <w:szCs w:val="28"/>
        </w:rPr>
        <w:t>мете.</w:t>
      </w:r>
      <w:r w:rsidR="00BA6E0C" w:rsidRPr="00054087">
        <w:rPr>
          <w:rFonts w:ascii="Times New Roman" w:hAnsi="Times New Roman" w:cs="Times New Roman"/>
          <w:sz w:val="28"/>
          <w:szCs w:val="28"/>
        </w:rPr>
        <w:t xml:space="preserve"> Ребёнок  в положении стоя или сидя  медленно покачивается вперёд-назад. Лучше выполнять под музыку , выбирая любое положение: стоя, сидя, на корточках,</w:t>
      </w:r>
      <w:r w:rsidR="00BA6E0C">
        <w:rPr>
          <w:rFonts w:ascii="Times New Roman" w:hAnsi="Times New Roman" w:cs="Times New Roman"/>
          <w:sz w:val="28"/>
          <w:szCs w:val="28"/>
        </w:rPr>
        <w:t xml:space="preserve"> на коленях,  «по турецки»</w:t>
      </w:r>
      <w:r w:rsidR="00A01277">
        <w:rPr>
          <w:rFonts w:ascii="Times New Roman" w:hAnsi="Times New Roman" w:cs="Times New Roman"/>
          <w:sz w:val="28"/>
          <w:szCs w:val="28"/>
        </w:rPr>
        <w:t>.</w:t>
      </w:r>
    </w:p>
    <w:p w14:paraId="65797BAE" w14:textId="53077CD3" w:rsidR="00A01277" w:rsidRPr="00120E76" w:rsidRDefault="00A01277" w:rsidP="00BA6E0C">
      <w:pPr>
        <w:tabs>
          <w:tab w:val="center" w:pos="79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вот и часики-глаза –отводят взгляд туда-сюда, ходят влево, ходят вправо, не устанут никогда. Глазодвигательный тренажёр с ксилофоном интересен детям в различных режимных моментах.</w:t>
      </w:r>
    </w:p>
    <w:p w14:paraId="108B0674" w14:textId="10D89A0D" w:rsidR="00BA6E0C" w:rsidRDefault="00A01277" w:rsidP="00BA6E0C">
      <w:pPr>
        <w:tabs>
          <w:tab w:val="center" w:pos="79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Ожидаемые результаты</w:t>
      </w:r>
    </w:p>
    <w:p w14:paraId="609A974C" w14:textId="43E9948B" w:rsidR="00A01277" w:rsidRDefault="00A01277" w:rsidP="00BA6E0C">
      <w:pPr>
        <w:tabs>
          <w:tab w:val="center" w:pos="79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внимательно и осознанно относятся к охране и укреплению зрения.</w:t>
      </w:r>
    </w:p>
    <w:p w14:paraId="4DF1B380" w14:textId="7E5E525A" w:rsidR="00662E56" w:rsidRPr="00120E76" w:rsidRDefault="00A01277" w:rsidP="00662E56">
      <w:pPr>
        <w:tabs>
          <w:tab w:val="center" w:pos="79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Воспитанники используют упражнения и гимнастику для снятия напряжения мышц глаз.</w:t>
      </w:r>
    </w:p>
    <w:p w14:paraId="40833B4D" w14:textId="2FEACC34" w:rsidR="00BA6E0C" w:rsidRPr="00120E76" w:rsidRDefault="00120E76" w:rsidP="00662E56">
      <w:pPr>
        <w:tabs>
          <w:tab w:val="center" w:pos="79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Анкетирование родителей прнесли</w:t>
      </w:r>
      <w:r w:rsidR="00662E56">
        <w:rPr>
          <w:rFonts w:ascii="Times New Roman" w:hAnsi="Times New Roman" w:cs="Times New Roman"/>
          <w:sz w:val="28"/>
          <w:szCs w:val="28"/>
        </w:rPr>
        <w:t xml:space="preserve"> положительные результаты:79% детей показывают дома глазодвигательные упражнения,  85%</w:t>
      </w:r>
      <w:r w:rsidR="00841789">
        <w:rPr>
          <w:rFonts w:ascii="Times New Roman" w:hAnsi="Times New Roman" w:cs="Times New Roman"/>
          <w:sz w:val="28"/>
          <w:szCs w:val="28"/>
        </w:rPr>
        <w:t xml:space="preserve"> родителей узнали упражнения для увеличения резерва зрения , </w:t>
      </w:r>
      <w:r w:rsidR="00662E56">
        <w:rPr>
          <w:rFonts w:ascii="Times New Roman" w:hAnsi="Times New Roman" w:cs="Times New Roman"/>
          <w:sz w:val="28"/>
          <w:szCs w:val="28"/>
        </w:rPr>
        <w:t>60%-выполняют дома</w:t>
      </w:r>
      <w:r w:rsidR="00841789">
        <w:rPr>
          <w:rFonts w:ascii="Times New Roman" w:hAnsi="Times New Roman" w:cs="Times New Roman"/>
          <w:sz w:val="28"/>
          <w:szCs w:val="28"/>
        </w:rPr>
        <w:t xml:space="preserve"> </w:t>
      </w:r>
      <w:r w:rsidR="00662E56">
        <w:rPr>
          <w:rFonts w:ascii="Times New Roman" w:hAnsi="Times New Roman" w:cs="Times New Roman"/>
          <w:sz w:val="28"/>
          <w:szCs w:val="28"/>
        </w:rPr>
        <w:t xml:space="preserve"> упражнения</w:t>
      </w:r>
      <w:r w:rsidR="00841789">
        <w:rPr>
          <w:rFonts w:ascii="Times New Roman" w:hAnsi="Times New Roman" w:cs="Times New Roman"/>
          <w:sz w:val="28"/>
          <w:szCs w:val="28"/>
        </w:rPr>
        <w:t xml:space="preserve"> для глаз</w:t>
      </w:r>
      <w:r w:rsidR="00662E56">
        <w:rPr>
          <w:rFonts w:ascii="Times New Roman" w:hAnsi="Times New Roman" w:cs="Times New Roman"/>
          <w:sz w:val="28"/>
          <w:szCs w:val="28"/>
        </w:rPr>
        <w:t>.</w:t>
      </w:r>
      <w:r w:rsidR="00841789" w:rsidRPr="0084178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586C46E" w14:textId="5DA8A8C0" w:rsidR="00BA6E0C" w:rsidRDefault="00841789" w:rsidP="00BA6E0C">
      <w:pPr>
        <w:tabs>
          <w:tab w:val="center" w:pos="79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Результативность</w:t>
      </w:r>
      <w:r w:rsidR="00120E76">
        <w:rPr>
          <w:rFonts w:ascii="Times New Roman" w:hAnsi="Times New Roman" w:cs="Times New Roman"/>
          <w:sz w:val="28"/>
          <w:szCs w:val="28"/>
        </w:rPr>
        <w:t>:</w:t>
      </w:r>
    </w:p>
    <w:p w14:paraId="1CA51B89" w14:textId="51FF24AE" w:rsidR="00841789" w:rsidRDefault="00841789" w:rsidP="00BA6E0C">
      <w:pPr>
        <w:tabs>
          <w:tab w:val="center" w:pos="79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-Участие в международной конференции: « Формирование основ здорового и безопасного образа жизни»</w:t>
      </w:r>
    </w:p>
    <w:p w14:paraId="442EFECD" w14:textId="6F007D6C" w:rsidR="00841789" w:rsidRDefault="00841789" w:rsidP="00BA6E0C">
      <w:pPr>
        <w:tabs>
          <w:tab w:val="center" w:pos="79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Публикация на сайтах</w:t>
      </w:r>
    </w:p>
    <w:p w14:paraId="21A58C2D" w14:textId="77777777" w:rsidR="00D34A57" w:rsidRDefault="00841789" w:rsidP="00BA6E0C">
      <w:pPr>
        <w:tabs>
          <w:tab w:val="center" w:pos="79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Участие в областном проекте « Живи долго</w:t>
      </w:r>
      <w:r w:rsidR="00DC3B57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34A57">
        <w:rPr>
          <w:rFonts w:ascii="Times New Roman" w:hAnsi="Times New Roman" w:cs="Times New Roman"/>
          <w:sz w:val="28"/>
          <w:szCs w:val="28"/>
        </w:rPr>
        <w:t xml:space="preserve"> (вся подготовка и работа с детьми и родителями по теме: « Применение глазодвигательных тренажёров для увеличения резерва зрения»)</w:t>
      </w:r>
    </w:p>
    <w:p w14:paraId="34FCAD02" w14:textId="60A379F5" w:rsidR="00D34A57" w:rsidRPr="00D34A57" w:rsidRDefault="00D34A57" w:rsidP="00BA6E0C">
      <w:pPr>
        <w:tabs>
          <w:tab w:val="center" w:pos="793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EB5B2BB" w14:textId="56ACD40E" w:rsidR="00BA6E0C" w:rsidRDefault="00120E76" w:rsidP="00BA6E0C">
      <w:pPr>
        <w:tabs>
          <w:tab w:val="center" w:pos="79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9693AA" w14:textId="77777777" w:rsidR="00BA6E0C" w:rsidRDefault="00BA6E0C" w:rsidP="00BA6E0C">
      <w:pPr>
        <w:tabs>
          <w:tab w:val="center" w:pos="79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ABB188" w14:textId="77777777" w:rsidR="00BA6E0C" w:rsidRDefault="00BA6E0C" w:rsidP="00BA6E0C">
      <w:pPr>
        <w:tabs>
          <w:tab w:val="center" w:pos="79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C680E7" w14:textId="77777777" w:rsidR="00BA6E0C" w:rsidRDefault="00BA6E0C" w:rsidP="00BA6E0C">
      <w:pPr>
        <w:tabs>
          <w:tab w:val="center" w:pos="79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3568F7" w14:textId="44E51F7A" w:rsidR="00BA6E0C" w:rsidRDefault="00BA6E0C" w:rsidP="00BA6E0C">
      <w:pPr>
        <w:tabs>
          <w:tab w:val="center" w:pos="79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087">
        <w:rPr>
          <w:rFonts w:ascii="Times New Roman" w:hAnsi="Times New Roman" w:cs="Times New Roman"/>
          <w:sz w:val="28"/>
          <w:szCs w:val="28"/>
        </w:rPr>
        <w:t>.</w:t>
      </w:r>
    </w:p>
    <w:p w14:paraId="100870F9" w14:textId="77777777" w:rsidR="00BA6E0C" w:rsidRDefault="00BA6E0C" w:rsidP="00BA6E0C">
      <w:pPr>
        <w:tabs>
          <w:tab w:val="center" w:pos="79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E2BE80" w14:textId="77777777" w:rsidR="00BA6E0C" w:rsidRDefault="00BA6E0C" w:rsidP="00BA6E0C">
      <w:pPr>
        <w:tabs>
          <w:tab w:val="center" w:pos="79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B2F743" w14:textId="77777777" w:rsidR="00BA6E0C" w:rsidRDefault="00BA6E0C" w:rsidP="00BA6E0C">
      <w:pPr>
        <w:tabs>
          <w:tab w:val="center" w:pos="79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24E714" w14:textId="68CF8D37" w:rsidR="00BA6E0C" w:rsidRPr="00054087" w:rsidRDefault="00BA6E0C" w:rsidP="00BA6E0C">
      <w:pPr>
        <w:tabs>
          <w:tab w:val="center" w:pos="79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C1A05E" w14:textId="77777777" w:rsidR="00BA6E0C" w:rsidRPr="00054087" w:rsidRDefault="00BA6E0C" w:rsidP="00BA6E0C">
      <w:pPr>
        <w:tabs>
          <w:tab w:val="center" w:pos="79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31EF2B" w14:textId="77777777" w:rsidR="00BA6E0C" w:rsidRPr="00054087" w:rsidRDefault="00BA6E0C" w:rsidP="00BA6E0C">
      <w:pPr>
        <w:tabs>
          <w:tab w:val="center" w:pos="79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B1273B" w14:textId="77777777" w:rsidR="00BA6E0C" w:rsidRPr="00054087" w:rsidRDefault="00BA6E0C" w:rsidP="00BA6E0C">
      <w:pPr>
        <w:tabs>
          <w:tab w:val="center" w:pos="79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3AB768" w14:textId="77777777" w:rsidR="00BA6E0C" w:rsidRPr="00054087" w:rsidRDefault="00BA6E0C" w:rsidP="00BA6E0C">
      <w:pPr>
        <w:tabs>
          <w:tab w:val="center" w:pos="79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9AFABC" w14:textId="77777777" w:rsidR="00D20F35" w:rsidRDefault="00D20F35"/>
    <w:p w14:paraId="6A91ABA0" w14:textId="499518AE" w:rsidR="00D20F35" w:rsidRDefault="00D20F35"/>
    <w:p w14:paraId="71721534" w14:textId="1DE272A7" w:rsidR="00F2296C" w:rsidRDefault="00891627">
      <w:r>
        <w:br w:type="textWrapping" w:clear="all"/>
      </w:r>
    </w:p>
    <w:sectPr w:rsidR="00F229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3446F3" w14:textId="77777777" w:rsidR="00D72460" w:rsidRDefault="00D72460" w:rsidP="00CA0A0A">
      <w:pPr>
        <w:spacing w:after="0" w:line="240" w:lineRule="auto"/>
      </w:pPr>
      <w:r>
        <w:separator/>
      </w:r>
    </w:p>
  </w:endnote>
  <w:endnote w:type="continuationSeparator" w:id="0">
    <w:p w14:paraId="2B82A6A8" w14:textId="77777777" w:rsidR="00D72460" w:rsidRDefault="00D72460" w:rsidP="00CA0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8F5B95" w14:textId="77777777" w:rsidR="00D72460" w:rsidRDefault="00D72460" w:rsidP="00CA0A0A">
      <w:pPr>
        <w:spacing w:after="0" w:line="240" w:lineRule="auto"/>
      </w:pPr>
      <w:r>
        <w:separator/>
      </w:r>
    </w:p>
  </w:footnote>
  <w:footnote w:type="continuationSeparator" w:id="0">
    <w:p w14:paraId="54E036B2" w14:textId="77777777" w:rsidR="00D72460" w:rsidRDefault="00D72460" w:rsidP="00CA0A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FE8"/>
    <w:rsid w:val="00065A5C"/>
    <w:rsid w:val="00120E76"/>
    <w:rsid w:val="001A3FE8"/>
    <w:rsid w:val="002A455D"/>
    <w:rsid w:val="00373D0C"/>
    <w:rsid w:val="003E1959"/>
    <w:rsid w:val="00420364"/>
    <w:rsid w:val="00437D1A"/>
    <w:rsid w:val="00495262"/>
    <w:rsid w:val="004F422E"/>
    <w:rsid w:val="00523034"/>
    <w:rsid w:val="00574700"/>
    <w:rsid w:val="005E76A9"/>
    <w:rsid w:val="00662E56"/>
    <w:rsid w:val="006C3997"/>
    <w:rsid w:val="008079C4"/>
    <w:rsid w:val="00816B95"/>
    <w:rsid w:val="0083056E"/>
    <w:rsid w:val="00841789"/>
    <w:rsid w:val="00891627"/>
    <w:rsid w:val="009147AD"/>
    <w:rsid w:val="009F5CBA"/>
    <w:rsid w:val="00A01277"/>
    <w:rsid w:val="00A430CD"/>
    <w:rsid w:val="00A62E69"/>
    <w:rsid w:val="00A726AA"/>
    <w:rsid w:val="00AF3FF2"/>
    <w:rsid w:val="00BA6E0C"/>
    <w:rsid w:val="00BA6F69"/>
    <w:rsid w:val="00BE0D89"/>
    <w:rsid w:val="00CA097C"/>
    <w:rsid w:val="00CA0A0A"/>
    <w:rsid w:val="00CB0D32"/>
    <w:rsid w:val="00CD289B"/>
    <w:rsid w:val="00D20F35"/>
    <w:rsid w:val="00D21A39"/>
    <w:rsid w:val="00D23E0C"/>
    <w:rsid w:val="00D34A57"/>
    <w:rsid w:val="00D618B0"/>
    <w:rsid w:val="00D72460"/>
    <w:rsid w:val="00D9052E"/>
    <w:rsid w:val="00DC3B57"/>
    <w:rsid w:val="00DD4021"/>
    <w:rsid w:val="00DF53AC"/>
    <w:rsid w:val="00E06125"/>
    <w:rsid w:val="00E25D33"/>
    <w:rsid w:val="00E37D9E"/>
    <w:rsid w:val="00E45014"/>
    <w:rsid w:val="00EC0FDB"/>
    <w:rsid w:val="00EC185F"/>
    <w:rsid w:val="00F614DB"/>
    <w:rsid w:val="00FB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DFE883"/>
  <w15:chartTrackingRefBased/>
  <w15:docId w15:val="{5DD50C4C-E4E5-46D5-ACA2-63E4EE38B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0A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A0A0A"/>
  </w:style>
  <w:style w:type="paragraph" w:styleId="a5">
    <w:name w:val="footer"/>
    <w:basedOn w:val="a"/>
    <w:link w:val="a6"/>
    <w:uiPriority w:val="99"/>
    <w:unhideWhenUsed/>
    <w:rsid w:val="00CA0A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A0A0A"/>
  </w:style>
  <w:style w:type="character" w:styleId="a7">
    <w:name w:val="annotation reference"/>
    <w:basedOn w:val="a0"/>
    <w:uiPriority w:val="99"/>
    <w:semiHidden/>
    <w:unhideWhenUsed/>
    <w:rsid w:val="00CA0A0A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A0A0A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CA0A0A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A0A0A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CA0A0A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CA0A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A0A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5</Pages>
  <Words>1650</Words>
  <Characters>9407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dcterms:created xsi:type="dcterms:W3CDTF">2016-01-27T08:39:00Z</dcterms:created>
  <dcterms:modified xsi:type="dcterms:W3CDTF">2016-02-24T20:46:00Z</dcterms:modified>
</cp:coreProperties>
</file>