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4A" w:rsidRPr="00FC4646" w:rsidRDefault="00FC4646" w:rsidP="00435D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bookmarkStart w:id="0" w:name="_GoBack"/>
      <w:r w:rsidR="00435D4A" w:rsidRPr="00FC4646">
        <w:rPr>
          <w:b/>
          <w:sz w:val="32"/>
          <w:szCs w:val="32"/>
        </w:rPr>
        <w:t>Как научить ребёнка делиться</w:t>
      </w:r>
      <w:bookmarkEnd w:id="0"/>
    </w:p>
    <w:p w:rsidR="00435D4A" w:rsidRPr="00435D4A" w:rsidRDefault="00435D4A" w:rsidP="00435D4A">
      <w:r w:rsidRPr="00435D4A">
        <w:t>Многие родители встречаются с таким явлением как </w:t>
      </w:r>
      <w:r w:rsidRPr="00FC4646">
        <w:t>детская жадность</w:t>
      </w:r>
      <w:r w:rsidR="00FC4646">
        <w:t>,</w:t>
      </w:r>
      <w:r w:rsidRPr="00435D4A">
        <w:t xml:space="preserve"> которая характерна детям от 1,5 лет. Именно в этом возрасте очень сложно объяснить ребёнку, что надо делиться игрушками или угощениями с окружающими. Если кто-то берёт вещи малыша, он реагирует очень болезненно, так как считает, что посягнули не на его собственность, а на его личность.</w:t>
      </w:r>
    </w:p>
    <w:p w:rsidR="00435D4A" w:rsidRPr="00435D4A" w:rsidRDefault="00435D4A" w:rsidP="00435D4A">
      <w:r w:rsidRPr="00435D4A">
        <w:t>Можно рассмотреть некоторые причины детской жадности.</w:t>
      </w:r>
    </w:p>
    <w:p w:rsidR="00435D4A" w:rsidRPr="00435D4A" w:rsidRDefault="00435D4A" w:rsidP="00435D4A">
      <w:r w:rsidRPr="00435D4A">
        <w:t>Во-первых, существенной причиной проявления жадности является одобрения со стороны взрослых. Можно наблюдать картину на детской площадке, когда ребёнок проявил агрессию по отношению к соседскому ребёнку, который тронул его игрушку, а мама в это время одобрила это словами: «правильно, не давай ему игрушку, а то ещё сломает». А некоторые родители вообще обучают своего кроху раздавать тумаки за посягательство на его собственность. Ни в коем случае не стоит одобрять проявления жадности ребёнка.</w:t>
      </w:r>
    </w:p>
    <w:p w:rsidR="00435D4A" w:rsidRPr="00435D4A" w:rsidRDefault="00435D4A" w:rsidP="00435D4A">
      <w:r w:rsidRPr="00435D4A">
        <w:t>Во-вторых, одной из главных причин является то обстоятельство, что родители уделяют очень мало времени ребёнку, будучи заняты на работе. Вследствие этого происходит замещение времени проведённого с родителями материальными ценностями. Поэтому эти материальные ценности очень важны для малыша, и никто не смеет их трогать.</w:t>
      </w:r>
    </w:p>
    <w:p w:rsidR="00435D4A" w:rsidRPr="00435D4A" w:rsidRDefault="00435D4A" w:rsidP="00435D4A">
      <w:r w:rsidRPr="00435D4A">
        <w:t>В-третьих, как уже говорилось ранее, детям начиная с 1,5 лет свойственен эгоцентризм, поэтому жадность – это проявление позиции «Я».</w:t>
      </w:r>
    </w:p>
    <w:p w:rsidR="00435D4A" w:rsidRPr="00435D4A" w:rsidRDefault="00435D4A" w:rsidP="00435D4A">
      <w:r w:rsidRPr="00435D4A">
        <w:t>В-четвёртых, где-то с двух – трёх лет малыши могут проявлять ревность к младшим детям и поэтому жадничать.</w:t>
      </w:r>
    </w:p>
    <w:p w:rsidR="00435D4A" w:rsidRPr="00435D4A" w:rsidRDefault="00435D4A" w:rsidP="00435D4A">
      <w:r w:rsidRPr="00435D4A">
        <w:t>В-пятых, жадничая, ребёнок показывает своё стремление к лидерству, он хочет удовлетворить свою потребность быть главным.</w:t>
      </w:r>
    </w:p>
    <w:p w:rsidR="00435D4A" w:rsidRPr="00435D4A" w:rsidRDefault="00435D4A" w:rsidP="00435D4A">
      <w:r w:rsidRPr="00435D4A">
        <w:t>В-шестых, жадность может быть просто личной характеристикой. С самого детства можно определить такую черту характера как педантизм. Это дети, которые во всём любят порядок, они отличаются необычайным послушанием и любят, чтобы все вещи лежали на своих местах, поэтому и не терпят, когда берут его вещи.</w:t>
      </w:r>
    </w:p>
    <w:p w:rsidR="00435D4A" w:rsidRPr="00435D4A" w:rsidRDefault="00435D4A" w:rsidP="00435D4A">
      <w:r w:rsidRPr="00435D4A">
        <w:t>В-седьмых, как это не странно звучит, причиной жадности может быть детская застенчивость. Для стеснительного ребёнка, особенно того, кто впервые пошёл в детский сад, игрушка или угощение является невероятной ценностью, поэтому он никому её не даёт.</w:t>
      </w:r>
    </w:p>
    <w:p w:rsidR="00435D4A" w:rsidRPr="00435D4A" w:rsidRDefault="00435D4A" w:rsidP="00435D4A">
      <w:r w:rsidRPr="00435D4A">
        <w:t>Как же научить ребёнка не жадничать, учитывая все эти причины?</w:t>
      </w:r>
    </w:p>
    <w:p w:rsidR="00435D4A" w:rsidRPr="00435D4A" w:rsidRDefault="00435D4A" w:rsidP="00435D4A">
      <w:r w:rsidRPr="00435D4A">
        <w:t>Если рассматривать жадность, связанную с застенчивостью, то просто необходима</w:t>
      </w:r>
      <w:r w:rsidRPr="00FC4646">
        <w:t> подготовка к детскому саду</w:t>
      </w:r>
      <w:r w:rsidR="00FC4646">
        <w:t xml:space="preserve">. </w:t>
      </w:r>
      <w:r w:rsidRPr="00435D4A">
        <w:t>Возможно посещение адаптационной группы, прогулки возле детского сада, беседы о детском саде, о том, что там будут другие дети и т.д. Можно поиграть с ребёнком в «Детский сад», почитать детскую литературу.</w:t>
      </w:r>
    </w:p>
    <w:p w:rsidR="00435D4A" w:rsidRPr="00435D4A" w:rsidRDefault="00435D4A" w:rsidP="00435D4A">
      <w:r w:rsidRPr="00435D4A">
        <w:t>В случае нарушения внутрисемейных отношений, старайтесь больше времени уделять ребёнку. Организуйте выходные дни, вечером совместную деятельность, чаще играйте с ребёнком в сюжетные игры или в настольные дидактические игры. Возможно, даже вовлекайте ребёнка в свои увлечения. Ходите в гости к родственникам или друзьям. При этом обязательно берите с собой гостинцы.</w:t>
      </w:r>
    </w:p>
    <w:p w:rsidR="00435D4A" w:rsidRPr="00435D4A" w:rsidRDefault="00435D4A" w:rsidP="00435D4A">
      <w:r w:rsidRPr="00435D4A">
        <w:lastRenderedPageBreak/>
        <w:t xml:space="preserve">Ни в коем случае ни по любой причине не заставляйте ребёнка делиться. Если на детской площадке возникла конфликтная ситуация из-за игрушки, сохраняйте спокойствие, не кричите, тем более не бейте малыша. Попробуйте спокойно предложить ребёнку поделиться игрушкой с соседским крохой. Если не получилось, попробуйте создать такую игровую ситуацию, чтобы вовлечь в игру обоих. До трёх лет это конечно будет сделать сложно, т.к. в этом возрасте дети не играют вместе, но попытаться стоит. Если и это не помогло, предложите соседскому ребёнку другую игрушку или переключите внимание </w:t>
      </w:r>
      <w:proofErr w:type="gramStart"/>
      <w:r w:rsidRPr="00435D4A">
        <w:t>какого-то</w:t>
      </w:r>
      <w:proofErr w:type="gramEnd"/>
      <w:r w:rsidRPr="00435D4A">
        <w:t xml:space="preserve"> из детей.</w:t>
      </w:r>
    </w:p>
    <w:p w:rsidR="00435D4A" w:rsidRPr="00435D4A" w:rsidRDefault="00435D4A" w:rsidP="00435D4A">
      <w:r w:rsidRPr="00435D4A">
        <w:t xml:space="preserve">В возрасте 3 – 5 лет дети начинают играть вместе, здесь и наблюдается благоприятное время для воспитания щедрости. Именно теперь ребята могут поделиться или обменяться игрушками для совместной игры. На первый план выходят не материальные, а человеческие отношения. В это время хорошо воспитывать щедрость через знакомство с детской литературой. </w:t>
      </w:r>
      <w:proofErr w:type="gramStart"/>
      <w:r w:rsidRPr="00435D4A">
        <w:t>Например, можно прочитать ребёнку «Кошкин дом» С. Маршака, басню «Стрекоза и муравей», «Мы делили апельсин» и т.д.</w:t>
      </w:r>
      <w:proofErr w:type="gramEnd"/>
      <w:r w:rsidRPr="00435D4A">
        <w:t xml:space="preserve"> Обязательно нужно обсуждать с малышом </w:t>
      </w:r>
      <w:proofErr w:type="gramStart"/>
      <w:r w:rsidRPr="00435D4A">
        <w:t>прочитанное</w:t>
      </w:r>
      <w:proofErr w:type="gramEnd"/>
      <w:r w:rsidRPr="00435D4A">
        <w:t xml:space="preserve"> или просмотренное. Обсуждать и акцентировать внимание на значимых деталях. Простое знакомство с произведениями не принесёт нужных результатов.</w:t>
      </w:r>
    </w:p>
    <w:p w:rsidR="00435D4A" w:rsidRPr="00435D4A" w:rsidRDefault="00435D4A" w:rsidP="00435D4A">
      <w:r w:rsidRPr="00435D4A">
        <w:t>Очень хорошим средством профилактики и коррекции детской жадности является игра. Можно использовать </w:t>
      </w:r>
      <w:r w:rsidRPr="00FC4646">
        <w:t>сюжетно — ролевую игру</w:t>
      </w:r>
      <w:proofErr w:type="gramStart"/>
      <w:r w:rsidR="00FC4646">
        <w:t xml:space="preserve"> ,</w:t>
      </w:r>
      <w:proofErr w:type="gramEnd"/>
      <w:r w:rsidRPr="00435D4A">
        <w:t xml:space="preserve">разыгрывая бытовые ситуации. А также подойдут игры — драматизации и театрализованные игры, в которых можно обыгрывать сказки с типичным сюжетом. Сюда же можно отнести и приём </w:t>
      </w:r>
      <w:proofErr w:type="spellStart"/>
      <w:r w:rsidRPr="00435D4A">
        <w:t>сказкотеррапии</w:t>
      </w:r>
      <w:proofErr w:type="spellEnd"/>
      <w:r w:rsidRPr="00435D4A">
        <w:t>. Можно найти целый сборник сказок по коррекции жадности.</w:t>
      </w:r>
    </w:p>
    <w:p w:rsidR="00435D4A" w:rsidRPr="00435D4A" w:rsidRDefault="00435D4A" w:rsidP="00435D4A">
      <w:r w:rsidRPr="00435D4A">
        <w:t>Ещё один универсальный метод воспитания – собственный пример. Не жадничайте сами. Делитесь со всеми членами семьи угощениями, не ходите в гости с пустыми руками и т.д.</w:t>
      </w:r>
    </w:p>
    <w:p w:rsidR="00435D4A" w:rsidRPr="00435D4A" w:rsidRDefault="00435D4A" w:rsidP="00435D4A">
      <w:r w:rsidRPr="00435D4A">
        <w:t xml:space="preserve">И не ждите, что детская жадность пройдёт сама собой и сразу. В любом деле </w:t>
      </w:r>
      <w:proofErr w:type="gramStart"/>
      <w:r w:rsidRPr="00435D4A">
        <w:t>нужны</w:t>
      </w:r>
      <w:proofErr w:type="gramEnd"/>
      <w:r w:rsidRPr="00435D4A">
        <w:t xml:space="preserve"> терпение и упорство. Не забывайте, что формирование любого качества личности требует системности. Не подходите к этому вопросу время от времени, а обращайте внимание на это качество постоянно.</w:t>
      </w:r>
    </w:p>
    <w:p w:rsidR="00B4645B" w:rsidRDefault="00B4645B"/>
    <w:sectPr w:rsidR="00B4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77"/>
    <w:rsid w:val="00435D4A"/>
    <w:rsid w:val="00971A77"/>
    <w:rsid w:val="00AF4E99"/>
    <w:rsid w:val="00B4645B"/>
    <w:rsid w:val="00FC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D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D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947">
          <w:marLeft w:val="0"/>
          <w:marRight w:val="0"/>
          <w:marTop w:val="0"/>
          <w:marBottom w:val="75"/>
          <w:divBdr>
            <w:top w:val="single" w:sz="6" w:space="1" w:color="FFEE00"/>
            <w:left w:val="single" w:sz="6" w:space="1" w:color="FFEE00"/>
            <w:bottom w:val="single" w:sz="6" w:space="1" w:color="FFEE00"/>
            <w:right w:val="single" w:sz="6" w:space="1" w:color="FFEE00"/>
          </w:divBdr>
        </w:div>
        <w:div w:id="12823052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2016-02-26T08:39:00Z</dcterms:created>
  <dcterms:modified xsi:type="dcterms:W3CDTF">2016-02-29T09:43:00Z</dcterms:modified>
</cp:coreProperties>
</file>