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FD9" w:rsidRDefault="008B0FD9" w:rsidP="00B93226">
      <w:pPr>
        <w:jc w:val="center"/>
        <w:rPr>
          <w:b/>
          <w:noProof/>
          <w:sz w:val="32"/>
          <w:u w:val="single"/>
        </w:rPr>
      </w:pPr>
      <w:r w:rsidRPr="008B0FD9">
        <w:rPr>
          <w:b/>
          <w:noProof/>
          <w:sz w:val="32"/>
          <w:u w:val="single"/>
        </w:rPr>
        <w:t xml:space="preserve">"Комплекс интерактивных игр  для развития речи дошкольников </w:t>
      </w:r>
    </w:p>
    <w:p w:rsidR="008B0FD9" w:rsidRDefault="008B0FD9" w:rsidP="00B93226">
      <w:pPr>
        <w:jc w:val="center"/>
        <w:rPr>
          <w:b/>
          <w:noProof/>
          <w:sz w:val="32"/>
          <w:u w:val="single"/>
        </w:rPr>
      </w:pPr>
      <w:r w:rsidRPr="008B0FD9">
        <w:rPr>
          <w:b/>
          <w:noProof/>
          <w:sz w:val="32"/>
          <w:u w:val="single"/>
        </w:rPr>
        <w:t>по лексическим темам  с использованием ИКТ и элементов ОТСМ – ТРИЗ – РТВ - технологии"</w:t>
      </w:r>
    </w:p>
    <w:p w:rsidR="000A42AD" w:rsidRPr="000A42AD" w:rsidRDefault="000A42AD" w:rsidP="00B93226">
      <w:pPr>
        <w:jc w:val="center"/>
        <w:rPr>
          <w:b/>
          <w:i/>
          <w:noProof/>
          <w:sz w:val="28"/>
        </w:rPr>
      </w:pPr>
      <w:r w:rsidRPr="000A42AD">
        <w:rPr>
          <w:b/>
          <w:i/>
          <w:noProof/>
          <w:sz w:val="28"/>
        </w:rPr>
        <w:t>Разработала: Еременко Е.А., воспитатель ГБОУ СОШ №14 СПДС №18 «Радуга»</w:t>
      </w:r>
    </w:p>
    <w:p w:rsidR="001828BF" w:rsidRDefault="001828BF" w:rsidP="008B0FD9">
      <w:pPr>
        <w:rPr>
          <w:b/>
          <w:i/>
          <w:sz w:val="32"/>
          <w:u w:val="single"/>
        </w:rPr>
      </w:pPr>
    </w:p>
    <w:p w:rsidR="000A44E3" w:rsidRPr="00795E68" w:rsidRDefault="00795E68" w:rsidP="00795E68">
      <w:pPr>
        <w:jc w:val="center"/>
        <w:rPr>
          <w:b/>
          <w:i/>
          <w:sz w:val="32"/>
          <w:u w:val="single"/>
        </w:rPr>
      </w:pPr>
      <w:r w:rsidRPr="00795E68">
        <w:rPr>
          <w:b/>
          <w:i/>
          <w:sz w:val="32"/>
          <w:u w:val="single"/>
        </w:rPr>
        <w:t>Лексическая тема «Зимушка – зима»</w:t>
      </w:r>
      <w:r w:rsidR="001828BF">
        <w:rPr>
          <w:b/>
          <w:i/>
          <w:sz w:val="32"/>
          <w:u w:val="single"/>
        </w:rPr>
        <w:t>, «Снег – Снежок»</w:t>
      </w:r>
    </w:p>
    <w:p w:rsidR="00795E68" w:rsidRDefault="00795E68" w:rsidP="00B93226">
      <w:pPr>
        <w:jc w:val="center"/>
        <w:rPr>
          <w:b/>
          <w:noProof/>
          <w:sz w:val="28"/>
          <w:u w:val="single"/>
        </w:rPr>
      </w:pPr>
    </w:p>
    <w:p w:rsidR="000A44E3" w:rsidRPr="00795E68" w:rsidRDefault="00407A4A" w:rsidP="00795E68">
      <w:pPr>
        <w:pStyle w:val="a5"/>
        <w:numPr>
          <w:ilvl w:val="0"/>
          <w:numId w:val="6"/>
        </w:numPr>
        <w:jc w:val="center"/>
        <w:rPr>
          <w:b/>
          <w:noProof/>
          <w:sz w:val="28"/>
          <w:u w:val="single"/>
        </w:rPr>
      </w:pPr>
      <w:r>
        <w:rPr>
          <w:b/>
          <w:noProof/>
          <w:sz w:val="28"/>
          <w:u w:val="single"/>
        </w:rPr>
        <w:t xml:space="preserve"> </w:t>
      </w:r>
      <w:r w:rsidR="00B93226" w:rsidRPr="00795E68">
        <w:rPr>
          <w:b/>
          <w:noProof/>
          <w:sz w:val="28"/>
          <w:u w:val="single"/>
        </w:rPr>
        <w:t xml:space="preserve"> «Как мы готовимся к зиме»</w:t>
      </w:r>
    </w:p>
    <w:p w:rsidR="00795E68" w:rsidRDefault="00795E68" w:rsidP="00B93226">
      <w:pPr>
        <w:jc w:val="center"/>
        <w:rPr>
          <w:b/>
          <w:noProof/>
          <w:sz w:val="28"/>
        </w:rPr>
      </w:pPr>
    </w:p>
    <w:p w:rsidR="000A44E3" w:rsidRPr="00B93226" w:rsidRDefault="00B93226" w:rsidP="00B93226">
      <w:pPr>
        <w:jc w:val="center"/>
        <w:rPr>
          <w:b/>
          <w:noProof/>
          <w:sz w:val="28"/>
        </w:rPr>
      </w:pPr>
      <w:r w:rsidRPr="00B93226">
        <w:rPr>
          <w:b/>
          <w:noProof/>
          <w:sz w:val="28"/>
        </w:rPr>
        <w:t>Технологическая карта</w:t>
      </w:r>
    </w:p>
    <w:p w:rsidR="00B93226" w:rsidRPr="00B93226" w:rsidRDefault="00B93226" w:rsidP="00B93226">
      <w:pPr>
        <w:rPr>
          <w:b/>
          <w:i/>
          <w:sz w:val="28"/>
        </w:rPr>
      </w:pPr>
      <w:r w:rsidRPr="00B93226">
        <w:rPr>
          <w:b/>
          <w:i/>
          <w:sz w:val="28"/>
          <w:u w:val="single"/>
        </w:rPr>
        <w:t>Цели и задачи:</w:t>
      </w:r>
      <w:r w:rsidRPr="00B93226">
        <w:rPr>
          <w:b/>
          <w:i/>
          <w:sz w:val="28"/>
        </w:rPr>
        <w:t xml:space="preserve"> </w:t>
      </w:r>
      <w:r w:rsidRPr="00B93226">
        <w:rPr>
          <w:sz w:val="28"/>
        </w:rPr>
        <w:t>развитие речи  -  активизация и расширение словаря по теме «Зима», «Подготовка к зиме»;  развитие связной речи.</w:t>
      </w:r>
    </w:p>
    <w:tbl>
      <w:tblPr>
        <w:tblW w:w="10642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4"/>
        <w:gridCol w:w="4811"/>
        <w:gridCol w:w="2977"/>
        <w:gridCol w:w="2410"/>
      </w:tblGrid>
      <w:tr w:rsidR="000A44E3" w:rsidRPr="00256409" w:rsidTr="000A42AD">
        <w:trPr>
          <w:trHeight w:val="697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256409" w:rsidRDefault="000A44E3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256409" w:rsidRDefault="000A44E3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Слайд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256409" w:rsidRDefault="000A44E3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Действия педагога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256409" w:rsidRDefault="000A44E3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Действия детей</w:t>
            </w:r>
          </w:p>
        </w:tc>
      </w:tr>
      <w:tr w:rsidR="000A44E3" w:rsidRPr="00256409" w:rsidTr="000A42AD">
        <w:trPr>
          <w:cantSplit/>
          <w:trHeight w:val="1950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0A44E3" w:rsidRPr="00256409" w:rsidRDefault="000A44E3" w:rsidP="000A42AD">
            <w:pPr>
              <w:spacing w:after="200" w:line="360" w:lineRule="auto"/>
              <w:ind w:left="113" w:right="113"/>
              <w:jc w:val="right"/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Слайд 1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256409" w:rsidRDefault="00EE1B06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1C53102" wp14:editId="14F5FBA9">
                  <wp:extent cx="2854968" cy="1581150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291" cy="158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C44562" wp14:editId="73A682E9">
                  <wp:extent cx="2793767" cy="2124075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27" cy="213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B93226" w:rsidRDefault="000A44E3" w:rsidP="00B93226">
            <w:pPr>
              <w:spacing w:after="200" w:line="276" w:lineRule="auto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Взрослый предлагает детям </w:t>
            </w:r>
            <w:r w:rsidR="00B93226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беседу по теме «Как мы гшотовимся к зиме». Постепенно открываются шторки и обсуждаются основные признаки: описывается зимняя одежда, специфика зимнего рациона питания (варенья и соленья,  заготовленные осенью банки), теплое жилище (отопление). Предлагается сравнить наше поведение тпри подготовке к зиме и в процессе «зимования» с аналогичными процессами у животных (акцент на диких – животных леса).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256409" w:rsidRDefault="00B93226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Дети участвуют в беседе, отвечают на вопросы, рассказывают об интересных фактах, приводят примеры. Могут открывать шторки (спрятанные под «солнышками»)</w:t>
            </w:r>
          </w:p>
        </w:tc>
      </w:tr>
    </w:tbl>
    <w:p w:rsidR="00795E68" w:rsidRDefault="00795E68" w:rsidP="001828BF">
      <w:pPr>
        <w:rPr>
          <w:b/>
          <w:noProof/>
          <w:sz w:val="28"/>
          <w:u w:val="single"/>
        </w:rPr>
      </w:pPr>
    </w:p>
    <w:p w:rsidR="00795E68" w:rsidRPr="001828BF" w:rsidRDefault="00EE1B06" w:rsidP="001828BF">
      <w:pPr>
        <w:pStyle w:val="a5"/>
        <w:numPr>
          <w:ilvl w:val="0"/>
          <w:numId w:val="6"/>
        </w:numPr>
        <w:jc w:val="center"/>
        <w:rPr>
          <w:b/>
          <w:noProof/>
          <w:sz w:val="28"/>
          <w:u w:val="single"/>
        </w:rPr>
      </w:pPr>
      <w:r w:rsidRPr="00795E68">
        <w:rPr>
          <w:b/>
          <w:noProof/>
          <w:sz w:val="28"/>
          <w:u w:val="single"/>
        </w:rPr>
        <w:t>Игра «Как дикие животные готовятся к зиме?! Или Зима в лесу»</w:t>
      </w:r>
    </w:p>
    <w:p w:rsidR="00EE1B06" w:rsidRPr="00B93226" w:rsidRDefault="00EE1B06" w:rsidP="00EE1B06">
      <w:pPr>
        <w:jc w:val="center"/>
        <w:rPr>
          <w:b/>
          <w:noProof/>
          <w:sz w:val="28"/>
        </w:rPr>
      </w:pPr>
      <w:r w:rsidRPr="00B93226">
        <w:rPr>
          <w:b/>
          <w:noProof/>
          <w:sz w:val="28"/>
        </w:rPr>
        <w:t>Технологическая карта</w:t>
      </w:r>
    </w:p>
    <w:p w:rsidR="000A44E3" w:rsidRPr="001828BF" w:rsidRDefault="000A44E3" w:rsidP="001828BF">
      <w:pPr>
        <w:rPr>
          <w:rFonts w:eastAsiaTheme="minorHAnsi"/>
          <w:noProof/>
          <w:sz w:val="28"/>
          <w:szCs w:val="28"/>
          <w:lang w:eastAsia="en-US"/>
        </w:rPr>
      </w:pPr>
      <w:r w:rsidRPr="001828BF">
        <w:rPr>
          <w:rFonts w:eastAsiaTheme="minorHAnsi"/>
          <w:b/>
          <w:noProof/>
          <w:sz w:val="28"/>
          <w:szCs w:val="28"/>
          <w:lang w:eastAsia="en-US"/>
        </w:rPr>
        <w:t>Цель:</w:t>
      </w:r>
      <w:r w:rsidRPr="001828BF">
        <w:rPr>
          <w:rFonts w:eastAsiaTheme="minorHAnsi"/>
          <w:noProof/>
          <w:sz w:val="28"/>
          <w:szCs w:val="28"/>
          <w:lang w:eastAsia="en-US"/>
        </w:rPr>
        <w:t xml:space="preserve"> </w:t>
      </w:r>
      <w:r w:rsidRPr="001828BF">
        <w:rPr>
          <w:rFonts w:eastAsiaTheme="minorHAnsi"/>
          <w:bCs/>
          <w:noProof/>
          <w:sz w:val="28"/>
          <w:szCs w:val="28"/>
          <w:lang w:eastAsia="en-US"/>
        </w:rPr>
        <w:t>Расширение словаря с применением технологических карт признаков  объектов</w:t>
      </w:r>
    </w:p>
    <w:p w:rsidR="000A44E3" w:rsidRPr="001828BF" w:rsidRDefault="000A44E3" w:rsidP="001828BF">
      <w:pPr>
        <w:rPr>
          <w:rFonts w:eastAsiaTheme="minorHAnsi"/>
          <w:noProof/>
          <w:sz w:val="28"/>
          <w:szCs w:val="28"/>
          <w:lang w:eastAsia="en-US"/>
        </w:rPr>
      </w:pPr>
      <w:r w:rsidRPr="001828BF">
        <w:rPr>
          <w:rFonts w:eastAsiaTheme="minorHAnsi"/>
          <w:b/>
          <w:noProof/>
          <w:sz w:val="28"/>
          <w:szCs w:val="28"/>
          <w:lang w:eastAsia="en-US"/>
        </w:rPr>
        <w:t>Задачи:</w:t>
      </w:r>
      <w:r w:rsidRPr="001828BF">
        <w:rPr>
          <w:rFonts w:eastAsiaTheme="minorHAnsi"/>
          <w:noProof/>
          <w:sz w:val="28"/>
          <w:szCs w:val="28"/>
          <w:lang w:eastAsia="en-US"/>
        </w:rPr>
        <w:t xml:space="preserve"> </w:t>
      </w:r>
    </w:p>
    <w:p w:rsidR="000A44E3" w:rsidRPr="001828BF" w:rsidRDefault="000A44E3" w:rsidP="001828BF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>- активизация и расширение словаря</w:t>
      </w:r>
      <w:r w:rsidR="001828BF" w:rsidRPr="001828BF">
        <w:rPr>
          <w:sz w:val="28"/>
        </w:rPr>
        <w:t xml:space="preserve"> по теме «Зима», «Подготовка к зиме», «Как дикие животные готовятся к зиме»;</w:t>
      </w:r>
    </w:p>
    <w:p w:rsidR="000A44E3" w:rsidRPr="001828BF" w:rsidRDefault="000A44E3" w:rsidP="001828BF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 xml:space="preserve"> - выделение отличительных признаков предметов, объектов;</w:t>
      </w:r>
    </w:p>
    <w:p w:rsidR="00EE1B06" w:rsidRPr="001828BF" w:rsidRDefault="00EE1B06" w:rsidP="001828BF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>-развитие правильного согласования слов в предложении, составление распространенных предложений;</w:t>
      </w:r>
    </w:p>
    <w:p w:rsidR="00EE1B06" w:rsidRPr="001828BF" w:rsidRDefault="00EE1B06" w:rsidP="001828BF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>- обобщение имеющихся знаний, развитие операций мышления – анализ и синтез</w:t>
      </w:r>
    </w:p>
    <w:tbl>
      <w:tblPr>
        <w:tblW w:w="10642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4"/>
        <w:gridCol w:w="3467"/>
        <w:gridCol w:w="3470"/>
        <w:gridCol w:w="3261"/>
      </w:tblGrid>
      <w:tr w:rsidR="000A44E3" w:rsidRPr="00256409" w:rsidTr="000A42AD">
        <w:trPr>
          <w:trHeight w:val="697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256409" w:rsidRDefault="000A44E3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256409" w:rsidRDefault="000A44E3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Слайд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256409" w:rsidRDefault="000A44E3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Действия педагога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Pr="00256409" w:rsidRDefault="000A44E3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Действия детей</w:t>
            </w:r>
          </w:p>
        </w:tc>
      </w:tr>
      <w:tr w:rsidR="000A44E3" w:rsidRPr="00256409" w:rsidTr="000A42AD">
        <w:trPr>
          <w:cantSplit/>
          <w:trHeight w:val="1950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:rsidR="000A44E3" w:rsidRPr="00256409" w:rsidRDefault="000A44E3" w:rsidP="000A42AD">
            <w:pPr>
              <w:spacing w:after="200" w:line="360" w:lineRule="auto"/>
              <w:ind w:left="113" w:right="113"/>
              <w:jc w:val="right"/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lastRenderedPageBreak/>
              <w:t>Слайд 1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3226" w:rsidRDefault="00B93226" w:rsidP="000A42AD">
            <w:pPr>
              <w:spacing w:after="20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4763DD" wp14:editId="6ECEE322">
                  <wp:extent cx="2181117" cy="1647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117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3226" w:rsidRPr="00795E68" w:rsidRDefault="00B93226" w:rsidP="000A42AD">
            <w:pPr>
              <w:spacing w:after="20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C84FE" wp14:editId="39B6BEA5">
                  <wp:extent cx="2155902" cy="16287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902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E1B06" w:rsidRDefault="000A44E3" w:rsidP="000A42AD">
            <w:pPr>
              <w:spacing w:after="200" w:line="276" w:lineRule="auto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Взрослый предлагает детям </w:t>
            </w:r>
            <w:r w:rsidR="00EE1B06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вспомнить и назвать особенности поготовки к зиме животных леса, выделить совместно </w:t>
            </w:r>
            <w:r w:rsidRPr="00256409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 признаки</w:t>
            </w:r>
            <w:r w:rsidR="00EE1B06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; вместе обсуждают изображенные «поля». </w:t>
            </w:r>
          </w:p>
          <w:p w:rsidR="00EE1B06" w:rsidRDefault="00EE1B06" w:rsidP="000A42AD">
            <w:pPr>
              <w:spacing w:after="200" w:line="276" w:lineRule="auto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</w:p>
          <w:p w:rsidR="00EE1B06" w:rsidRDefault="00EE1B06" w:rsidP="000A42AD">
            <w:pPr>
              <w:spacing w:after="200" w:line="276" w:lineRule="auto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</w:p>
          <w:p w:rsidR="000A44E3" w:rsidRPr="00256409" w:rsidRDefault="00EE1B06" w:rsidP="000A42AD">
            <w:pPr>
              <w:spacing w:after="200" w:line="276" w:lineRule="auto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Предлагает совместно или самостоятельно  расположить «по местам» животных. Вместе с детьми обсуждает и исправляет допущенные ошибки и неточности.</w:t>
            </w:r>
          </w:p>
          <w:p w:rsidR="000A44E3" w:rsidRPr="00256409" w:rsidRDefault="000A44E3" w:rsidP="00EE1B06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A44E3" w:rsidRDefault="00EE1B06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Дети вместе с воспитателем обсуждают особенности подготовки «лесных жителей» к зиме, выделяют признаки. </w:t>
            </w:r>
          </w:p>
          <w:p w:rsidR="00EE1B06" w:rsidRDefault="00EE1B06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EE1B06" w:rsidRDefault="00EE1B06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EE1B06" w:rsidRDefault="00EE1B06" w:rsidP="00EE1B06">
            <w:pPr>
              <w:spacing w:after="200" w:line="276" w:lineRule="auto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Совместно или самостоятельно  распологают  «по местам»</w:t>
            </w:r>
            <w:r w:rsidR="00795E6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 животных, 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 обсужда</w:t>
            </w:r>
            <w:r w:rsidR="00795E6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ют и исправляю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т допущенные ошибки и неточности.</w:t>
            </w:r>
          </w:p>
          <w:p w:rsidR="00795E68" w:rsidRPr="00256409" w:rsidRDefault="00795E68" w:rsidP="00EE1B06">
            <w:pPr>
              <w:spacing w:after="200" w:line="276" w:lineRule="auto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Делают обощения и выводы.</w:t>
            </w:r>
          </w:p>
          <w:p w:rsidR="00EE1B06" w:rsidRPr="00256409" w:rsidRDefault="00EE1B06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1828BF" w:rsidRPr="001828BF" w:rsidRDefault="001828BF" w:rsidP="001828BF">
      <w:pPr>
        <w:rPr>
          <w:b/>
          <w:noProof/>
          <w:sz w:val="28"/>
          <w:u w:val="single"/>
        </w:rPr>
      </w:pPr>
    </w:p>
    <w:p w:rsidR="00795E68" w:rsidRPr="00795E68" w:rsidRDefault="00795E68" w:rsidP="00795E68">
      <w:pPr>
        <w:pStyle w:val="a5"/>
        <w:numPr>
          <w:ilvl w:val="0"/>
          <w:numId w:val="6"/>
        </w:numPr>
        <w:jc w:val="center"/>
        <w:rPr>
          <w:b/>
          <w:noProof/>
          <w:sz w:val="28"/>
          <w:u w:val="single"/>
        </w:rPr>
      </w:pPr>
      <w:r w:rsidRPr="00795E68">
        <w:rPr>
          <w:b/>
          <w:noProof/>
          <w:sz w:val="28"/>
          <w:u w:val="single"/>
        </w:rPr>
        <w:t>Игра «</w:t>
      </w:r>
      <w:r w:rsidR="00330521">
        <w:rPr>
          <w:b/>
          <w:noProof/>
          <w:sz w:val="28"/>
          <w:u w:val="single"/>
        </w:rPr>
        <w:t>Зимушка - зима</w:t>
      </w:r>
      <w:r w:rsidRPr="00795E68">
        <w:rPr>
          <w:b/>
          <w:noProof/>
          <w:sz w:val="28"/>
          <w:u w:val="single"/>
        </w:rPr>
        <w:t>»</w:t>
      </w:r>
    </w:p>
    <w:p w:rsidR="00795E68" w:rsidRPr="00B93226" w:rsidRDefault="00795E68" w:rsidP="00795E68">
      <w:pPr>
        <w:jc w:val="center"/>
        <w:rPr>
          <w:b/>
          <w:noProof/>
          <w:sz w:val="28"/>
          <w:u w:val="single"/>
        </w:rPr>
      </w:pPr>
    </w:p>
    <w:p w:rsidR="00795E68" w:rsidRPr="00B93226" w:rsidRDefault="00795E68" w:rsidP="00795E68">
      <w:pPr>
        <w:jc w:val="center"/>
        <w:rPr>
          <w:b/>
          <w:noProof/>
          <w:sz w:val="28"/>
        </w:rPr>
      </w:pPr>
      <w:r w:rsidRPr="00B93226">
        <w:rPr>
          <w:b/>
          <w:noProof/>
          <w:sz w:val="28"/>
        </w:rPr>
        <w:t>Технологическая карта</w:t>
      </w:r>
    </w:p>
    <w:p w:rsidR="00795E68" w:rsidRPr="001828BF" w:rsidRDefault="00795E68" w:rsidP="001828BF">
      <w:pPr>
        <w:rPr>
          <w:rFonts w:eastAsiaTheme="minorHAnsi"/>
          <w:bCs/>
          <w:noProof/>
          <w:sz w:val="28"/>
          <w:szCs w:val="28"/>
          <w:lang w:eastAsia="en-US"/>
        </w:rPr>
      </w:pPr>
      <w:r w:rsidRPr="001828BF">
        <w:rPr>
          <w:rFonts w:eastAsiaTheme="minorHAnsi"/>
          <w:b/>
          <w:noProof/>
          <w:sz w:val="28"/>
          <w:szCs w:val="28"/>
          <w:lang w:eastAsia="en-US"/>
        </w:rPr>
        <w:t>Цель:</w:t>
      </w:r>
      <w:r w:rsidRPr="001828BF">
        <w:rPr>
          <w:rFonts w:eastAsiaTheme="minorHAnsi"/>
          <w:noProof/>
          <w:sz w:val="28"/>
          <w:szCs w:val="28"/>
          <w:lang w:eastAsia="en-US"/>
        </w:rPr>
        <w:t xml:space="preserve"> </w:t>
      </w:r>
      <w:r w:rsidRPr="001828BF">
        <w:rPr>
          <w:rFonts w:eastAsiaTheme="minorHAnsi"/>
          <w:bCs/>
          <w:noProof/>
          <w:sz w:val="28"/>
          <w:szCs w:val="28"/>
          <w:lang w:eastAsia="en-US"/>
        </w:rPr>
        <w:t>Расширение словаря (лексика) и развитие грам</w:t>
      </w:r>
      <w:r w:rsidR="001828BF" w:rsidRPr="001828BF">
        <w:rPr>
          <w:rFonts w:eastAsiaTheme="minorHAnsi"/>
          <w:bCs/>
          <w:noProof/>
          <w:sz w:val="28"/>
          <w:szCs w:val="28"/>
          <w:lang w:eastAsia="en-US"/>
        </w:rPr>
        <w:t>м</w:t>
      </w:r>
      <w:r w:rsidRPr="001828BF">
        <w:rPr>
          <w:rFonts w:eastAsiaTheme="minorHAnsi"/>
          <w:bCs/>
          <w:noProof/>
          <w:sz w:val="28"/>
          <w:szCs w:val="28"/>
          <w:lang w:eastAsia="en-US"/>
        </w:rPr>
        <w:t>атики</w:t>
      </w:r>
    </w:p>
    <w:p w:rsidR="00795E68" w:rsidRPr="001828BF" w:rsidRDefault="00795E68" w:rsidP="001828BF">
      <w:pPr>
        <w:rPr>
          <w:rFonts w:eastAsiaTheme="minorHAnsi"/>
          <w:noProof/>
          <w:sz w:val="28"/>
          <w:szCs w:val="28"/>
          <w:lang w:eastAsia="en-US"/>
        </w:rPr>
      </w:pPr>
      <w:r w:rsidRPr="001828BF">
        <w:rPr>
          <w:rFonts w:eastAsiaTheme="minorHAnsi"/>
          <w:b/>
          <w:noProof/>
          <w:sz w:val="28"/>
          <w:szCs w:val="28"/>
          <w:lang w:eastAsia="en-US"/>
        </w:rPr>
        <w:t>Задачи:</w:t>
      </w:r>
      <w:r w:rsidRPr="001828BF">
        <w:rPr>
          <w:rFonts w:eastAsiaTheme="minorHAnsi"/>
          <w:noProof/>
          <w:sz w:val="28"/>
          <w:szCs w:val="28"/>
          <w:lang w:eastAsia="en-US"/>
        </w:rPr>
        <w:t xml:space="preserve"> </w:t>
      </w:r>
    </w:p>
    <w:p w:rsidR="00795E68" w:rsidRPr="001828BF" w:rsidRDefault="00795E68" w:rsidP="001828BF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>- активизация и расширение словаря</w:t>
      </w:r>
      <w:r w:rsidR="001828BF" w:rsidRPr="001828BF">
        <w:rPr>
          <w:sz w:val="28"/>
        </w:rPr>
        <w:t xml:space="preserve"> по теме «Зимушка - зима», «Подготовка к зиме», «Снег - снежок»;</w:t>
      </w:r>
    </w:p>
    <w:p w:rsidR="00795E68" w:rsidRPr="001828BF" w:rsidRDefault="00795E68" w:rsidP="001828BF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 xml:space="preserve"> - выделение отличительных признаков предметов, объектов;</w:t>
      </w:r>
    </w:p>
    <w:p w:rsidR="00795E68" w:rsidRPr="001828BF" w:rsidRDefault="00795E68" w:rsidP="001828BF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>-развитие правильного согласования слов в предложении, составление распространенных предложений;</w:t>
      </w:r>
    </w:p>
    <w:p w:rsidR="00795E68" w:rsidRPr="001828BF" w:rsidRDefault="00795E68" w:rsidP="001828BF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>- обобщение имеющихся знаний, развитие операций мышления – анализ и синтез</w:t>
      </w:r>
      <w:r w:rsidR="001828BF" w:rsidRPr="001828BF">
        <w:rPr>
          <w:rFonts w:eastAsiaTheme="minorHAnsi"/>
          <w:sz w:val="28"/>
          <w:szCs w:val="28"/>
          <w:lang w:eastAsia="en-US"/>
        </w:rPr>
        <w:t>;</w:t>
      </w:r>
    </w:p>
    <w:p w:rsidR="001828BF" w:rsidRDefault="001828BF" w:rsidP="001828BF">
      <w:pPr>
        <w:rPr>
          <w:sz w:val="28"/>
        </w:rPr>
      </w:pPr>
      <w:r w:rsidRPr="001828BF">
        <w:rPr>
          <w:rFonts w:eastAsiaTheme="minorHAnsi"/>
          <w:sz w:val="28"/>
          <w:szCs w:val="28"/>
          <w:lang w:eastAsia="en-US"/>
        </w:rPr>
        <w:t xml:space="preserve">- </w:t>
      </w:r>
      <w:r w:rsidRPr="001828BF">
        <w:rPr>
          <w:sz w:val="28"/>
        </w:rPr>
        <w:t>развитие связной речи.</w:t>
      </w: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Default="001828BF" w:rsidP="001828BF">
      <w:pPr>
        <w:rPr>
          <w:sz w:val="28"/>
        </w:rPr>
      </w:pPr>
    </w:p>
    <w:p w:rsidR="001828BF" w:rsidRPr="001828BF" w:rsidRDefault="001828BF" w:rsidP="001828BF">
      <w:pPr>
        <w:rPr>
          <w:b/>
          <w:i/>
          <w:sz w:val="28"/>
        </w:rPr>
      </w:pPr>
    </w:p>
    <w:tbl>
      <w:tblPr>
        <w:tblW w:w="10783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67"/>
        <w:gridCol w:w="4481"/>
        <w:gridCol w:w="2835"/>
      </w:tblGrid>
      <w:tr w:rsidR="001828BF" w:rsidRPr="00256409" w:rsidTr="001828BF">
        <w:trPr>
          <w:trHeight w:val="697"/>
        </w:trPr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Pr="00256409" w:rsidRDefault="001828BF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lastRenderedPageBreak/>
              <w:t>Слайд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Pr="00256409" w:rsidRDefault="001828BF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Действия педагога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Pr="00256409" w:rsidRDefault="001828BF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Действия детей</w:t>
            </w:r>
          </w:p>
        </w:tc>
      </w:tr>
      <w:tr w:rsidR="001828BF" w:rsidRPr="00256409" w:rsidTr="001828BF">
        <w:trPr>
          <w:cantSplit/>
          <w:trHeight w:val="1950"/>
        </w:trPr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Default="001828BF" w:rsidP="000A42AD">
            <w:pPr>
              <w:spacing w:after="20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8BD35E" wp14:editId="75388E5E">
                  <wp:extent cx="2079666" cy="15811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27" cy="158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8BF" w:rsidRDefault="001828BF" w:rsidP="000A42AD">
            <w:pPr>
              <w:spacing w:after="20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BAA875" wp14:editId="34DD512B">
                  <wp:extent cx="2129778" cy="1619250"/>
                  <wp:effectExtent l="0" t="0" r="444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512" cy="1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8BF" w:rsidRPr="00795E68" w:rsidRDefault="001828BF" w:rsidP="000A42AD">
            <w:pPr>
              <w:spacing w:after="20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7FAF19" wp14:editId="226D08B5">
                  <wp:extent cx="2092194" cy="1590675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932" cy="1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Default="001828BF" w:rsidP="00330521">
            <w:pPr>
              <w:pStyle w:val="a5"/>
              <w:numPr>
                <w:ilvl w:val="0"/>
                <w:numId w:val="9"/>
              </w:numPr>
              <w:tabs>
                <w:tab w:val="left" w:pos="527"/>
              </w:tabs>
              <w:spacing w:after="200" w:line="276" w:lineRule="auto"/>
              <w:ind w:left="0" w:firstLine="102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 w:rsidRPr="00795E6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Взрослый предлагает детям вспомнить и назвать признаки  зимы, выделить совместно  признаки; вместе 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открывают «шторки» -  «признаки</w:t>
            </w:r>
            <w:r w:rsidRPr="00795E6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». </w:t>
            </w:r>
          </w:p>
          <w:p w:rsidR="001828BF" w:rsidRPr="00795E68" w:rsidRDefault="001828BF" w:rsidP="00330521">
            <w:pPr>
              <w:pStyle w:val="a5"/>
              <w:tabs>
                <w:tab w:val="left" w:pos="527"/>
              </w:tabs>
              <w:spacing w:after="200" w:line="276" w:lineRule="auto"/>
              <w:ind w:left="0" w:firstLine="102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Примечание: можно сразу передвигать картинки соответственно к каждому признаку или после открывания всех «шторок».</w:t>
            </w:r>
          </w:p>
          <w:p w:rsidR="001828BF" w:rsidRDefault="001828BF" w:rsidP="00330521">
            <w:pPr>
              <w:pStyle w:val="a5"/>
              <w:numPr>
                <w:ilvl w:val="0"/>
                <w:numId w:val="9"/>
              </w:numPr>
              <w:spacing w:after="200" w:line="276" w:lineRule="auto"/>
              <w:ind w:left="0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</w:p>
          <w:p w:rsidR="001828BF" w:rsidRPr="00330521" w:rsidRDefault="001828BF" w:rsidP="00330521">
            <w:pPr>
              <w:pStyle w:val="a5"/>
              <w:numPr>
                <w:ilvl w:val="0"/>
                <w:numId w:val="9"/>
              </w:numPr>
              <w:spacing w:after="200" w:line="276" w:lineRule="auto"/>
              <w:ind w:left="0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 xml:space="preserve">2.     Предлагается передвинуть все картинки соответственно к признакам – «солнышкам», а затем определить – какое же это время года здесь описывается? </w:t>
            </w:r>
            <w:proofErr w:type="gramStart"/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Педагог предлагает  детям открыть шторки, скрывающие значки времен года – 4 «шторки», расположенные  справа на экране  в столбик)</w:t>
            </w:r>
            <w:proofErr w:type="gramEnd"/>
          </w:p>
          <w:p w:rsidR="001828BF" w:rsidRDefault="001828BF" w:rsidP="001828BF">
            <w:pPr>
              <w:spacing w:after="200" w:line="276" w:lineRule="auto"/>
              <w:rPr>
                <w:rFonts w:asciiTheme="minorHAnsi" w:eastAsiaTheme="minorHAnsi" w:hAnsiTheme="minorHAnsi" w:cstheme="minorBidi"/>
                <w:i/>
                <w:sz w:val="22"/>
                <w:szCs w:val="22"/>
                <w:u w:val="single"/>
                <w:lang w:eastAsia="en-US"/>
              </w:rPr>
            </w:pPr>
          </w:p>
          <w:p w:rsidR="001828BF" w:rsidRPr="00256409" w:rsidRDefault="001828BF" w:rsidP="001828BF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828BF">
              <w:rPr>
                <w:rFonts w:asciiTheme="minorHAnsi" w:eastAsiaTheme="minorHAnsi" w:hAnsiTheme="minorHAnsi" w:cstheme="minorBidi"/>
                <w:i/>
                <w:sz w:val="22"/>
                <w:szCs w:val="22"/>
                <w:u w:val="single"/>
                <w:lang w:eastAsia="en-US"/>
              </w:rPr>
              <w:t>Примечание: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педагог может предложить составить рассказ о времени года «зима» по заданному алгоритму (по признакам)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Default="001828BF" w:rsidP="0033052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1. Дети вместе с воспитателем   (с помощью наводящих вопросов) </w:t>
            </w:r>
            <w:proofErr w:type="gramStart"/>
            <w:r w:rsidRPr="0033052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ыделяю</w:t>
            </w:r>
            <w:proofErr w:type="gramEnd"/>
            <w:r w:rsidRPr="0033052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 наз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ы</w:t>
            </w:r>
            <w:r w:rsidRPr="0033052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ва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ют</w:t>
            </w:r>
            <w:r w:rsidRPr="0033052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признаки  зимы, вместе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или самостоятельно (по показу)</w:t>
            </w:r>
            <w:r w:rsidRPr="0033052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открывают «шторки» -  «признаки». </w:t>
            </w:r>
          </w:p>
          <w:p w:rsidR="001828BF" w:rsidRDefault="001828BF" w:rsidP="0033052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1828BF" w:rsidRDefault="001828BF" w:rsidP="0033052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1828BF" w:rsidRDefault="001828BF" w:rsidP="0033052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2. Дети передвигают картинки  - рядом с соответствующим признаком  (в «солнышке»), а затем угадывают – какое это время года и переносят соответствующий значок в центр (где знак «?»)</w:t>
            </w:r>
          </w:p>
          <w:p w:rsidR="001828BF" w:rsidRDefault="001828BF" w:rsidP="0033052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1828BF" w:rsidRPr="00256409" w:rsidRDefault="001828BF" w:rsidP="001828BF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8B0FD9" w:rsidRDefault="008B0FD9" w:rsidP="001828BF">
      <w:pPr>
        <w:spacing w:after="200" w:line="276" w:lineRule="auto"/>
        <w:jc w:val="center"/>
        <w:rPr>
          <w:rFonts w:eastAsiaTheme="minorHAnsi"/>
          <w:b/>
          <w:i/>
          <w:sz w:val="32"/>
          <w:szCs w:val="28"/>
          <w:u w:val="single"/>
          <w:lang w:eastAsia="en-US"/>
        </w:rPr>
      </w:pPr>
    </w:p>
    <w:p w:rsidR="000A44E3" w:rsidRPr="001828BF" w:rsidRDefault="001828BF" w:rsidP="001828BF">
      <w:pPr>
        <w:spacing w:after="200" w:line="276" w:lineRule="auto"/>
        <w:jc w:val="center"/>
        <w:rPr>
          <w:rFonts w:eastAsiaTheme="minorHAnsi"/>
          <w:b/>
          <w:i/>
          <w:sz w:val="32"/>
          <w:szCs w:val="28"/>
          <w:u w:val="single"/>
          <w:lang w:eastAsia="en-US"/>
        </w:rPr>
      </w:pPr>
      <w:r w:rsidRPr="001828BF">
        <w:rPr>
          <w:rFonts w:eastAsiaTheme="minorHAnsi"/>
          <w:b/>
          <w:i/>
          <w:sz w:val="32"/>
          <w:szCs w:val="28"/>
          <w:u w:val="single"/>
          <w:lang w:eastAsia="en-US"/>
        </w:rPr>
        <w:t>Лексическая тема «Моя Родина»</w:t>
      </w:r>
    </w:p>
    <w:p w:rsidR="0053725D" w:rsidRPr="0053725D" w:rsidRDefault="0053725D" w:rsidP="0053725D">
      <w:pPr>
        <w:pStyle w:val="a5"/>
        <w:numPr>
          <w:ilvl w:val="0"/>
          <w:numId w:val="12"/>
        </w:numPr>
        <w:jc w:val="center"/>
        <w:rPr>
          <w:b/>
          <w:noProof/>
          <w:sz w:val="28"/>
          <w:u w:val="single"/>
        </w:rPr>
      </w:pPr>
      <w:r w:rsidRPr="0053725D">
        <w:rPr>
          <w:b/>
          <w:noProof/>
          <w:sz w:val="28"/>
          <w:u w:val="single"/>
        </w:rPr>
        <w:t>«Наша Родина – Россия»</w:t>
      </w:r>
    </w:p>
    <w:p w:rsidR="001828BF" w:rsidRPr="00B93226" w:rsidRDefault="001828BF" w:rsidP="001828BF">
      <w:pPr>
        <w:jc w:val="center"/>
        <w:rPr>
          <w:b/>
          <w:noProof/>
          <w:sz w:val="28"/>
        </w:rPr>
      </w:pPr>
      <w:r w:rsidRPr="00B93226">
        <w:rPr>
          <w:b/>
          <w:noProof/>
          <w:sz w:val="28"/>
        </w:rPr>
        <w:t>Технологическая карта</w:t>
      </w:r>
    </w:p>
    <w:p w:rsidR="001828BF" w:rsidRPr="001828BF" w:rsidRDefault="001828BF" w:rsidP="001828BF">
      <w:pPr>
        <w:rPr>
          <w:rFonts w:eastAsiaTheme="minorHAnsi"/>
          <w:bCs/>
          <w:noProof/>
          <w:sz w:val="28"/>
          <w:szCs w:val="28"/>
          <w:lang w:eastAsia="en-US"/>
        </w:rPr>
      </w:pPr>
      <w:r w:rsidRPr="001828BF">
        <w:rPr>
          <w:rFonts w:eastAsiaTheme="minorHAnsi"/>
          <w:b/>
          <w:noProof/>
          <w:sz w:val="28"/>
          <w:szCs w:val="28"/>
          <w:lang w:eastAsia="en-US"/>
        </w:rPr>
        <w:t>Цель:</w:t>
      </w:r>
      <w:r w:rsidRPr="001828BF">
        <w:rPr>
          <w:rFonts w:eastAsiaTheme="minorHAnsi"/>
          <w:noProof/>
          <w:sz w:val="28"/>
          <w:szCs w:val="28"/>
          <w:lang w:eastAsia="en-US"/>
        </w:rPr>
        <w:t xml:space="preserve"> </w:t>
      </w:r>
      <w:r w:rsidRPr="001828BF">
        <w:rPr>
          <w:rFonts w:eastAsiaTheme="minorHAnsi"/>
          <w:bCs/>
          <w:noProof/>
          <w:sz w:val="28"/>
          <w:szCs w:val="28"/>
          <w:lang w:eastAsia="en-US"/>
        </w:rPr>
        <w:t>Расширение словаря (лексика) и развитие грамматики</w:t>
      </w:r>
    </w:p>
    <w:p w:rsidR="001828BF" w:rsidRPr="001828BF" w:rsidRDefault="001828BF" w:rsidP="001828BF">
      <w:pPr>
        <w:rPr>
          <w:rFonts w:eastAsiaTheme="minorHAnsi"/>
          <w:noProof/>
          <w:sz w:val="28"/>
          <w:szCs w:val="28"/>
          <w:lang w:eastAsia="en-US"/>
        </w:rPr>
      </w:pPr>
      <w:r w:rsidRPr="001828BF">
        <w:rPr>
          <w:rFonts w:eastAsiaTheme="minorHAnsi"/>
          <w:b/>
          <w:noProof/>
          <w:sz w:val="28"/>
          <w:szCs w:val="28"/>
          <w:lang w:eastAsia="en-US"/>
        </w:rPr>
        <w:t>Задачи:</w:t>
      </w:r>
      <w:r w:rsidRPr="001828BF">
        <w:rPr>
          <w:rFonts w:eastAsiaTheme="minorHAnsi"/>
          <w:noProof/>
          <w:sz w:val="28"/>
          <w:szCs w:val="28"/>
          <w:lang w:eastAsia="en-US"/>
        </w:rPr>
        <w:t xml:space="preserve"> </w:t>
      </w:r>
    </w:p>
    <w:p w:rsidR="001828BF" w:rsidRDefault="001828BF" w:rsidP="001828BF">
      <w:pPr>
        <w:rPr>
          <w:sz w:val="28"/>
        </w:rPr>
      </w:pPr>
      <w:r w:rsidRPr="001828BF">
        <w:rPr>
          <w:rFonts w:eastAsiaTheme="minorHAnsi"/>
          <w:sz w:val="28"/>
          <w:szCs w:val="28"/>
          <w:lang w:eastAsia="en-US"/>
        </w:rPr>
        <w:t>- активизация и расширение словаря</w:t>
      </w:r>
      <w:r w:rsidRPr="001828BF">
        <w:rPr>
          <w:sz w:val="28"/>
        </w:rPr>
        <w:t xml:space="preserve"> по теме «</w:t>
      </w:r>
      <w:r>
        <w:rPr>
          <w:sz w:val="28"/>
        </w:rPr>
        <w:t>Моя Родина - Россия</w:t>
      </w:r>
      <w:r w:rsidRPr="001828BF">
        <w:rPr>
          <w:sz w:val="28"/>
        </w:rPr>
        <w:t xml:space="preserve">», </w:t>
      </w:r>
    </w:p>
    <w:p w:rsidR="001828BF" w:rsidRPr="001828BF" w:rsidRDefault="001828BF" w:rsidP="001828BF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>-развитие правильного согласования слов в предложении, составление распространенных предложений;</w:t>
      </w:r>
    </w:p>
    <w:p w:rsidR="001828BF" w:rsidRPr="001828BF" w:rsidRDefault="001828BF" w:rsidP="001828BF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>- обобщение имеющихся знаний, развитие операций мышления – анализ и синтез;</w:t>
      </w:r>
    </w:p>
    <w:p w:rsidR="001828BF" w:rsidRDefault="001828BF" w:rsidP="001828BF">
      <w:pPr>
        <w:rPr>
          <w:sz w:val="28"/>
        </w:rPr>
      </w:pPr>
      <w:r w:rsidRPr="001828BF">
        <w:rPr>
          <w:rFonts w:eastAsiaTheme="minorHAnsi"/>
          <w:sz w:val="28"/>
          <w:szCs w:val="28"/>
          <w:lang w:eastAsia="en-US"/>
        </w:rPr>
        <w:t xml:space="preserve">- </w:t>
      </w:r>
      <w:r w:rsidRPr="001828BF">
        <w:rPr>
          <w:sz w:val="28"/>
        </w:rPr>
        <w:t>развитие связной речи.</w:t>
      </w:r>
    </w:p>
    <w:tbl>
      <w:tblPr>
        <w:tblW w:w="10783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3"/>
        <w:gridCol w:w="3685"/>
        <w:gridCol w:w="2835"/>
      </w:tblGrid>
      <w:tr w:rsidR="001828BF" w:rsidRPr="00256409" w:rsidTr="001828BF">
        <w:trPr>
          <w:trHeight w:val="697"/>
        </w:trPr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Pr="00256409" w:rsidRDefault="001828BF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Слайд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Pr="00256409" w:rsidRDefault="001828BF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Действия педагога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Pr="00256409" w:rsidRDefault="001828BF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Действия детей</w:t>
            </w:r>
          </w:p>
        </w:tc>
      </w:tr>
      <w:tr w:rsidR="001828BF" w:rsidRPr="00256409" w:rsidTr="001828BF">
        <w:trPr>
          <w:cantSplit/>
          <w:trHeight w:val="1950"/>
        </w:trPr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Pr="00795E68" w:rsidRDefault="001828BF" w:rsidP="000A42AD">
            <w:pPr>
              <w:spacing w:after="20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A4253B" wp14:editId="24351430">
                  <wp:extent cx="2618375" cy="19907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97" cy="199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Default="0053725D" w:rsidP="000A42AD">
            <w:pPr>
              <w:pStyle w:val="a5"/>
              <w:tabs>
                <w:tab w:val="left" w:pos="527"/>
              </w:tabs>
              <w:spacing w:after="200" w:line="276" w:lineRule="auto"/>
              <w:ind w:left="0" w:firstLine="102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Беседа на тему «Моя Родина – Россия»</w:t>
            </w:r>
          </w:p>
          <w:p w:rsidR="0053725D" w:rsidRPr="00795E68" w:rsidRDefault="0053725D" w:rsidP="000A42AD">
            <w:pPr>
              <w:pStyle w:val="a5"/>
              <w:tabs>
                <w:tab w:val="left" w:pos="527"/>
              </w:tabs>
              <w:spacing w:after="200" w:line="276" w:lineRule="auto"/>
              <w:ind w:left="0" w:firstLine="102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Ознакомление с государственной символикой – герб, флаг; столицей – Москвой (Кремль, Герб), картой России, Символами (матрешки, медведь)</w:t>
            </w:r>
            <w:proofErr w:type="gramEnd"/>
          </w:p>
          <w:p w:rsidR="0053725D" w:rsidRDefault="0053725D" w:rsidP="0053725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Допустимо использование маркера – для создания акцентов, возможно соединение с помощью стрелок – герб, флаг и др. – к карте или надписи.</w:t>
            </w:r>
          </w:p>
          <w:p w:rsidR="0053725D" w:rsidRDefault="0053725D" w:rsidP="0053725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Можно передвинуть герб России и Москвы – для сопоставления.</w:t>
            </w:r>
          </w:p>
          <w:p w:rsidR="001828BF" w:rsidRPr="0053725D" w:rsidRDefault="001828BF" w:rsidP="000A42AD">
            <w:pPr>
              <w:pStyle w:val="a5"/>
              <w:numPr>
                <w:ilvl w:val="0"/>
                <w:numId w:val="10"/>
              </w:numPr>
              <w:spacing w:after="200" w:line="276" w:lineRule="auto"/>
              <w:ind w:left="0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828BF" w:rsidRDefault="0053725D" w:rsidP="000A42A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Дети могут в ходе беседы передвигать  объекты, возможно использование маркера.</w:t>
            </w:r>
          </w:p>
          <w:p w:rsidR="001828BF" w:rsidRDefault="001828BF" w:rsidP="000A42A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1828BF" w:rsidRPr="00256409" w:rsidRDefault="001828BF" w:rsidP="0053725D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53725D" w:rsidRDefault="0053725D" w:rsidP="0053725D">
      <w:pPr>
        <w:spacing w:after="200" w:line="276" w:lineRule="auto"/>
        <w:jc w:val="center"/>
        <w:rPr>
          <w:rFonts w:eastAsiaTheme="minorHAnsi"/>
          <w:b/>
          <w:i/>
          <w:sz w:val="32"/>
          <w:szCs w:val="28"/>
          <w:u w:val="single"/>
          <w:lang w:eastAsia="en-US"/>
        </w:rPr>
      </w:pPr>
    </w:p>
    <w:p w:rsidR="0053725D" w:rsidRPr="0053725D" w:rsidRDefault="0053725D" w:rsidP="0053725D">
      <w:pPr>
        <w:pStyle w:val="a5"/>
        <w:numPr>
          <w:ilvl w:val="0"/>
          <w:numId w:val="10"/>
        </w:numPr>
        <w:spacing w:after="200" w:line="276" w:lineRule="auto"/>
        <w:jc w:val="center"/>
        <w:rPr>
          <w:rFonts w:eastAsiaTheme="minorHAnsi"/>
          <w:b/>
          <w:i/>
          <w:sz w:val="32"/>
          <w:szCs w:val="28"/>
          <w:u w:val="single"/>
          <w:lang w:eastAsia="en-US"/>
        </w:rPr>
      </w:pPr>
      <w:r w:rsidRPr="0053725D">
        <w:rPr>
          <w:rFonts w:eastAsiaTheme="minorHAnsi"/>
          <w:b/>
          <w:i/>
          <w:sz w:val="32"/>
          <w:szCs w:val="28"/>
          <w:u w:val="single"/>
          <w:lang w:eastAsia="en-US"/>
        </w:rPr>
        <w:t>«Мой край родной»</w:t>
      </w:r>
      <w:r w:rsidR="007D0617">
        <w:rPr>
          <w:rFonts w:eastAsiaTheme="minorHAnsi"/>
          <w:b/>
          <w:i/>
          <w:sz w:val="32"/>
          <w:szCs w:val="28"/>
          <w:u w:val="single"/>
          <w:lang w:eastAsia="en-US"/>
        </w:rPr>
        <w:t>/ «Самарская область»</w:t>
      </w:r>
    </w:p>
    <w:p w:rsidR="0053725D" w:rsidRPr="00B93226" w:rsidRDefault="0053725D" w:rsidP="0053725D">
      <w:pPr>
        <w:jc w:val="center"/>
        <w:rPr>
          <w:b/>
          <w:noProof/>
          <w:sz w:val="28"/>
        </w:rPr>
      </w:pPr>
      <w:r w:rsidRPr="00B93226">
        <w:rPr>
          <w:b/>
          <w:noProof/>
          <w:sz w:val="28"/>
        </w:rPr>
        <w:t>Технологическая карта</w:t>
      </w:r>
    </w:p>
    <w:p w:rsidR="0053725D" w:rsidRPr="001828BF" w:rsidRDefault="0053725D" w:rsidP="0053725D">
      <w:pPr>
        <w:rPr>
          <w:rFonts w:eastAsiaTheme="minorHAnsi"/>
          <w:bCs/>
          <w:noProof/>
          <w:sz w:val="28"/>
          <w:szCs w:val="28"/>
          <w:lang w:eastAsia="en-US"/>
        </w:rPr>
      </w:pPr>
      <w:r w:rsidRPr="001828BF">
        <w:rPr>
          <w:rFonts w:eastAsiaTheme="minorHAnsi"/>
          <w:b/>
          <w:noProof/>
          <w:sz w:val="28"/>
          <w:szCs w:val="28"/>
          <w:lang w:eastAsia="en-US"/>
        </w:rPr>
        <w:t>Цель:</w:t>
      </w:r>
      <w:r w:rsidRPr="001828BF">
        <w:rPr>
          <w:rFonts w:eastAsiaTheme="minorHAnsi"/>
          <w:noProof/>
          <w:sz w:val="28"/>
          <w:szCs w:val="28"/>
          <w:lang w:eastAsia="en-US"/>
        </w:rPr>
        <w:t xml:space="preserve"> </w:t>
      </w:r>
      <w:r w:rsidRPr="001828BF">
        <w:rPr>
          <w:rFonts w:eastAsiaTheme="minorHAnsi"/>
          <w:bCs/>
          <w:noProof/>
          <w:sz w:val="28"/>
          <w:szCs w:val="28"/>
          <w:lang w:eastAsia="en-US"/>
        </w:rPr>
        <w:t>Расширение словаря (лексика) и развитие грамматики</w:t>
      </w:r>
    </w:p>
    <w:p w:rsidR="0053725D" w:rsidRPr="001828BF" w:rsidRDefault="0053725D" w:rsidP="0053725D">
      <w:pPr>
        <w:rPr>
          <w:rFonts w:eastAsiaTheme="minorHAnsi"/>
          <w:noProof/>
          <w:sz w:val="28"/>
          <w:szCs w:val="28"/>
          <w:lang w:eastAsia="en-US"/>
        </w:rPr>
      </w:pPr>
      <w:r w:rsidRPr="001828BF">
        <w:rPr>
          <w:rFonts w:eastAsiaTheme="minorHAnsi"/>
          <w:b/>
          <w:noProof/>
          <w:sz w:val="28"/>
          <w:szCs w:val="28"/>
          <w:lang w:eastAsia="en-US"/>
        </w:rPr>
        <w:t>Задачи:</w:t>
      </w:r>
      <w:r w:rsidRPr="001828BF">
        <w:rPr>
          <w:rFonts w:eastAsiaTheme="minorHAnsi"/>
          <w:noProof/>
          <w:sz w:val="28"/>
          <w:szCs w:val="28"/>
          <w:lang w:eastAsia="en-US"/>
        </w:rPr>
        <w:t xml:space="preserve"> </w:t>
      </w:r>
    </w:p>
    <w:p w:rsidR="0053725D" w:rsidRDefault="0053725D" w:rsidP="0053725D">
      <w:pPr>
        <w:rPr>
          <w:sz w:val="28"/>
        </w:rPr>
      </w:pPr>
      <w:r w:rsidRPr="001828BF">
        <w:rPr>
          <w:rFonts w:eastAsiaTheme="minorHAnsi"/>
          <w:sz w:val="28"/>
          <w:szCs w:val="28"/>
          <w:lang w:eastAsia="en-US"/>
        </w:rPr>
        <w:t>- активизация и расширение словаря</w:t>
      </w:r>
      <w:r w:rsidRPr="001828BF">
        <w:rPr>
          <w:sz w:val="28"/>
        </w:rPr>
        <w:t xml:space="preserve"> по теме «</w:t>
      </w:r>
      <w:r w:rsidR="007D0617">
        <w:rPr>
          <w:sz w:val="28"/>
        </w:rPr>
        <w:t>Мой</w:t>
      </w:r>
      <w:r>
        <w:rPr>
          <w:sz w:val="28"/>
        </w:rPr>
        <w:t xml:space="preserve"> край родной</w:t>
      </w:r>
      <w:r w:rsidRPr="001828BF">
        <w:rPr>
          <w:sz w:val="28"/>
        </w:rPr>
        <w:t xml:space="preserve">», </w:t>
      </w:r>
    </w:p>
    <w:p w:rsidR="0053725D" w:rsidRPr="001828BF" w:rsidRDefault="0053725D" w:rsidP="0053725D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>-развитие правильного согласования слов в предложении, составление распространенных предложений;</w:t>
      </w:r>
    </w:p>
    <w:p w:rsidR="0053725D" w:rsidRPr="001828BF" w:rsidRDefault="0053725D" w:rsidP="0053725D">
      <w:pPr>
        <w:rPr>
          <w:rFonts w:eastAsiaTheme="minorHAnsi"/>
          <w:sz w:val="28"/>
          <w:szCs w:val="28"/>
          <w:lang w:eastAsia="en-US"/>
        </w:rPr>
      </w:pPr>
      <w:r w:rsidRPr="001828BF">
        <w:rPr>
          <w:rFonts w:eastAsiaTheme="minorHAnsi"/>
          <w:sz w:val="28"/>
          <w:szCs w:val="28"/>
          <w:lang w:eastAsia="en-US"/>
        </w:rPr>
        <w:t>- обобщение имеющихся знаний, развитие операций мышления – анализ и синтез;</w:t>
      </w:r>
    </w:p>
    <w:p w:rsidR="0053725D" w:rsidRDefault="0053725D" w:rsidP="0053725D">
      <w:pPr>
        <w:rPr>
          <w:sz w:val="28"/>
        </w:rPr>
      </w:pPr>
      <w:r w:rsidRPr="001828BF">
        <w:rPr>
          <w:rFonts w:eastAsiaTheme="minorHAnsi"/>
          <w:sz w:val="28"/>
          <w:szCs w:val="28"/>
          <w:lang w:eastAsia="en-US"/>
        </w:rPr>
        <w:t xml:space="preserve">- </w:t>
      </w:r>
      <w:r w:rsidRPr="001828BF">
        <w:rPr>
          <w:sz w:val="28"/>
        </w:rPr>
        <w:t>развитие связной речи.</w:t>
      </w:r>
    </w:p>
    <w:tbl>
      <w:tblPr>
        <w:tblW w:w="10783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3"/>
        <w:gridCol w:w="3685"/>
        <w:gridCol w:w="2835"/>
      </w:tblGrid>
      <w:tr w:rsidR="0053725D" w:rsidRPr="00256409" w:rsidTr="000A42AD">
        <w:trPr>
          <w:trHeight w:val="697"/>
        </w:trPr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5D" w:rsidRPr="00256409" w:rsidRDefault="0053725D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Слайд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5D" w:rsidRPr="00256409" w:rsidRDefault="0053725D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Действия педагога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5D" w:rsidRPr="00256409" w:rsidRDefault="0053725D" w:rsidP="000A42AD">
            <w:pPr>
              <w:spacing w:after="200" w:line="360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256409">
              <w:rPr>
                <w:rFonts w:asciiTheme="minorHAnsi" w:eastAsiaTheme="minorHAnsi" w:hAnsiTheme="minorHAnsi" w:cstheme="minorBidi"/>
                <w:b/>
                <w:sz w:val="28"/>
                <w:szCs w:val="28"/>
                <w:lang w:eastAsia="en-US"/>
              </w:rPr>
              <w:t>Действия детей</w:t>
            </w:r>
          </w:p>
        </w:tc>
      </w:tr>
      <w:tr w:rsidR="0053725D" w:rsidRPr="00256409" w:rsidTr="000A42AD">
        <w:trPr>
          <w:cantSplit/>
          <w:trHeight w:val="1950"/>
        </w:trPr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5D" w:rsidRPr="00795E68" w:rsidRDefault="0053725D" w:rsidP="000A42AD">
            <w:pPr>
              <w:spacing w:after="200"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15A1E" wp14:editId="32BADD08">
                  <wp:extent cx="2660206" cy="200977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09" cy="201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5D" w:rsidRDefault="0053725D" w:rsidP="000A42AD">
            <w:pPr>
              <w:pStyle w:val="a5"/>
              <w:tabs>
                <w:tab w:val="left" w:pos="527"/>
              </w:tabs>
              <w:spacing w:after="200" w:line="276" w:lineRule="auto"/>
              <w:ind w:left="0" w:firstLine="102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Беседа на тему «Моя родной край – Самарская область»</w:t>
            </w:r>
          </w:p>
          <w:p w:rsidR="0053725D" w:rsidRDefault="0053725D" w:rsidP="000A42AD">
            <w:pPr>
              <w:pStyle w:val="a5"/>
              <w:tabs>
                <w:tab w:val="left" w:pos="527"/>
              </w:tabs>
              <w:spacing w:after="200" w:line="276" w:lineRule="auto"/>
              <w:ind w:left="0" w:firstLine="102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Ознакомление с картой, гербом, флагом и гимном</w:t>
            </w:r>
          </w:p>
          <w:p w:rsidR="0053725D" w:rsidRPr="00795E68" w:rsidRDefault="0053725D" w:rsidP="000A42AD">
            <w:pPr>
              <w:pStyle w:val="a5"/>
              <w:tabs>
                <w:tab w:val="left" w:pos="527"/>
              </w:tabs>
              <w:spacing w:after="200" w:line="276" w:lineRule="auto"/>
              <w:ind w:left="0" w:firstLine="102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Прослушивание текста гимна Самарской области или его музыкального исполнения (значок скрепка возле подписи «Гимн Сам.обл.)</w:t>
            </w:r>
          </w:p>
          <w:p w:rsidR="0053725D" w:rsidRPr="0053725D" w:rsidRDefault="0053725D" w:rsidP="0053725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Допустимо использование маркера – для создания акцентов, возможно соединение с помощью стрелок – герб, флаг и др. – к карте или надписи.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5D" w:rsidRDefault="0053725D" w:rsidP="000A42A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Дети показывают или передвигают объекты в ходе обсуждения</w:t>
            </w:r>
          </w:p>
          <w:p w:rsidR="0053725D" w:rsidRDefault="0053725D" w:rsidP="000A42A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53725D" w:rsidRDefault="0053725D" w:rsidP="000A42A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53725D" w:rsidRPr="00256409" w:rsidRDefault="0053725D" w:rsidP="000A42AD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7D0617" w:rsidRDefault="007D0617" w:rsidP="007D0617">
      <w:pPr>
        <w:pStyle w:val="a5"/>
        <w:spacing w:after="200" w:line="276" w:lineRule="auto"/>
        <w:rPr>
          <w:rFonts w:eastAsiaTheme="minorHAnsi"/>
          <w:b/>
          <w:i/>
          <w:sz w:val="32"/>
          <w:szCs w:val="28"/>
          <w:u w:val="single"/>
          <w:lang w:eastAsia="en-US"/>
        </w:rPr>
      </w:pPr>
    </w:p>
    <w:p w:rsidR="000A44E3" w:rsidRPr="001828BF" w:rsidRDefault="000A44E3" w:rsidP="000A44E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A44E3" w:rsidRDefault="000A44E3" w:rsidP="000A44E3">
      <w:bookmarkStart w:id="0" w:name="_GoBack"/>
      <w:bookmarkEnd w:id="0"/>
    </w:p>
    <w:p w:rsidR="000A44E3" w:rsidRPr="00CD70AC" w:rsidRDefault="000A44E3" w:rsidP="000A44E3"/>
    <w:p w:rsidR="000A44E3" w:rsidRPr="00CD70AC" w:rsidRDefault="000A44E3" w:rsidP="000A44E3"/>
    <w:p w:rsidR="000C0B3B" w:rsidRDefault="000C0B3B"/>
    <w:sectPr w:rsidR="000C0B3B" w:rsidSect="000A42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620A"/>
    <w:multiLevelType w:val="hybridMultilevel"/>
    <w:tmpl w:val="7EDAD1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7050B"/>
    <w:multiLevelType w:val="hybridMultilevel"/>
    <w:tmpl w:val="95FC6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B4AE5"/>
    <w:multiLevelType w:val="hybridMultilevel"/>
    <w:tmpl w:val="5CDCD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D3145"/>
    <w:multiLevelType w:val="hybridMultilevel"/>
    <w:tmpl w:val="95FC6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9192A"/>
    <w:multiLevelType w:val="hybridMultilevel"/>
    <w:tmpl w:val="5B785F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E1AB4"/>
    <w:multiLevelType w:val="hybridMultilevel"/>
    <w:tmpl w:val="D0DAD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13003E"/>
    <w:multiLevelType w:val="hybridMultilevel"/>
    <w:tmpl w:val="95FC6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173690"/>
    <w:multiLevelType w:val="hybridMultilevel"/>
    <w:tmpl w:val="95FC6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C71134"/>
    <w:multiLevelType w:val="hybridMultilevel"/>
    <w:tmpl w:val="AA368BB4"/>
    <w:lvl w:ilvl="0" w:tplc="E738EE1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9">
    <w:nsid w:val="47BE1467"/>
    <w:multiLevelType w:val="hybridMultilevel"/>
    <w:tmpl w:val="631800B4"/>
    <w:lvl w:ilvl="0" w:tplc="2BD01D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086680B"/>
    <w:multiLevelType w:val="hybridMultilevel"/>
    <w:tmpl w:val="8E340DD8"/>
    <w:lvl w:ilvl="0" w:tplc="1FDA6E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C01CB4"/>
    <w:multiLevelType w:val="hybridMultilevel"/>
    <w:tmpl w:val="12049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22BD4"/>
    <w:multiLevelType w:val="hybridMultilevel"/>
    <w:tmpl w:val="5CDCD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DE110D"/>
    <w:multiLevelType w:val="hybridMultilevel"/>
    <w:tmpl w:val="DA4C31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EA0563"/>
    <w:multiLevelType w:val="hybridMultilevel"/>
    <w:tmpl w:val="13E489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AF0672"/>
    <w:multiLevelType w:val="hybridMultilevel"/>
    <w:tmpl w:val="D87EED00"/>
    <w:lvl w:ilvl="0" w:tplc="2BD01D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A402A2"/>
    <w:multiLevelType w:val="hybridMultilevel"/>
    <w:tmpl w:val="5A3E6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D800BD"/>
    <w:multiLevelType w:val="hybridMultilevel"/>
    <w:tmpl w:val="5CDCD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13"/>
  </w:num>
  <w:num w:numId="5">
    <w:abstractNumId w:val="0"/>
  </w:num>
  <w:num w:numId="6">
    <w:abstractNumId w:val="3"/>
  </w:num>
  <w:num w:numId="7">
    <w:abstractNumId w:val="7"/>
  </w:num>
  <w:num w:numId="8">
    <w:abstractNumId w:val="1"/>
  </w:num>
  <w:num w:numId="9">
    <w:abstractNumId w:val="17"/>
  </w:num>
  <w:num w:numId="10">
    <w:abstractNumId w:val="5"/>
  </w:num>
  <w:num w:numId="11">
    <w:abstractNumId w:val="12"/>
  </w:num>
  <w:num w:numId="12">
    <w:abstractNumId w:val="11"/>
  </w:num>
  <w:num w:numId="13">
    <w:abstractNumId w:val="2"/>
  </w:num>
  <w:num w:numId="14">
    <w:abstractNumId w:val="16"/>
  </w:num>
  <w:num w:numId="15">
    <w:abstractNumId w:val="8"/>
  </w:num>
  <w:num w:numId="16">
    <w:abstractNumId w:val="6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C5F"/>
    <w:rsid w:val="000020E7"/>
    <w:rsid w:val="00026CA5"/>
    <w:rsid w:val="000A42AD"/>
    <w:rsid w:val="000A44E3"/>
    <w:rsid w:val="000C0B3B"/>
    <w:rsid w:val="001828BF"/>
    <w:rsid w:val="001A2AD6"/>
    <w:rsid w:val="001E7DDB"/>
    <w:rsid w:val="0020480E"/>
    <w:rsid w:val="002A6F65"/>
    <w:rsid w:val="002E35A5"/>
    <w:rsid w:val="00330521"/>
    <w:rsid w:val="003744C7"/>
    <w:rsid w:val="00391C1F"/>
    <w:rsid w:val="003C5ED8"/>
    <w:rsid w:val="003D1139"/>
    <w:rsid w:val="003F7D04"/>
    <w:rsid w:val="004054C0"/>
    <w:rsid w:val="00407A4A"/>
    <w:rsid w:val="004445FD"/>
    <w:rsid w:val="004C085A"/>
    <w:rsid w:val="005146C4"/>
    <w:rsid w:val="00522A27"/>
    <w:rsid w:val="0052600B"/>
    <w:rsid w:val="0053725D"/>
    <w:rsid w:val="005446E5"/>
    <w:rsid w:val="00590229"/>
    <w:rsid w:val="005916C9"/>
    <w:rsid w:val="005C3D1A"/>
    <w:rsid w:val="005D5319"/>
    <w:rsid w:val="005E7AAA"/>
    <w:rsid w:val="00644C6C"/>
    <w:rsid w:val="00660441"/>
    <w:rsid w:val="006B2807"/>
    <w:rsid w:val="006B5AF9"/>
    <w:rsid w:val="006D7D27"/>
    <w:rsid w:val="00795E68"/>
    <w:rsid w:val="007D0617"/>
    <w:rsid w:val="00843221"/>
    <w:rsid w:val="008A373F"/>
    <w:rsid w:val="008B0FD9"/>
    <w:rsid w:val="009054FA"/>
    <w:rsid w:val="00912628"/>
    <w:rsid w:val="0096707F"/>
    <w:rsid w:val="00967B14"/>
    <w:rsid w:val="009909BD"/>
    <w:rsid w:val="009C1448"/>
    <w:rsid w:val="00A15594"/>
    <w:rsid w:val="00A279B7"/>
    <w:rsid w:val="00A3656C"/>
    <w:rsid w:val="00A4275D"/>
    <w:rsid w:val="00AC7F4B"/>
    <w:rsid w:val="00AD6D74"/>
    <w:rsid w:val="00B26B18"/>
    <w:rsid w:val="00B808C0"/>
    <w:rsid w:val="00B93226"/>
    <w:rsid w:val="00BA2801"/>
    <w:rsid w:val="00BA534F"/>
    <w:rsid w:val="00C06AEA"/>
    <w:rsid w:val="00C454D2"/>
    <w:rsid w:val="00C83BF5"/>
    <w:rsid w:val="00C9501B"/>
    <w:rsid w:val="00C95D42"/>
    <w:rsid w:val="00CB2D9D"/>
    <w:rsid w:val="00CC3CF6"/>
    <w:rsid w:val="00D23890"/>
    <w:rsid w:val="00D37C5F"/>
    <w:rsid w:val="00D76516"/>
    <w:rsid w:val="00D94D9F"/>
    <w:rsid w:val="00DE5E97"/>
    <w:rsid w:val="00E07FD9"/>
    <w:rsid w:val="00EC0756"/>
    <w:rsid w:val="00EC7356"/>
    <w:rsid w:val="00EE1B06"/>
    <w:rsid w:val="00FB0DF5"/>
    <w:rsid w:val="00FC37E9"/>
    <w:rsid w:val="00FD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6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4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4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32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6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4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4E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3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2EF40-CEDC-4390-B343-889F1FF1B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dim4ik</dc:creator>
  <cp:keywords/>
  <dc:description/>
  <cp:lastModifiedBy>dim4ik</cp:lastModifiedBy>
  <cp:revision>11</cp:revision>
  <dcterms:created xsi:type="dcterms:W3CDTF">2016-02-24T15:31:00Z</dcterms:created>
  <dcterms:modified xsi:type="dcterms:W3CDTF">2016-02-29T17:08:00Z</dcterms:modified>
</cp:coreProperties>
</file>