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42" w:rsidRPr="006B00F8" w:rsidRDefault="006B00F8" w:rsidP="00707EAF">
      <w:pPr>
        <w:jc w:val="center"/>
        <w:rPr>
          <w:rFonts w:ascii="Book Antiqua" w:hAnsi="Book Antiqua" w:cs="Times New Roman"/>
          <w:b/>
          <w:sz w:val="52"/>
          <w:szCs w:val="52"/>
        </w:rPr>
      </w:pPr>
      <w:r w:rsidRPr="006B00F8">
        <w:rPr>
          <w:rFonts w:ascii="Book Antiqua" w:hAnsi="Book Antiqua" w:cs="Times New Roman"/>
          <w:b/>
          <w:sz w:val="52"/>
          <w:szCs w:val="52"/>
        </w:rPr>
        <w:t>Проект</w:t>
      </w:r>
    </w:p>
    <w:p w:rsidR="00707EAF" w:rsidRDefault="00381B81" w:rsidP="00625538">
      <w:pPr>
        <w:jc w:val="center"/>
        <w:rPr>
          <w:rFonts w:ascii="Book Antiqua" w:hAnsi="Book Antiqua" w:cs="Times New Roman"/>
          <w:b/>
          <w:i/>
          <w:sz w:val="56"/>
          <w:szCs w:val="56"/>
        </w:rPr>
      </w:pPr>
      <w:r w:rsidRPr="00625538">
        <w:rPr>
          <w:rFonts w:ascii="Book Antiqua" w:hAnsi="Book Antiqua" w:cs="Times New Roman"/>
          <w:b/>
          <w:i/>
          <w:sz w:val="56"/>
          <w:szCs w:val="56"/>
        </w:rPr>
        <w:t>«</w:t>
      </w:r>
      <w:r w:rsidR="00707EAF">
        <w:rPr>
          <w:rFonts w:ascii="Book Antiqua" w:hAnsi="Book Antiqua" w:cs="Times New Roman"/>
          <w:b/>
          <w:i/>
          <w:sz w:val="56"/>
          <w:szCs w:val="56"/>
        </w:rPr>
        <w:t>О многих шестиногих»</w:t>
      </w:r>
    </w:p>
    <w:p w:rsidR="006B00F8" w:rsidRPr="00625538" w:rsidRDefault="00774A7E" w:rsidP="00625538">
      <w:pPr>
        <w:jc w:val="center"/>
        <w:rPr>
          <w:rFonts w:ascii="Book Antiqua" w:hAnsi="Book Antiqua" w:cs="Times New Roman"/>
          <w:b/>
          <w:i/>
          <w:sz w:val="56"/>
          <w:szCs w:val="56"/>
        </w:rPr>
      </w:pPr>
      <w:r>
        <w:rPr>
          <w:rFonts w:ascii="Book Antiqua" w:hAnsi="Book Antiqua" w:cs="Times New Roman"/>
          <w:b/>
          <w:i/>
          <w:sz w:val="56"/>
          <w:szCs w:val="56"/>
        </w:rPr>
        <w:t>Образы насекомых в музыке</w:t>
      </w:r>
    </w:p>
    <w:p w:rsidR="00017042" w:rsidRPr="006B00F8" w:rsidRDefault="00625538" w:rsidP="00381B81">
      <w:pPr>
        <w:jc w:val="center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Музыкальный руководитель</w:t>
      </w:r>
      <w:r w:rsidR="006B00F8" w:rsidRPr="006B00F8">
        <w:rPr>
          <w:rFonts w:ascii="Book Antiqua" w:hAnsi="Book Antiqua" w:cs="Times New Roman"/>
          <w:b/>
          <w:sz w:val="32"/>
          <w:szCs w:val="32"/>
        </w:rPr>
        <w:t xml:space="preserve"> С.Г.</w:t>
      </w:r>
      <w:r>
        <w:rPr>
          <w:rFonts w:ascii="Book Antiqua" w:hAnsi="Book Antiqua" w:cs="Times New Roman"/>
          <w:b/>
          <w:sz w:val="32"/>
          <w:szCs w:val="32"/>
        </w:rPr>
        <w:t xml:space="preserve"> Сульманова</w:t>
      </w:r>
    </w:p>
    <w:p w:rsidR="00017042" w:rsidRDefault="00017042" w:rsidP="00381B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7042" w:rsidRDefault="00017042" w:rsidP="00381B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7042" w:rsidRDefault="00707EAF" w:rsidP="00381B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2716530</wp:posOffset>
            </wp:positionV>
            <wp:extent cx="5452110" cy="4106545"/>
            <wp:effectExtent l="19050" t="0" r="0" b="0"/>
            <wp:wrapSquare wrapText="bothSides"/>
            <wp:docPr id="7" name="Рисунок 2" descr="C:\Documents and Settings\Admin\Рабочий стол\ко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ор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4106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017042" w:rsidRDefault="00017042" w:rsidP="00381B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7042" w:rsidRDefault="00017042" w:rsidP="00381B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7042" w:rsidRDefault="00017042" w:rsidP="00381B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7042" w:rsidRDefault="00017042" w:rsidP="00381B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7042" w:rsidRDefault="006B00F8" w:rsidP="00381B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4852035</wp:posOffset>
            </wp:positionV>
            <wp:extent cx="6191250" cy="4095750"/>
            <wp:effectExtent l="19050" t="0" r="0" b="0"/>
            <wp:wrapSquare wrapText="bothSides"/>
            <wp:docPr id="3" name="Рисунок 2" descr="C:\Documents and Settings\Admin\Рабочий стол\баба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бабач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042" w:rsidRDefault="00017042" w:rsidP="00381B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7042" w:rsidRDefault="00017042" w:rsidP="00381B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5538" w:rsidRDefault="00625538" w:rsidP="00381B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5538" w:rsidRDefault="00625538" w:rsidP="00381B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5538" w:rsidRDefault="00625538" w:rsidP="00381B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4A7E" w:rsidRDefault="00381B81" w:rsidP="00774A7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A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 проекта</w:t>
      </w:r>
      <w:r w:rsidRPr="00774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774A7E" w:rsidRDefault="00381B81" w:rsidP="00774A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A7E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познавательно — исследовательский</w:t>
      </w:r>
      <w:r w:rsidR="00E87F1F" w:rsidRPr="00774A7E">
        <w:rPr>
          <w:rFonts w:ascii="Times New Roman" w:hAnsi="Times New Roman" w:cs="Times New Roman"/>
          <w:sz w:val="24"/>
          <w:szCs w:val="24"/>
        </w:rPr>
        <w:t> </w:t>
      </w:r>
    </w:p>
    <w:p w:rsidR="00774A7E" w:rsidRDefault="00381B81" w:rsidP="00774A7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774A7E">
        <w:rPr>
          <w:rFonts w:ascii="Times New Roman" w:hAnsi="Times New Roman" w:cs="Times New Roman"/>
          <w:sz w:val="24"/>
          <w:szCs w:val="24"/>
        </w:rPr>
        <w:br/>
      </w:r>
      <w:r w:rsidRPr="00774A7E">
        <w:rPr>
          <w:rFonts w:ascii="Times New Roman" w:hAnsi="Times New Roman" w:cs="Times New Roman"/>
          <w:b/>
          <w:bCs/>
          <w:sz w:val="24"/>
          <w:szCs w:val="24"/>
        </w:rPr>
        <w:t>Продолжительность проекта:</w:t>
      </w:r>
    </w:p>
    <w:p w:rsidR="00774A7E" w:rsidRDefault="00381B81" w:rsidP="00774A7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A7E">
        <w:rPr>
          <w:rFonts w:ascii="Times New Roman" w:hAnsi="Times New Roman" w:cs="Times New Roman"/>
          <w:sz w:val="24"/>
          <w:szCs w:val="24"/>
        </w:rPr>
        <w:t> </w:t>
      </w:r>
      <w:r w:rsidRPr="00774A7E">
        <w:rPr>
          <w:rFonts w:ascii="Times New Roman" w:hAnsi="Times New Roman" w:cs="Times New Roman"/>
          <w:sz w:val="24"/>
          <w:szCs w:val="24"/>
          <w:shd w:val="clear" w:color="auto" w:fill="FFFFFF"/>
        </w:rPr>
        <w:t>краткосрочный</w:t>
      </w:r>
      <w:r w:rsidR="006B00F8" w:rsidRPr="00774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месяц</w:t>
      </w:r>
      <w:r w:rsidR="00774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(май)</w:t>
      </w:r>
    </w:p>
    <w:p w:rsidR="00774A7E" w:rsidRDefault="00381B81" w:rsidP="00774A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A7E">
        <w:rPr>
          <w:rFonts w:ascii="Times New Roman" w:hAnsi="Times New Roman" w:cs="Times New Roman"/>
          <w:sz w:val="24"/>
          <w:szCs w:val="24"/>
        </w:rPr>
        <w:br/>
      </w:r>
      <w:r w:rsidRPr="00774A7E">
        <w:rPr>
          <w:rFonts w:ascii="Times New Roman" w:hAnsi="Times New Roman" w:cs="Times New Roman"/>
          <w:b/>
          <w:bCs/>
          <w:sz w:val="24"/>
          <w:szCs w:val="24"/>
        </w:rPr>
        <w:t>Участники проекта:</w:t>
      </w:r>
      <w:r w:rsidRPr="00774A7E">
        <w:rPr>
          <w:rFonts w:ascii="Times New Roman" w:hAnsi="Times New Roman" w:cs="Times New Roman"/>
          <w:sz w:val="24"/>
          <w:szCs w:val="24"/>
        </w:rPr>
        <w:t> </w:t>
      </w:r>
    </w:p>
    <w:p w:rsidR="00707EAF" w:rsidRDefault="00774A7E" w:rsidP="00774A7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</w:t>
      </w:r>
      <w:r w:rsidR="00381B81" w:rsidRPr="00774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подготовительных групп, воспитатели, родители</w:t>
      </w:r>
    </w:p>
    <w:p w:rsidR="00774A7E" w:rsidRPr="00774A7E" w:rsidRDefault="00774A7E" w:rsidP="00774A7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E87F1F" w:rsidRPr="00774A7E" w:rsidRDefault="00F4443F" w:rsidP="00774A7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774A7E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Актуальность проекта</w:t>
      </w:r>
    </w:p>
    <w:p w:rsidR="005F5A55" w:rsidRPr="00774A7E" w:rsidRDefault="00E87F1F" w:rsidP="00774A7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74A7E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 сложное время у людей нет возможности, времени слушать качественную музыку.</w:t>
      </w:r>
      <w:r w:rsidRPr="00774A7E">
        <w:rPr>
          <w:rFonts w:ascii="Times New Roman" w:hAnsi="Times New Roman" w:cs="Times New Roman"/>
          <w:sz w:val="24"/>
          <w:szCs w:val="24"/>
        </w:rPr>
        <w:t xml:space="preserve"> Редко родители знакомят своих</w:t>
      </w:r>
      <w:r w:rsidR="00CF6E86" w:rsidRPr="00774A7E">
        <w:rPr>
          <w:rFonts w:ascii="Times New Roman" w:hAnsi="Times New Roman" w:cs="Times New Roman"/>
          <w:sz w:val="24"/>
          <w:szCs w:val="24"/>
        </w:rPr>
        <w:t xml:space="preserve"> детей с классической</w:t>
      </w:r>
      <w:r w:rsidRPr="00774A7E">
        <w:rPr>
          <w:rFonts w:ascii="Times New Roman" w:hAnsi="Times New Roman" w:cs="Times New Roman"/>
          <w:sz w:val="24"/>
          <w:szCs w:val="24"/>
        </w:rPr>
        <w:t xml:space="preserve"> музыкой. В основном дома звучат популярные эстрадные песни. </w:t>
      </w:r>
    </w:p>
    <w:p w:rsidR="00E87F1F" w:rsidRPr="00774A7E" w:rsidRDefault="00E87F1F" w:rsidP="00774A7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74A7E">
        <w:rPr>
          <w:rFonts w:ascii="Times New Roman" w:hAnsi="Times New Roman" w:cs="Times New Roman"/>
          <w:sz w:val="24"/>
          <w:szCs w:val="24"/>
        </w:rPr>
        <w:t xml:space="preserve">Слушание лучших образцов классической музыки оказывает  огромное воздействие на общее развитие ребенка: формируется эмоциональная сфера, развиваются такие психические процессы, как память, внимание, мышление, у ребенка вырабатываются эстетические вкусы, он начинает тянуться к прекрасному, приобщаться к мировой музыкальной культуре. </w:t>
      </w:r>
      <w:r w:rsidRPr="00774A7E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классическую музыку, можно дать детям нравственные понятия: доброта, отзывчивость, любовь к Родине, матери, сопереживание; формировать доброжелательное отношение к животным; воспитывать чувство прекрасного, уметь видеть красоту природы и оберегать ее.</w:t>
      </w:r>
      <w:r w:rsidRPr="0077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F1F" w:rsidRPr="00774A7E" w:rsidRDefault="00E87F1F" w:rsidP="00774A7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74A7E"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="00F4443F" w:rsidRPr="00774A7E">
        <w:rPr>
          <w:rFonts w:ascii="Times New Roman" w:hAnsi="Times New Roman" w:cs="Times New Roman"/>
          <w:sz w:val="24"/>
          <w:szCs w:val="24"/>
        </w:rPr>
        <w:t xml:space="preserve"> эти проблемы поможет реализация </w:t>
      </w:r>
      <w:r w:rsidRPr="00774A7E">
        <w:rPr>
          <w:rFonts w:ascii="Times New Roman" w:hAnsi="Times New Roman" w:cs="Times New Roman"/>
          <w:sz w:val="24"/>
          <w:szCs w:val="24"/>
        </w:rPr>
        <w:t xml:space="preserve">данного проекта. Мною была </w:t>
      </w:r>
      <w:r w:rsidR="00F4443F" w:rsidRPr="00774A7E">
        <w:rPr>
          <w:rFonts w:ascii="Times New Roman" w:hAnsi="Times New Roman" w:cs="Times New Roman"/>
          <w:sz w:val="24"/>
          <w:szCs w:val="24"/>
        </w:rPr>
        <w:t xml:space="preserve"> выбрана</w:t>
      </w:r>
      <w:r w:rsidR="00774A7E">
        <w:rPr>
          <w:rFonts w:ascii="Times New Roman" w:hAnsi="Times New Roman" w:cs="Times New Roman"/>
          <w:sz w:val="24"/>
          <w:szCs w:val="24"/>
        </w:rPr>
        <w:t xml:space="preserve"> тема «Музыка природы</w:t>
      </w:r>
      <w:r w:rsidRPr="00774A7E">
        <w:rPr>
          <w:rFonts w:ascii="Times New Roman" w:hAnsi="Times New Roman" w:cs="Times New Roman"/>
          <w:sz w:val="24"/>
          <w:szCs w:val="24"/>
        </w:rPr>
        <w:t>»</w:t>
      </w:r>
      <w:r w:rsidR="00774A7E">
        <w:rPr>
          <w:rFonts w:ascii="Times New Roman" w:hAnsi="Times New Roman" w:cs="Times New Roman"/>
          <w:sz w:val="24"/>
          <w:szCs w:val="24"/>
        </w:rPr>
        <w:t>, а именно «Образы насекомых».</w:t>
      </w:r>
    </w:p>
    <w:p w:rsidR="00774A7E" w:rsidRDefault="00F4443F" w:rsidP="00774A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A7E">
        <w:rPr>
          <w:rFonts w:ascii="Times New Roman" w:hAnsi="Times New Roman" w:cs="Times New Roman"/>
          <w:sz w:val="24"/>
          <w:szCs w:val="24"/>
        </w:rPr>
        <w:t>На мой взгляд, язык природы наиболее</w:t>
      </w:r>
      <w:r w:rsidR="00E87F1F" w:rsidRPr="00774A7E">
        <w:rPr>
          <w:rFonts w:ascii="Times New Roman" w:hAnsi="Times New Roman" w:cs="Times New Roman"/>
          <w:sz w:val="24"/>
          <w:szCs w:val="24"/>
        </w:rPr>
        <w:t xml:space="preserve"> близок и понятен детям </w:t>
      </w:r>
      <w:r w:rsidRPr="00774A7E">
        <w:rPr>
          <w:rFonts w:ascii="Times New Roman" w:hAnsi="Times New Roman" w:cs="Times New Roman"/>
          <w:sz w:val="24"/>
          <w:szCs w:val="24"/>
        </w:rPr>
        <w:t xml:space="preserve"> дошкольного возраста. </w:t>
      </w:r>
      <w:r w:rsidR="00774A7E">
        <w:rPr>
          <w:rFonts w:ascii="Times New Roman" w:hAnsi="Times New Roman" w:cs="Times New Roman"/>
          <w:sz w:val="24"/>
          <w:szCs w:val="24"/>
        </w:rPr>
        <w:t xml:space="preserve">Образы насекомых интересны детям. </w:t>
      </w:r>
    </w:p>
    <w:p w:rsidR="00774A7E" w:rsidRDefault="00774A7E" w:rsidP="00774A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443F" w:rsidRPr="00774A7E">
        <w:rPr>
          <w:rFonts w:ascii="Times New Roman" w:hAnsi="Times New Roman" w:cs="Times New Roman"/>
          <w:sz w:val="24"/>
          <w:szCs w:val="24"/>
        </w:rPr>
        <w:t>Программную музыку о природе писали композиторы различных эпох – от композиторов барокко до современных детских композиторов. Прослушивание высокохудожественной классической музыки о природе, музыки, аранжированной специально для детей, аранжированной звуками природы, настоящих звуков природы в записи, проведение игр со звуками дадут ребенку прочувствовать красоту единения музыки и природы.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4A7E" w:rsidRDefault="00774A7E" w:rsidP="00774A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4A7E" w:rsidRDefault="00F4443F" w:rsidP="00774A7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A7E">
        <w:rPr>
          <w:rFonts w:ascii="Times New Roman" w:hAnsi="Times New Roman" w:cs="Times New Roman"/>
          <w:sz w:val="24"/>
          <w:szCs w:val="24"/>
        </w:rPr>
        <w:t xml:space="preserve"> </w:t>
      </w:r>
      <w:r w:rsidRPr="00774A7E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Целью</w:t>
      </w:r>
      <w:r w:rsidRPr="00774A7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4A7E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</w:p>
    <w:p w:rsidR="00F4443F" w:rsidRDefault="00F4443F" w:rsidP="00774A7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A7E">
        <w:rPr>
          <w:rFonts w:ascii="Times New Roman" w:hAnsi="Times New Roman" w:cs="Times New Roman"/>
          <w:b/>
          <w:sz w:val="24"/>
          <w:szCs w:val="24"/>
        </w:rPr>
        <w:t>является создание условий для формирования у детей музыкально-эстетических представлений н</w:t>
      </w:r>
      <w:r w:rsidR="00E87F1F" w:rsidRPr="00774A7E">
        <w:rPr>
          <w:rFonts w:ascii="Times New Roman" w:hAnsi="Times New Roman" w:cs="Times New Roman"/>
          <w:b/>
          <w:sz w:val="24"/>
          <w:szCs w:val="24"/>
        </w:rPr>
        <w:t>а основе внедрения темы «Образы насекомых</w:t>
      </w:r>
      <w:r w:rsidRPr="00774A7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07EAF" w:rsidRPr="00774A7E">
        <w:rPr>
          <w:rFonts w:ascii="Times New Roman" w:hAnsi="Times New Roman" w:cs="Times New Roman"/>
          <w:b/>
          <w:sz w:val="24"/>
          <w:szCs w:val="24"/>
        </w:rPr>
        <w:t>музыке»</w:t>
      </w:r>
      <w:r w:rsidRPr="00774A7E">
        <w:rPr>
          <w:rFonts w:ascii="Times New Roman" w:hAnsi="Times New Roman" w:cs="Times New Roman"/>
          <w:b/>
          <w:sz w:val="24"/>
          <w:szCs w:val="24"/>
        </w:rPr>
        <w:t>.</w:t>
      </w:r>
    </w:p>
    <w:p w:rsidR="00774A7E" w:rsidRPr="00774A7E" w:rsidRDefault="00774A7E" w:rsidP="00774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443F" w:rsidRPr="00774A7E" w:rsidRDefault="00F4443F" w:rsidP="00774A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A7E">
        <w:rPr>
          <w:rFonts w:ascii="Times New Roman" w:hAnsi="Times New Roman" w:cs="Times New Roman"/>
          <w:sz w:val="24"/>
          <w:szCs w:val="24"/>
        </w:rPr>
        <w:t>В связи с данной целью сформулированы следующие</w:t>
      </w:r>
      <w:r w:rsidRPr="00774A7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4A7E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задачи</w:t>
      </w:r>
      <w:r w:rsidRPr="00774A7E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774A7E">
        <w:rPr>
          <w:rFonts w:ascii="Times New Roman" w:hAnsi="Times New Roman" w:cs="Times New Roman"/>
          <w:b/>
          <w:sz w:val="24"/>
          <w:szCs w:val="24"/>
        </w:rPr>
        <w:t>проекта:</w:t>
      </w:r>
    </w:p>
    <w:p w:rsidR="00F4443F" w:rsidRPr="00774A7E" w:rsidRDefault="00F4443F" w:rsidP="00774A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A7E">
        <w:rPr>
          <w:rFonts w:ascii="Times New Roman" w:hAnsi="Times New Roman" w:cs="Times New Roman"/>
          <w:sz w:val="24"/>
          <w:szCs w:val="24"/>
        </w:rPr>
        <w:t>- развивать основы культуры слушания музыки</w:t>
      </w:r>
      <w:r w:rsidR="00E87F1F" w:rsidRPr="00774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П.И.Чайковского, Р.Шумана, С.С.Прокофьева, Н.А.Римского-Корсакова, Э.Грига, Д.Тухманова</w:t>
      </w:r>
      <w:r w:rsidRPr="00774A7E">
        <w:rPr>
          <w:rFonts w:ascii="Times New Roman" w:hAnsi="Times New Roman" w:cs="Times New Roman"/>
          <w:sz w:val="24"/>
          <w:szCs w:val="24"/>
        </w:rPr>
        <w:t>.</w:t>
      </w:r>
    </w:p>
    <w:p w:rsidR="00F4443F" w:rsidRPr="00774A7E" w:rsidRDefault="00F4443F" w:rsidP="00774A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A7E">
        <w:rPr>
          <w:rFonts w:ascii="Times New Roman" w:hAnsi="Times New Roman" w:cs="Times New Roman"/>
          <w:sz w:val="24"/>
          <w:szCs w:val="24"/>
        </w:rPr>
        <w:t>- прививать интерес к высокохудожественной музыке.</w:t>
      </w:r>
    </w:p>
    <w:p w:rsidR="00F4443F" w:rsidRPr="00774A7E" w:rsidRDefault="00F4443F" w:rsidP="00774A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A7E">
        <w:rPr>
          <w:rFonts w:ascii="Times New Roman" w:hAnsi="Times New Roman" w:cs="Times New Roman"/>
          <w:sz w:val="24"/>
          <w:szCs w:val="24"/>
        </w:rPr>
        <w:t>- побуждать передавать образы природы в танцевальном творчестве и изобразительном искусстве.</w:t>
      </w:r>
    </w:p>
    <w:p w:rsidR="00F4443F" w:rsidRPr="00774A7E" w:rsidRDefault="00F4443F" w:rsidP="00774A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A7E">
        <w:rPr>
          <w:rFonts w:ascii="Times New Roman" w:hAnsi="Times New Roman" w:cs="Times New Roman"/>
          <w:sz w:val="24"/>
          <w:szCs w:val="24"/>
        </w:rPr>
        <w:t>- раскрывать выразительные и изобразительные свойства музыки.</w:t>
      </w:r>
    </w:p>
    <w:p w:rsidR="00F4443F" w:rsidRDefault="00F4443F" w:rsidP="00774A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A7E">
        <w:rPr>
          <w:rFonts w:ascii="Times New Roman" w:hAnsi="Times New Roman" w:cs="Times New Roman"/>
          <w:sz w:val="24"/>
          <w:szCs w:val="24"/>
        </w:rPr>
        <w:t>- развивать эстетические чувства детей на основе интеграции разных видов искусств - музыка, танец, живопись, литература.</w:t>
      </w:r>
    </w:p>
    <w:p w:rsidR="00774A7E" w:rsidRPr="00774A7E" w:rsidRDefault="00774A7E" w:rsidP="00774A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1B81" w:rsidRPr="00774A7E" w:rsidRDefault="001C6896" w:rsidP="00774A7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Подготовительный</w:t>
      </w:r>
      <w:r w:rsidR="00774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этап</w:t>
      </w:r>
    </w:p>
    <w:p w:rsidR="00381B81" w:rsidRDefault="001C6896" w:rsidP="00774A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A7E">
        <w:rPr>
          <w:rFonts w:ascii="Times New Roman" w:hAnsi="Times New Roman" w:cs="Times New Roman"/>
          <w:color w:val="000000" w:themeColor="text1"/>
          <w:sz w:val="24"/>
          <w:szCs w:val="24"/>
        </w:rPr>
        <w:t>Слушание музыки – это один из основных видов деятельности на НОД в области «Музыка».</w:t>
      </w:r>
      <w:r w:rsidR="00707EAF" w:rsidRPr="00774A7E">
        <w:rPr>
          <w:rFonts w:ascii="Times New Roman" w:hAnsi="Times New Roman" w:cs="Times New Roman"/>
          <w:sz w:val="24"/>
          <w:szCs w:val="24"/>
        </w:rPr>
        <w:t xml:space="preserve"> Слушание  музыки оказывает ничем огромное воздействие на общее развитие ребенка: формируется эмоциональная сфера, развиваются такие психические процессы, </w:t>
      </w:r>
      <w:r w:rsidR="00707EAF" w:rsidRPr="00774A7E">
        <w:rPr>
          <w:rFonts w:ascii="Times New Roman" w:hAnsi="Times New Roman" w:cs="Times New Roman"/>
          <w:sz w:val="24"/>
          <w:szCs w:val="24"/>
        </w:rPr>
        <w:lastRenderedPageBreak/>
        <w:t>как память, внимание, мышление, у ребенка вырабатываются эстетические вкусы, он начинает тянуться к прекрасному, приобщаться к мировой музыкальной культуре.</w:t>
      </w:r>
    </w:p>
    <w:p w:rsidR="00774A7E" w:rsidRPr="00774A7E" w:rsidRDefault="00774A7E" w:rsidP="00774A7E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74A7E" w:rsidRDefault="00774A7E" w:rsidP="00774A7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4A7E" w:rsidRDefault="00774A7E" w:rsidP="00774A7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7042" w:rsidRDefault="001C6896" w:rsidP="00774A7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рассчитан на 4 недели (1 мая-1 июня)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неделя </w:t>
      </w:r>
    </w:p>
    <w:p w:rsidR="001C6896" w:rsidRPr="00774A7E" w:rsidRDefault="00707EAF" w:rsidP="00774A7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Cs/>
          <w:sz w:val="24"/>
          <w:szCs w:val="24"/>
        </w:rPr>
        <w:t xml:space="preserve">Беседа «Насекомые в природе» </w:t>
      </w:r>
      <w:r w:rsidR="001C6896" w:rsidRPr="00774A7E">
        <w:rPr>
          <w:rFonts w:ascii="Times New Roman" w:eastAsia="Times New Roman" w:hAnsi="Times New Roman" w:cs="Times New Roman"/>
          <w:bCs/>
          <w:sz w:val="24"/>
          <w:szCs w:val="24"/>
        </w:rPr>
        <w:t xml:space="preserve"> (комар, муха, пчела, гусеница, бабочка, божья коровка, муравей, кузнечик, таракан, светлячок); 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/>
          <w:bCs/>
          <w:sz w:val="24"/>
          <w:szCs w:val="24"/>
        </w:rPr>
        <w:t>2 неделя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Cs/>
          <w:sz w:val="24"/>
          <w:szCs w:val="24"/>
        </w:rPr>
        <w:t>Выставка рисунков в группе;</w:t>
      </w:r>
    </w:p>
    <w:p w:rsidR="00707EAF" w:rsidRPr="00774A7E" w:rsidRDefault="00707EAF" w:rsidP="00774A7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Cs/>
          <w:sz w:val="24"/>
          <w:szCs w:val="24"/>
        </w:rPr>
        <w:t>Просмотр музыкальных клипов о насекомых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/>
          <w:bCs/>
          <w:sz w:val="24"/>
          <w:szCs w:val="24"/>
        </w:rPr>
        <w:t>3 неделя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Cs/>
          <w:sz w:val="24"/>
          <w:szCs w:val="24"/>
        </w:rPr>
        <w:t>Музыкальное занятие «Образы насекомых в музыкальных произведениях композиторов»;</w:t>
      </w:r>
    </w:p>
    <w:p w:rsidR="00707EAF" w:rsidRPr="00774A7E" w:rsidRDefault="00CF6E86" w:rsidP="00774A7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Cs/>
          <w:sz w:val="24"/>
          <w:szCs w:val="24"/>
        </w:rPr>
        <w:t>Игры «Б</w:t>
      </w:r>
      <w:r w:rsidR="00707EAF" w:rsidRPr="00774A7E">
        <w:rPr>
          <w:rFonts w:ascii="Times New Roman" w:eastAsia="Times New Roman" w:hAnsi="Times New Roman" w:cs="Times New Roman"/>
          <w:bCs/>
          <w:sz w:val="24"/>
          <w:szCs w:val="24"/>
        </w:rPr>
        <w:t>укашки-таракашки»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неделя </w:t>
      </w:r>
    </w:p>
    <w:p w:rsidR="001C6896" w:rsidRDefault="001C6896" w:rsidP="00774A7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Cs/>
          <w:sz w:val="24"/>
          <w:szCs w:val="24"/>
        </w:rPr>
        <w:t>Музыкальное развлечение «Карнавал насекомых. Здравствуй лето!»</w:t>
      </w:r>
    </w:p>
    <w:p w:rsidR="00774A7E" w:rsidRPr="00774A7E" w:rsidRDefault="00774A7E" w:rsidP="00774A7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6896" w:rsidRPr="00774A7E" w:rsidRDefault="00774A7E" w:rsidP="00774A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1C6896" w:rsidRPr="00774A7E" w:rsidRDefault="001C6896" w:rsidP="00774A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74A7E">
        <w:rPr>
          <w:rFonts w:ascii="Times New Roman" w:hAnsi="Times New Roman" w:cs="Times New Roman"/>
          <w:b/>
          <w:sz w:val="24"/>
          <w:szCs w:val="24"/>
        </w:rPr>
        <w:t>Взаимодействие с детьми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Cs/>
          <w:sz w:val="24"/>
          <w:szCs w:val="24"/>
        </w:rPr>
        <w:t>НОД «Образы насекомых в музыкальных произведениях композиторов»;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Cs/>
          <w:sz w:val="24"/>
          <w:szCs w:val="24"/>
        </w:rPr>
        <w:t>Разучивание стихов и загадок;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Cs/>
          <w:sz w:val="24"/>
          <w:szCs w:val="24"/>
        </w:rPr>
        <w:t>Вечер народных игр «Букашки-таракашки»;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Cs/>
          <w:sz w:val="24"/>
          <w:szCs w:val="24"/>
        </w:rPr>
        <w:t>Просмотр мультфильмов о насекомых;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Cs/>
          <w:sz w:val="24"/>
          <w:szCs w:val="24"/>
        </w:rPr>
        <w:t>Тематический праздник «Карнавал насекомых. Здравствуй лето!»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Cs/>
          <w:sz w:val="24"/>
          <w:szCs w:val="24"/>
        </w:rPr>
        <w:t>Слушание музыкальных произведений в ДОУ.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74A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Взаимодействие с родителями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Просмотр энциклопедий, художественной литературы, мультфильмов  о жизни насекомых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sz w:val="24"/>
          <w:szCs w:val="24"/>
        </w:rPr>
        <w:t>Слушание музыкальных произведений на дому, подобранных музыкальным руководителем;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sz w:val="24"/>
          <w:szCs w:val="24"/>
        </w:rPr>
        <w:t>Рисование рисунков по прослушанным произведениям;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Оказание помощи в изготовление масок и</w:t>
      </w:r>
      <w:r w:rsidR="00CF6E86" w:rsidRPr="00774A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костюмов для игр и развлечений</w:t>
      </w:r>
      <w:r w:rsidRPr="00774A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Наблюдение с детьми в разных местах и в разное время за насекомыми;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774A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Участие в тематическом празднике «Карнавал насекомых. Здравствуй лето!».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74A7E">
        <w:rPr>
          <w:rFonts w:ascii="Times New Roman" w:hAnsi="Times New Roman" w:cs="Times New Roman"/>
          <w:b/>
          <w:sz w:val="24"/>
          <w:szCs w:val="24"/>
        </w:rPr>
        <w:t xml:space="preserve"> Деятельность музыкального руководителя по подготовке и реализации проекта: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sz w:val="24"/>
          <w:szCs w:val="24"/>
        </w:rPr>
        <w:t>Подбор музыкальных произведений (звуки природы, классические произведения, песни о насекомых);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sz w:val="24"/>
          <w:szCs w:val="24"/>
        </w:rPr>
        <w:t>Подбор дидактических, музыкально - ритмических игр и наглядного материала к занятию «Образы насекомых в музыкальных произведениях»;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sz w:val="24"/>
          <w:szCs w:val="24"/>
        </w:rPr>
        <w:t>НОД «Образы насекомых в музыке»;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Разучивание стихотворения, загадки  о насекомом;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Разучивание танцев для праздника;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4A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Изготовление альбома о насекомых «Загадки, игры, потешки, стихи»;</w:t>
      </w:r>
    </w:p>
    <w:p w:rsidR="001C6896" w:rsidRPr="00774A7E" w:rsidRDefault="001C6896" w:rsidP="00774A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sz w:val="24"/>
          <w:szCs w:val="24"/>
        </w:rPr>
        <w:t>Оформление зала для праздника;</w:t>
      </w:r>
    </w:p>
    <w:p w:rsidR="001C6896" w:rsidRPr="00774A7E" w:rsidRDefault="001C6896" w:rsidP="00774A7E">
      <w:pPr>
        <w:pStyle w:val="a4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sz w:val="24"/>
          <w:szCs w:val="24"/>
        </w:rPr>
        <w:t>Тематический праздник «Карнавал насекомых. Здравствуй лето!»</w:t>
      </w:r>
    </w:p>
    <w:p w:rsidR="001C6896" w:rsidRPr="00774A7E" w:rsidRDefault="001C6896" w:rsidP="00774A7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1C6896" w:rsidRPr="00774A7E" w:rsidRDefault="00774A7E" w:rsidP="00774A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="001C6896" w:rsidRPr="00774A7E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C6896" w:rsidRPr="00774A7E">
        <w:rPr>
          <w:rFonts w:ascii="Times New Roman" w:hAnsi="Times New Roman" w:cs="Times New Roman"/>
          <w:sz w:val="24"/>
          <w:szCs w:val="24"/>
        </w:rPr>
        <w:t xml:space="preserve">презентация проекта в форме тематического праздника «Карнавал </w:t>
      </w:r>
      <w:r w:rsidR="001C6896" w:rsidRPr="00774A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насекомых. Здравствуй лето!».</w:t>
      </w:r>
    </w:p>
    <w:p w:rsidR="00017042" w:rsidRPr="00774A7E" w:rsidRDefault="00017042" w:rsidP="00774A7E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7F1F" w:rsidRPr="00774A7E" w:rsidRDefault="00017042" w:rsidP="00774A7E">
      <w:pPr>
        <w:pStyle w:val="a4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774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Результативный этап</w:t>
      </w:r>
      <w:r w:rsidRPr="00774A7E">
        <w:rPr>
          <w:rFonts w:ascii="Times New Roman" w:eastAsia="Times New Roman" w:hAnsi="Times New Roman" w:cs="Times New Roman"/>
          <w:sz w:val="24"/>
          <w:szCs w:val="24"/>
        </w:rPr>
        <w:br/>
      </w:r>
      <w:r w:rsidR="00E87F1F" w:rsidRPr="00774A7E">
        <w:rPr>
          <w:rFonts w:ascii="Times New Roman" w:hAnsi="Times New Roman" w:cs="Times New Roman"/>
          <w:sz w:val="24"/>
          <w:szCs w:val="24"/>
        </w:rPr>
        <w:t>-</w:t>
      </w:r>
      <w:r w:rsidR="00D0038C" w:rsidRPr="00774A7E">
        <w:rPr>
          <w:rFonts w:ascii="Times New Roman" w:hAnsi="Times New Roman" w:cs="Times New Roman"/>
          <w:sz w:val="24"/>
          <w:szCs w:val="24"/>
        </w:rPr>
        <w:t xml:space="preserve"> </w:t>
      </w:r>
      <w:r w:rsidR="00E87F1F" w:rsidRPr="00774A7E">
        <w:rPr>
          <w:rFonts w:ascii="Times New Roman" w:hAnsi="Times New Roman" w:cs="Times New Roman"/>
          <w:sz w:val="24"/>
          <w:szCs w:val="24"/>
        </w:rPr>
        <w:t>дети с интересом слушают музыку различных жанров (класс</w:t>
      </w:r>
      <w:r w:rsidR="00D0038C" w:rsidRPr="00774A7E">
        <w:rPr>
          <w:rFonts w:ascii="Times New Roman" w:hAnsi="Times New Roman" w:cs="Times New Roman"/>
          <w:sz w:val="24"/>
          <w:szCs w:val="24"/>
        </w:rPr>
        <w:t xml:space="preserve">ическую, народную, детскую; </w:t>
      </w:r>
      <w:r w:rsidR="00E87F1F" w:rsidRPr="00774A7E">
        <w:rPr>
          <w:rFonts w:ascii="Times New Roman" w:hAnsi="Times New Roman" w:cs="Times New Roman"/>
          <w:sz w:val="24"/>
          <w:szCs w:val="24"/>
        </w:rPr>
        <w:t xml:space="preserve"> эмоционально откликаются на нее, могут дослушать произведение до конца.</w:t>
      </w:r>
    </w:p>
    <w:p w:rsidR="00E87F1F" w:rsidRPr="00774A7E" w:rsidRDefault="00E87F1F" w:rsidP="00774A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A7E">
        <w:rPr>
          <w:rFonts w:ascii="Times New Roman" w:hAnsi="Times New Roman" w:cs="Times New Roman"/>
          <w:sz w:val="24"/>
          <w:szCs w:val="24"/>
        </w:rPr>
        <w:t xml:space="preserve">- </w:t>
      </w:r>
      <w:r w:rsidR="005F5A55" w:rsidRPr="00774A7E">
        <w:rPr>
          <w:rFonts w:ascii="Times New Roman" w:hAnsi="Times New Roman" w:cs="Times New Roman"/>
          <w:sz w:val="24"/>
          <w:szCs w:val="24"/>
        </w:rPr>
        <w:t>пополняется словарный запас</w:t>
      </w:r>
      <w:r w:rsidRPr="00774A7E">
        <w:rPr>
          <w:rFonts w:ascii="Times New Roman" w:hAnsi="Times New Roman" w:cs="Times New Roman"/>
          <w:sz w:val="24"/>
          <w:szCs w:val="24"/>
        </w:rPr>
        <w:t>.</w:t>
      </w:r>
    </w:p>
    <w:p w:rsidR="00E87F1F" w:rsidRPr="00774A7E" w:rsidRDefault="00E87F1F" w:rsidP="00774A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A7E">
        <w:rPr>
          <w:rFonts w:ascii="Times New Roman" w:hAnsi="Times New Roman" w:cs="Times New Roman"/>
          <w:sz w:val="24"/>
          <w:szCs w:val="24"/>
        </w:rPr>
        <w:t>- умеют выполнять мимические упражнения и пантомимы, творческие задания, связанные с образами природы.</w:t>
      </w:r>
    </w:p>
    <w:p w:rsidR="001C6896" w:rsidRDefault="00E87F1F" w:rsidP="00774A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A7E">
        <w:rPr>
          <w:rFonts w:ascii="Times New Roman" w:hAnsi="Times New Roman" w:cs="Times New Roman"/>
          <w:sz w:val="24"/>
          <w:szCs w:val="24"/>
        </w:rPr>
        <w:t>- испытывают радость от прослушивания музыки.</w:t>
      </w:r>
      <w:r w:rsidR="001C6896" w:rsidRPr="0077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A7E" w:rsidRPr="00774A7E" w:rsidRDefault="00774A7E" w:rsidP="00774A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6896" w:rsidRPr="00774A7E" w:rsidRDefault="001C6896" w:rsidP="00774A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74A7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1C6896" w:rsidRPr="00774A7E" w:rsidRDefault="001C6896" w:rsidP="00774A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74A7E">
        <w:rPr>
          <w:rFonts w:ascii="Times New Roman" w:hAnsi="Times New Roman" w:cs="Times New Roman"/>
          <w:sz w:val="24"/>
          <w:szCs w:val="24"/>
        </w:rPr>
        <w:t>1.   Бедерханова В.П. Совместная проектировочная деятельность, как средство развития детей и взрослых // Развитие личности.2000.№ 1. С. 24-36.</w:t>
      </w:r>
      <w:r w:rsidRPr="00774A7E">
        <w:rPr>
          <w:rFonts w:ascii="Times New Roman" w:hAnsi="Times New Roman" w:cs="Times New Roman"/>
          <w:sz w:val="24"/>
          <w:szCs w:val="24"/>
        </w:rPr>
        <w:br/>
        <w:t>2.    Виноградова Н.Ф., Куликова Т.А. Дети взрослые и мир вокруг. М., 1993.</w:t>
      </w:r>
      <w:r w:rsidRPr="00774A7E">
        <w:rPr>
          <w:rFonts w:ascii="Times New Roman" w:hAnsi="Times New Roman" w:cs="Times New Roman"/>
          <w:sz w:val="24"/>
          <w:szCs w:val="24"/>
        </w:rPr>
        <w:br/>
        <w:t xml:space="preserve">3.    </w:t>
      </w:r>
      <w:r w:rsidRPr="00774A7E">
        <w:rPr>
          <w:rStyle w:val="c0"/>
          <w:rFonts w:ascii="Times New Roman" w:hAnsi="Times New Roman" w:cs="Times New Roman"/>
          <w:sz w:val="24"/>
          <w:szCs w:val="24"/>
        </w:rPr>
        <w:t>Веракса Н.Е, Веракса А.Н. Проектная деятельность дошкольников. – М.: издательство «Мозаика – синтез», 2010. – 110 с.</w:t>
      </w:r>
      <w:r w:rsidRPr="00774A7E">
        <w:rPr>
          <w:rFonts w:ascii="Times New Roman" w:hAnsi="Times New Roman" w:cs="Times New Roman"/>
          <w:sz w:val="24"/>
          <w:szCs w:val="24"/>
        </w:rPr>
        <w:br/>
        <w:t>4.    Голицина Н.С., Сенновская И.Б. Проектный метод в деятельности дошкольного учреждения. М., 2005.</w:t>
      </w:r>
      <w:r w:rsidRPr="00774A7E">
        <w:rPr>
          <w:rFonts w:ascii="Times New Roman" w:hAnsi="Times New Roman" w:cs="Times New Roman"/>
          <w:sz w:val="24"/>
          <w:szCs w:val="24"/>
        </w:rPr>
        <w:br/>
        <w:t xml:space="preserve">5.    Журавлева В.Н. Проектная деятельность старших дошкольников. Волгоград: Учитель, 2009. </w:t>
      </w:r>
      <w:r w:rsidRPr="00774A7E">
        <w:rPr>
          <w:rFonts w:ascii="Times New Roman" w:hAnsi="Times New Roman" w:cs="Times New Roman"/>
          <w:sz w:val="24"/>
          <w:szCs w:val="24"/>
        </w:rPr>
        <w:br/>
        <w:t>6.    Комарова Т.С. Дети в мире творчества: книга для педагогов дошкольных учреждений. М., 1995.</w:t>
      </w:r>
      <w:r w:rsidRPr="00774A7E">
        <w:rPr>
          <w:rFonts w:ascii="Times New Roman" w:hAnsi="Times New Roman" w:cs="Times New Roman"/>
          <w:sz w:val="24"/>
          <w:szCs w:val="24"/>
        </w:rPr>
        <w:br/>
        <w:t>7.    Киселева Л.С., Данилина Т.А. Проектный метод в деятельности дошкольного учреждения: Пособие для руководителей и практических работников ДОУ. М., 2003.</w:t>
      </w:r>
      <w:r w:rsidRPr="00774A7E">
        <w:rPr>
          <w:rFonts w:ascii="Times New Roman" w:hAnsi="Times New Roman" w:cs="Times New Roman"/>
          <w:sz w:val="24"/>
          <w:szCs w:val="24"/>
        </w:rPr>
        <w:br/>
        <w:t>8.    Новиков А.М., Новиков Д.А. Образовательный проект (методология образовательной деятельности). М., 2004.</w:t>
      </w:r>
      <w:r w:rsidRPr="00774A7E">
        <w:rPr>
          <w:rFonts w:ascii="Times New Roman" w:hAnsi="Times New Roman" w:cs="Times New Roman"/>
          <w:sz w:val="24"/>
          <w:szCs w:val="24"/>
        </w:rPr>
        <w:br/>
        <w:t>9.    Метод проектов// Российская педагогическая энциклопедия. Т. 1. М., 1993 С. 567..</w:t>
      </w:r>
      <w:r w:rsidRPr="00774A7E">
        <w:rPr>
          <w:rFonts w:ascii="Times New Roman" w:hAnsi="Times New Roman" w:cs="Times New Roman"/>
          <w:sz w:val="24"/>
          <w:szCs w:val="24"/>
        </w:rPr>
        <w:br/>
        <w:t>10.    Парамонова Л.А., Протасова Е.Ю. Дошкольное и начальное образование за рубежом: История и современность: Учебное пособие. М., 2001.</w:t>
      </w:r>
    </w:p>
    <w:p w:rsidR="001C6896" w:rsidRPr="00774A7E" w:rsidRDefault="001C6896" w:rsidP="00774A7E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774A7E">
        <w:rPr>
          <w:rFonts w:ascii="Times New Roman" w:hAnsi="Times New Roman" w:cs="Times New Roman"/>
          <w:sz w:val="24"/>
          <w:szCs w:val="24"/>
        </w:rPr>
        <w:t xml:space="preserve">11. </w:t>
      </w:r>
      <w:r w:rsidRPr="00774A7E">
        <w:rPr>
          <w:rStyle w:val="c0"/>
          <w:rFonts w:ascii="Times New Roman" w:hAnsi="Times New Roman" w:cs="Times New Roman"/>
          <w:sz w:val="24"/>
          <w:szCs w:val="24"/>
        </w:rPr>
        <w:t>Прокофьева Л.Б. Взгляд на качество образования с позиций методологического подхода.  Сборник научных трудов / Л.Б.Прокофьева, Г.А.Воронина; под ред. И.М.Осмоловской. - М.: ИТиИП РАО, 2004. - С.503.    </w:t>
      </w:r>
    </w:p>
    <w:p w:rsidR="001C6896" w:rsidRPr="00774A7E" w:rsidRDefault="001C6896" w:rsidP="00774A7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A7E">
        <w:rPr>
          <w:rStyle w:val="c0"/>
          <w:rFonts w:ascii="Times New Roman" w:hAnsi="Times New Roman" w:cs="Times New Roman"/>
          <w:sz w:val="24"/>
          <w:szCs w:val="24"/>
        </w:rPr>
        <w:t>12. Тимофеева Л.Л. Проектный метод в детском саду / Л.Л.Тимофеева. - СПб.: ООО «Издательство «Детство-пресс», 2011. - 80 с.  </w:t>
      </w:r>
    </w:p>
    <w:p w:rsidR="00E87F1F" w:rsidRPr="00E87F1F" w:rsidRDefault="00E87F1F" w:rsidP="00E87F1F">
      <w:pPr>
        <w:pStyle w:val="a8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sectPr w:rsidR="00E87F1F" w:rsidRPr="00E87F1F" w:rsidSect="006B00F8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423"/>
    <w:multiLevelType w:val="multilevel"/>
    <w:tmpl w:val="A86EF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054D7"/>
    <w:multiLevelType w:val="hybridMultilevel"/>
    <w:tmpl w:val="6D3401C4"/>
    <w:lvl w:ilvl="0" w:tplc="29D2A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00BBF"/>
    <w:multiLevelType w:val="hybridMultilevel"/>
    <w:tmpl w:val="C534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91027"/>
    <w:multiLevelType w:val="hybridMultilevel"/>
    <w:tmpl w:val="BC42A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032FE"/>
    <w:multiLevelType w:val="hybridMultilevel"/>
    <w:tmpl w:val="B1849518"/>
    <w:lvl w:ilvl="0" w:tplc="C0CCFE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F5C5A"/>
    <w:multiLevelType w:val="multilevel"/>
    <w:tmpl w:val="52B08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E5176D7"/>
    <w:multiLevelType w:val="hybridMultilevel"/>
    <w:tmpl w:val="3F12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E03B0"/>
    <w:multiLevelType w:val="hybridMultilevel"/>
    <w:tmpl w:val="F1B42932"/>
    <w:lvl w:ilvl="0" w:tplc="DACC4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158E2"/>
    <w:multiLevelType w:val="hybridMultilevel"/>
    <w:tmpl w:val="3710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A336C"/>
    <w:multiLevelType w:val="hybridMultilevel"/>
    <w:tmpl w:val="02FC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000E0"/>
    <w:multiLevelType w:val="multilevel"/>
    <w:tmpl w:val="7290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1B81"/>
    <w:rsid w:val="00017042"/>
    <w:rsid w:val="001C6896"/>
    <w:rsid w:val="002652D1"/>
    <w:rsid w:val="002D299D"/>
    <w:rsid w:val="00381B81"/>
    <w:rsid w:val="005F5A55"/>
    <w:rsid w:val="00625538"/>
    <w:rsid w:val="006B00F8"/>
    <w:rsid w:val="00707EAF"/>
    <w:rsid w:val="00774A7E"/>
    <w:rsid w:val="007C0510"/>
    <w:rsid w:val="00913FF6"/>
    <w:rsid w:val="00970C25"/>
    <w:rsid w:val="00991287"/>
    <w:rsid w:val="00C115E6"/>
    <w:rsid w:val="00C44532"/>
    <w:rsid w:val="00CA0004"/>
    <w:rsid w:val="00CC7286"/>
    <w:rsid w:val="00CE6A67"/>
    <w:rsid w:val="00CF6E86"/>
    <w:rsid w:val="00D0038C"/>
    <w:rsid w:val="00E87F1F"/>
    <w:rsid w:val="00F31732"/>
    <w:rsid w:val="00F4443F"/>
    <w:rsid w:val="00FB1C0D"/>
    <w:rsid w:val="00FD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81"/>
    <w:pPr>
      <w:ind w:left="720"/>
      <w:contextualSpacing/>
    </w:pPr>
  </w:style>
  <w:style w:type="paragraph" w:styleId="a4">
    <w:name w:val="No Spacing"/>
    <w:uiPriority w:val="1"/>
    <w:qFormat/>
    <w:rsid w:val="0001704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B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0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31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4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4443F"/>
    <w:rPr>
      <w:b/>
      <w:bCs/>
    </w:rPr>
  </w:style>
  <w:style w:type="character" w:customStyle="1" w:styleId="apple-converted-space">
    <w:name w:val="apple-converted-space"/>
    <w:basedOn w:val="a0"/>
    <w:rsid w:val="00F4443F"/>
  </w:style>
  <w:style w:type="paragraph" w:customStyle="1" w:styleId="c8">
    <w:name w:val="c8"/>
    <w:basedOn w:val="a"/>
    <w:rsid w:val="001C68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6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958B5-65BB-4135-8FD0-4E9A14B4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2015-04-27T12:01:00Z</dcterms:created>
  <dcterms:modified xsi:type="dcterms:W3CDTF">2016-02-28T13:37:00Z</dcterms:modified>
</cp:coreProperties>
</file>