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78" w:rsidRPr="00484078" w:rsidRDefault="00484078" w:rsidP="00484078">
      <w:pPr>
        <w:jc w:val="center"/>
        <w:rPr>
          <w:b/>
          <w:sz w:val="44"/>
          <w:szCs w:val="44"/>
        </w:rPr>
      </w:pPr>
      <w:r w:rsidRPr="00484078">
        <w:rPr>
          <w:b/>
          <w:sz w:val="44"/>
          <w:szCs w:val="44"/>
        </w:rPr>
        <w:t>Художественные техники в группах раннего развития.</w:t>
      </w:r>
    </w:p>
    <w:p w:rsidR="00484078" w:rsidRDefault="00484078" w:rsidP="0048407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Только смелый и упорный </w:t>
      </w:r>
    </w:p>
    <w:p w:rsidR="00484078" w:rsidRDefault="00484078" w:rsidP="0048407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Доберется к цели бодро, </w:t>
      </w:r>
    </w:p>
    <w:p w:rsidR="00484078" w:rsidRDefault="00484078" w:rsidP="00484078">
      <w:pPr>
        <w:jc w:val="right"/>
        <w:rPr>
          <w:sz w:val="24"/>
          <w:szCs w:val="24"/>
        </w:rPr>
      </w:pPr>
      <w:r>
        <w:rPr>
          <w:sz w:val="24"/>
          <w:szCs w:val="24"/>
        </w:rPr>
        <w:t>А еще в работе нужно</w:t>
      </w:r>
    </w:p>
    <w:p w:rsidR="00484078" w:rsidRDefault="00484078" w:rsidP="00484078">
      <w:pPr>
        <w:jc w:val="right"/>
        <w:rPr>
          <w:sz w:val="24"/>
          <w:szCs w:val="24"/>
        </w:rPr>
      </w:pPr>
      <w:r>
        <w:rPr>
          <w:sz w:val="24"/>
          <w:szCs w:val="24"/>
        </w:rPr>
        <w:t>Знать секреты прочной дружбы!</w:t>
      </w:r>
    </w:p>
    <w:p w:rsidR="00484078" w:rsidRDefault="00484078">
      <w:pPr>
        <w:rPr>
          <w:sz w:val="24"/>
          <w:szCs w:val="24"/>
        </w:rPr>
      </w:pPr>
    </w:p>
    <w:p w:rsidR="00205B43" w:rsidRDefault="00633467">
      <w:pPr>
        <w:rPr>
          <w:sz w:val="24"/>
          <w:szCs w:val="24"/>
        </w:rPr>
      </w:pPr>
      <w:r>
        <w:rPr>
          <w:sz w:val="24"/>
          <w:szCs w:val="24"/>
        </w:rPr>
        <w:t xml:space="preserve">Искусство в жизни общества играет значительную роль. Именно это обстоятельство побуждает педагогическую науку изучать его возможности в творческом становлении ребенка-дошкольника. Но вот, что печально, некоторые исследователи понимают детское изобразительное творчество, как процесс репродукции готовых образцов, выполненных педагогом. Подход </w:t>
      </w:r>
      <w:proofErr w:type="gramStart"/>
      <w:r>
        <w:rPr>
          <w:sz w:val="24"/>
          <w:szCs w:val="24"/>
        </w:rPr>
        <w:t>этот</w:t>
      </w:r>
      <w:proofErr w:type="gramEnd"/>
      <w:r>
        <w:rPr>
          <w:sz w:val="24"/>
          <w:szCs w:val="24"/>
        </w:rPr>
        <w:t xml:space="preserve"> к сожалению, снижает интерес детей к творческой деятельности, доводя его до </w:t>
      </w:r>
      <w:proofErr w:type="spellStart"/>
      <w:r>
        <w:rPr>
          <w:sz w:val="24"/>
          <w:szCs w:val="24"/>
        </w:rPr>
        <w:t>примитизма</w:t>
      </w:r>
      <w:proofErr w:type="spellEnd"/>
      <w:r>
        <w:rPr>
          <w:sz w:val="24"/>
          <w:szCs w:val="24"/>
        </w:rPr>
        <w:t xml:space="preserve">. Более того, разрушает творческий потенциал, который заложен в каждом. Говорить о творческом проявлении можно тогда, когда педагог сам готов к эксперименту. </w:t>
      </w:r>
    </w:p>
    <w:p w:rsidR="00633467" w:rsidRDefault="00633467">
      <w:pPr>
        <w:rPr>
          <w:sz w:val="24"/>
          <w:szCs w:val="24"/>
        </w:rPr>
      </w:pPr>
      <w:r>
        <w:rPr>
          <w:sz w:val="24"/>
          <w:szCs w:val="24"/>
        </w:rPr>
        <w:t>Художественными техниками, которыми должны овладеть дети дошкольного возраста, можно считать комплекс</w:t>
      </w:r>
      <w:r w:rsidR="00AB5346">
        <w:rPr>
          <w:sz w:val="24"/>
          <w:szCs w:val="24"/>
        </w:rPr>
        <w:t xml:space="preserve"> изобразительных умений и </w:t>
      </w:r>
      <w:proofErr w:type="gramStart"/>
      <w:r w:rsidR="00AB5346">
        <w:rPr>
          <w:sz w:val="24"/>
          <w:szCs w:val="24"/>
        </w:rPr>
        <w:t>навыков</w:t>
      </w:r>
      <w:proofErr w:type="gramEnd"/>
      <w:r w:rsidR="00AB5346">
        <w:rPr>
          <w:sz w:val="24"/>
          <w:szCs w:val="24"/>
        </w:rPr>
        <w:t xml:space="preserve"> с помощью которых ребенок способен выразить свое отношение ко всему окружающему, отобразить свои впечатления, наблюдения в работах.</w:t>
      </w:r>
    </w:p>
    <w:p w:rsidR="00AB5346" w:rsidRDefault="00AB5346">
      <w:pPr>
        <w:rPr>
          <w:sz w:val="24"/>
          <w:szCs w:val="24"/>
        </w:rPr>
      </w:pPr>
      <w:r>
        <w:rPr>
          <w:sz w:val="24"/>
          <w:szCs w:val="24"/>
        </w:rPr>
        <w:t>Давайте зададим себе вопрос: «Что такое техника в искусстве?».</w:t>
      </w:r>
    </w:p>
    <w:p w:rsidR="00AB5346" w:rsidRDefault="00AB5346">
      <w:pPr>
        <w:rPr>
          <w:sz w:val="24"/>
          <w:szCs w:val="24"/>
        </w:rPr>
      </w:pPr>
      <w:r>
        <w:rPr>
          <w:sz w:val="24"/>
          <w:szCs w:val="24"/>
        </w:rPr>
        <w:t>Техникой в изобразительном искусстве принято называть совокупностью специальных изобразительных умений, навыков, способов и приемов изображения, посредством которых отображаются предметы, объекты, явления окружающей действительности, создается художественный образ, т.е. по-другому техника – результат работы художника специальными материалами и инструментами.</w:t>
      </w:r>
    </w:p>
    <w:p w:rsidR="00AB5346" w:rsidRDefault="00AB5346" w:rsidP="00AB5346">
      <w:pPr>
        <w:rPr>
          <w:sz w:val="24"/>
          <w:szCs w:val="24"/>
        </w:rPr>
      </w:pPr>
      <w:r>
        <w:rPr>
          <w:sz w:val="24"/>
          <w:szCs w:val="24"/>
        </w:rPr>
        <w:t>Удивительное явление искусства – рисование в детстве. Каждый ребенок в определенный период жизни с упоением рисует грандиозные, многофигурные, со сложным переплетением сюжетов композиции. Правда, как свидетельствует жизнь</w:t>
      </w:r>
      <w:r w:rsidR="00257462">
        <w:rPr>
          <w:sz w:val="24"/>
          <w:szCs w:val="24"/>
        </w:rPr>
        <w:t>, увлечение это проходит быстро и навсегда. Верными рисованию остаются только художественно одаренные дети. Но дети всех континентов и стран в своих рисунках обязательно проходят стадии «каракулей», «</w:t>
      </w:r>
      <w:proofErr w:type="spellStart"/>
      <w:r w:rsidR="00257462">
        <w:rPr>
          <w:sz w:val="24"/>
          <w:szCs w:val="24"/>
        </w:rPr>
        <w:t>головоногов</w:t>
      </w:r>
      <w:proofErr w:type="spellEnd"/>
      <w:r w:rsidR="00257462">
        <w:rPr>
          <w:sz w:val="24"/>
          <w:szCs w:val="24"/>
        </w:rPr>
        <w:t xml:space="preserve">». Рисунки детей разных народов, но одного возраста удивительно схожи между собой, что говорит о биологической, </w:t>
      </w:r>
      <w:proofErr w:type="spellStart"/>
      <w:r w:rsidR="00257462">
        <w:rPr>
          <w:sz w:val="24"/>
          <w:szCs w:val="24"/>
        </w:rPr>
        <w:t>внесоциональной</w:t>
      </w:r>
      <w:proofErr w:type="spellEnd"/>
      <w:r w:rsidR="00257462">
        <w:rPr>
          <w:sz w:val="24"/>
          <w:szCs w:val="24"/>
        </w:rPr>
        <w:t xml:space="preserve"> природе детского рисунка. </w:t>
      </w:r>
    </w:p>
    <w:p w:rsidR="00257462" w:rsidRDefault="00257462" w:rsidP="00AB5346">
      <w:pPr>
        <w:rPr>
          <w:sz w:val="24"/>
          <w:szCs w:val="24"/>
        </w:rPr>
      </w:pPr>
      <w:r>
        <w:rPr>
          <w:sz w:val="24"/>
          <w:szCs w:val="24"/>
        </w:rPr>
        <w:t>Итак, зачем и почему дети рисуют? Скорее всего, рисование имеет особый биологический смысл. Ведь детство можно рассматривать как период становления физиологических и психических функций. Тогда рисование один из путей выполнения программы совершенствования организма.</w:t>
      </w:r>
    </w:p>
    <w:p w:rsidR="00257462" w:rsidRDefault="00257462" w:rsidP="00AB5346">
      <w:pPr>
        <w:rPr>
          <w:sz w:val="24"/>
          <w:szCs w:val="24"/>
        </w:rPr>
      </w:pPr>
      <w:r>
        <w:rPr>
          <w:sz w:val="24"/>
          <w:szCs w:val="24"/>
        </w:rPr>
        <w:t xml:space="preserve">В начале жизни особенно важно </w:t>
      </w:r>
      <w:r w:rsidR="00E36D2B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зрения </w:t>
      </w:r>
      <w:r w:rsidR="00E36D2B">
        <w:rPr>
          <w:sz w:val="24"/>
          <w:szCs w:val="24"/>
        </w:rPr>
        <w:t>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 Рисование –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</w:t>
      </w:r>
      <w:r w:rsidR="005D777C">
        <w:rPr>
          <w:sz w:val="24"/>
          <w:szCs w:val="24"/>
        </w:rPr>
        <w:t xml:space="preserve">, случайным переплетением линий и закорючек. Что </w:t>
      </w:r>
      <w:proofErr w:type="gramStart"/>
      <w:r w:rsidR="005D777C">
        <w:rPr>
          <w:sz w:val="24"/>
          <w:szCs w:val="24"/>
        </w:rPr>
        <w:t>касается смешных неправильностей в рисунках… Рисунки эти строго отражают</w:t>
      </w:r>
      <w:proofErr w:type="gramEnd"/>
      <w:r w:rsidR="005D777C">
        <w:rPr>
          <w:sz w:val="24"/>
          <w:szCs w:val="24"/>
        </w:rPr>
        <w:t xml:space="preserve"> этапы развития зрительно-пространственно-двигательного опыта ребенка, на который он опирается в процессе рисования. И эта эстетическая значимость собственной </w:t>
      </w:r>
      <w:r w:rsidR="005D777C">
        <w:rPr>
          <w:sz w:val="24"/>
          <w:szCs w:val="24"/>
        </w:rPr>
        <w:lastRenderedPageBreak/>
        <w:t>изобразительной деятельности проявляется рано: детям нравятся свои рисунки больше, чем образец, с которого они срисовывали.</w:t>
      </w:r>
    </w:p>
    <w:p w:rsidR="00160CEC" w:rsidRDefault="005D777C" w:rsidP="00AB5346">
      <w:pPr>
        <w:rPr>
          <w:sz w:val="24"/>
          <w:szCs w:val="24"/>
        </w:rPr>
      </w:pPr>
      <w:r>
        <w:rPr>
          <w:sz w:val="24"/>
          <w:szCs w:val="24"/>
        </w:rPr>
        <w:t xml:space="preserve">Определенное достоинство рисования по сравнению с другими видами деятельности в том, что этот вид творчества требует согласованного участия многих психических функций. Известный педагог И. </w:t>
      </w:r>
      <w:proofErr w:type="spellStart"/>
      <w:r>
        <w:rPr>
          <w:sz w:val="24"/>
          <w:szCs w:val="24"/>
        </w:rPr>
        <w:t>Дистервнг</w:t>
      </w:r>
      <w:proofErr w:type="spellEnd"/>
      <w:r>
        <w:rPr>
          <w:sz w:val="24"/>
          <w:szCs w:val="24"/>
        </w:rPr>
        <w:t xml:space="preserve"> считал: «Тот, кто рисует, получает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одного часа больше, чем тот, кто девять часов только смотрит». </w:t>
      </w:r>
      <w:proofErr w:type="gramStart"/>
      <w:r>
        <w:rPr>
          <w:sz w:val="24"/>
          <w:szCs w:val="24"/>
        </w:rPr>
        <w:t>Будучи на прямую связанным с важнейшими психическими функциями – зрением, двигательной координацией, речью и мышление, рисование не просто способствует развитию</w:t>
      </w:r>
      <w:r w:rsidR="0046611C">
        <w:rPr>
          <w:sz w:val="24"/>
          <w:szCs w:val="24"/>
        </w:rPr>
        <w:t xml:space="preserve"> каждой из этих функций, но и связывает их между собой, помогает ребенку упорядочить бурно усваиваемые знания, оформить и зафиксировать модель все более усложняющегося представления о мире. </w:t>
      </w:r>
      <w:proofErr w:type="gramEnd"/>
      <w:r w:rsidR="0046611C">
        <w:rPr>
          <w:sz w:val="24"/>
          <w:szCs w:val="24"/>
        </w:rPr>
        <w:t>Нетрадиционные техники рисования как средство коррекции психики позволяют преодолеть чувство страха. Можно сказать, позволяет маленькому художнику, отойти от предметного изображения, выразить в рисунке свои чувства и эмоции, дают свободу, вселяют уверенность в своих силах. Современные исследования доказывают: нетрадиционные техники рисования изображения способствуют ослаблению возбуждения эмоционально расторможенных детей. При этом, как правило, чрезмерно активные нуждаются в обширном пространстве для разворачивания деятельности. Суть в том, что внимание рассеяно и крайне неустойчиво. В процессе «игры в художника» зона активности сужается, у</w:t>
      </w:r>
      <w:r w:rsidR="00160CEC">
        <w:rPr>
          <w:sz w:val="24"/>
          <w:szCs w:val="24"/>
        </w:rPr>
        <w:t>меньшается амплитуда движений. Приобретая соответствующий опыт рисования в нетрадиционной технике, ребенок тем самым преодолевает страх. Дальнейшее творчество будет доставлять ему только удовольствие, даже от работы только с кистью и красками.</w:t>
      </w:r>
    </w:p>
    <w:p w:rsidR="005D777C" w:rsidRDefault="00160CEC" w:rsidP="00AB5346">
      <w:pPr>
        <w:rPr>
          <w:sz w:val="24"/>
          <w:szCs w:val="24"/>
        </w:rPr>
      </w:pPr>
      <w:r>
        <w:rPr>
          <w:sz w:val="24"/>
          <w:szCs w:val="24"/>
        </w:rPr>
        <w:t xml:space="preserve">Воспитание творчески активного молодого поколения одна из  </w:t>
      </w:r>
      <w:r w:rsidR="0046611C">
        <w:rPr>
          <w:sz w:val="24"/>
          <w:szCs w:val="24"/>
        </w:rPr>
        <w:t xml:space="preserve"> </w:t>
      </w:r>
      <w:r>
        <w:rPr>
          <w:sz w:val="24"/>
          <w:szCs w:val="24"/>
        </w:rPr>
        <w:t>главных задач современного общества. И решать ее необходимо в дошкольном возрасте, начиная с раннего возраста. И поэтому я считаю, что большое внимание нужно уделять развитию художественно-творческих способностей детей раннего возраста через нетрадиционные  способы изобразительной деятельности. Предлагаю Вам рассмотреть некоторые нетрадиционные способы изобразительной техники</w:t>
      </w:r>
      <w:r w:rsidR="00697D4D">
        <w:rPr>
          <w:sz w:val="24"/>
          <w:szCs w:val="24"/>
        </w:rPr>
        <w:t>, доступные детям раннего возраста.</w:t>
      </w:r>
    </w:p>
    <w:p w:rsidR="00697D4D" w:rsidRPr="00484078" w:rsidRDefault="00697D4D" w:rsidP="00AB5346">
      <w:pPr>
        <w:rPr>
          <w:i/>
          <w:sz w:val="32"/>
          <w:szCs w:val="32"/>
        </w:rPr>
      </w:pPr>
      <w:r w:rsidRPr="00484078">
        <w:rPr>
          <w:i/>
          <w:sz w:val="32"/>
          <w:szCs w:val="32"/>
        </w:rPr>
        <w:t>Нетрадиционные способы рисования.</w:t>
      </w:r>
    </w:p>
    <w:p w:rsidR="00697D4D" w:rsidRDefault="00697D4D" w:rsidP="00697D4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Пальцевая живопись – </w:t>
      </w:r>
      <w:proofErr w:type="spellStart"/>
      <w:r>
        <w:rPr>
          <w:sz w:val="24"/>
          <w:szCs w:val="24"/>
        </w:rPr>
        <w:t>хэппинг</w:t>
      </w:r>
      <w:proofErr w:type="spellEnd"/>
      <w:r>
        <w:rPr>
          <w:sz w:val="24"/>
          <w:szCs w:val="24"/>
        </w:rPr>
        <w:t>.</w:t>
      </w:r>
    </w:p>
    <w:p w:rsidR="00697D4D" w:rsidRDefault="00697D4D" w:rsidP="00697D4D">
      <w:pPr>
        <w:ind w:left="320" w:firstLine="0"/>
        <w:rPr>
          <w:sz w:val="24"/>
          <w:szCs w:val="24"/>
        </w:rPr>
      </w:pPr>
      <w:r>
        <w:rPr>
          <w:sz w:val="24"/>
          <w:szCs w:val="24"/>
        </w:rPr>
        <w:t>Знакомить детей с нетрадиционной техникой рисования лучше с рисования пальчиками – это самый простой способ получения изображения.</w:t>
      </w:r>
    </w:p>
    <w:p w:rsidR="00697D4D" w:rsidRDefault="00697D4D" w:rsidP="00697D4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Оттиск печатками из картофеля.</w:t>
      </w:r>
    </w:p>
    <w:p w:rsidR="00697D4D" w:rsidRDefault="00697D4D" w:rsidP="00697D4D">
      <w:pPr>
        <w:ind w:left="320" w:firstLine="0"/>
        <w:rPr>
          <w:sz w:val="24"/>
          <w:szCs w:val="24"/>
        </w:rPr>
      </w:pPr>
      <w:r>
        <w:rPr>
          <w:sz w:val="24"/>
          <w:szCs w:val="24"/>
        </w:rPr>
        <w:t>Уже с раннего возраста я учу детей рисовать пробками, печатками из картофеля.</w:t>
      </w:r>
    </w:p>
    <w:p w:rsidR="00697D4D" w:rsidRDefault="00697D4D" w:rsidP="00697D4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Оттиск отпечатками листьев.</w:t>
      </w:r>
    </w:p>
    <w:p w:rsidR="00697D4D" w:rsidRDefault="00697D4D" w:rsidP="00697D4D">
      <w:pPr>
        <w:ind w:left="320" w:firstLine="0"/>
        <w:rPr>
          <w:sz w:val="24"/>
          <w:szCs w:val="24"/>
        </w:rPr>
      </w:pPr>
      <w:r>
        <w:rPr>
          <w:sz w:val="24"/>
          <w:szCs w:val="24"/>
        </w:rPr>
        <w:t>Очень интересно рисовать отпечатками листьев.</w:t>
      </w:r>
    </w:p>
    <w:p w:rsidR="00697D4D" w:rsidRDefault="00697D4D" w:rsidP="00697D4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Техника «</w:t>
      </w:r>
      <w:proofErr w:type="spellStart"/>
      <w:r>
        <w:rPr>
          <w:sz w:val="24"/>
          <w:szCs w:val="24"/>
        </w:rPr>
        <w:t>Тампование</w:t>
      </w:r>
      <w:proofErr w:type="spellEnd"/>
      <w:r>
        <w:rPr>
          <w:sz w:val="24"/>
          <w:szCs w:val="24"/>
        </w:rPr>
        <w:t>»</w:t>
      </w:r>
    </w:p>
    <w:p w:rsidR="00697D4D" w:rsidRDefault="00697D4D" w:rsidP="00697D4D">
      <w:pPr>
        <w:ind w:left="320" w:firstLine="0"/>
        <w:rPr>
          <w:sz w:val="24"/>
          <w:szCs w:val="24"/>
        </w:rPr>
      </w:pPr>
      <w:r>
        <w:rPr>
          <w:sz w:val="24"/>
          <w:szCs w:val="24"/>
        </w:rPr>
        <w:t>С раннего возраста я так же начинаю использовать технику «</w:t>
      </w:r>
      <w:proofErr w:type="spellStart"/>
      <w:r>
        <w:rPr>
          <w:sz w:val="24"/>
          <w:szCs w:val="24"/>
        </w:rPr>
        <w:t>Тампование</w:t>
      </w:r>
      <w:proofErr w:type="spellEnd"/>
      <w:r>
        <w:rPr>
          <w:sz w:val="24"/>
          <w:szCs w:val="24"/>
        </w:rPr>
        <w:t xml:space="preserve">». Делаю тампон из поролона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обмакнув его в краску дети создают образы.</w:t>
      </w:r>
    </w:p>
    <w:p w:rsidR="00697D4D" w:rsidRDefault="00697D4D" w:rsidP="00697D4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Рисование свечой.</w:t>
      </w:r>
    </w:p>
    <w:p w:rsidR="00697D4D" w:rsidRDefault="00697D4D" w:rsidP="00697D4D">
      <w:pPr>
        <w:ind w:left="320" w:firstLine="0"/>
        <w:rPr>
          <w:sz w:val="24"/>
          <w:szCs w:val="24"/>
        </w:rPr>
      </w:pPr>
      <w:r>
        <w:rPr>
          <w:sz w:val="24"/>
          <w:szCs w:val="24"/>
        </w:rPr>
        <w:t>Детям очень нравится рисовать свечкой. Рисуя невидимые штрихи</w:t>
      </w:r>
      <w:r w:rsidR="001C4A94">
        <w:rPr>
          <w:sz w:val="24"/>
          <w:szCs w:val="24"/>
        </w:rPr>
        <w:t xml:space="preserve"> или ставя точки, а затем нанести на лист краску, то можно увидеть на листочке дождь или волны.</w:t>
      </w:r>
    </w:p>
    <w:p w:rsidR="001C4A94" w:rsidRDefault="001C4A94" w:rsidP="001C4A9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Техника «</w:t>
      </w:r>
      <w:proofErr w:type="spellStart"/>
      <w:r>
        <w:rPr>
          <w:sz w:val="24"/>
          <w:szCs w:val="24"/>
        </w:rPr>
        <w:t>Монопитие</w:t>
      </w:r>
      <w:proofErr w:type="spellEnd"/>
      <w:r>
        <w:rPr>
          <w:sz w:val="24"/>
          <w:szCs w:val="24"/>
        </w:rPr>
        <w:t>»</w:t>
      </w:r>
    </w:p>
    <w:p w:rsidR="001C4A94" w:rsidRDefault="001C4A94" w:rsidP="001C4A94">
      <w:pPr>
        <w:ind w:left="320" w:firstLine="0"/>
        <w:rPr>
          <w:sz w:val="24"/>
          <w:szCs w:val="24"/>
        </w:rPr>
      </w:pPr>
      <w:r>
        <w:rPr>
          <w:sz w:val="24"/>
          <w:szCs w:val="24"/>
        </w:rPr>
        <w:t>Эта техника наиболее распространена. Согнув лист бумаги пополам, нанесите несколько капель жидкой краски на одну часть листа, накройте второй половиной листа, развернув, вы увидите необычные узоры.</w:t>
      </w:r>
    </w:p>
    <w:p w:rsidR="001C4A94" w:rsidRDefault="001C4A94" w:rsidP="001C4A9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Техника «</w:t>
      </w:r>
      <w:proofErr w:type="spellStart"/>
      <w:r>
        <w:rPr>
          <w:sz w:val="24"/>
          <w:szCs w:val="24"/>
        </w:rPr>
        <w:t>Диапитие</w:t>
      </w:r>
      <w:proofErr w:type="spellEnd"/>
      <w:r>
        <w:rPr>
          <w:sz w:val="24"/>
          <w:szCs w:val="24"/>
        </w:rPr>
        <w:t>»</w:t>
      </w:r>
    </w:p>
    <w:p w:rsidR="001C4A94" w:rsidRDefault="001C4A94" w:rsidP="001C4A94">
      <w:pPr>
        <w:ind w:left="320" w:firstLine="0"/>
        <w:rPr>
          <w:sz w:val="24"/>
          <w:szCs w:val="24"/>
        </w:rPr>
      </w:pPr>
      <w:r>
        <w:rPr>
          <w:sz w:val="24"/>
          <w:szCs w:val="24"/>
        </w:rPr>
        <w:t>Тампоном или краской нанесите легкий слой краски на гладкую поверхность картона. Сверху положите лист бумаги и предложите ребенку что-нибудь нарисовать карандашом, стараясь не давить сильно на бумагу. На той стороне, которая была прижата к картону, получается оттис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зеркальное отображение рисунка с интересной фактурой и цветным фоном.</w:t>
      </w:r>
    </w:p>
    <w:p w:rsidR="001C4A94" w:rsidRDefault="001C4A94" w:rsidP="001C4A9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Техника «</w:t>
      </w:r>
      <w:proofErr w:type="spellStart"/>
      <w:r>
        <w:rPr>
          <w:sz w:val="24"/>
          <w:szCs w:val="24"/>
        </w:rPr>
        <w:t>Кляксография</w:t>
      </w:r>
      <w:proofErr w:type="spellEnd"/>
      <w:r>
        <w:rPr>
          <w:sz w:val="24"/>
          <w:szCs w:val="24"/>
        </w:rPr>
        <w:t>»</w:t>
      </w:r>
    </w:p>
    <w:p w:rsidR="001C4A94" w:rsidRDefault="002B48D8" w:rsidP="001C4A9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Техника «</w:t>
      </w:r>
      <w:proofErr w:type="spellStart"/>
      <w:r>
        <w:rPr>
          <w:sz w:val="24"/>
          <w:szCs w:val="24"/>
        </w:rPr>
        <w:t>Ниткопись</w:t>
      </w:r>
      <w:proofErr w:type="spellEnd"/>
      <w:r>
        <w:rPr>
          <w:sz w:val="24"/>
          <w:szCs w:val="24"/>
        </w:rPr>
        <w:t>»</w:t>
      </w:r>
    </w:p>
    <w:p w:rsidR="002B48D8" w:rsidRDefault="002B48D8" w:rsidP="002B48D8">
      <w:pPr>
        <w:pStyle w:val="a5"/>
        <w:ind w:left="680" w:firstLine="0"/>
        <w:rPr>
          <w:sz w:val="24"/>
          <w:szCs w:val="24"/>
        </w:rPr>
      </w:pPr>
      <w:r>
        <w:rPr>
          <w:sz w:val="24"/>
          <w:szCs w:val="24"/>
        </w:rPr>
        <w:t>А)</w:t>
      </w:r>
      <w:r w:rsidR="00484078">
        <w:rPr>
          <w:sz w:val="24"/>
          <w:szCs w:val="24"/>
        </w:rPr>
        <w:t xml:space="preserve"> </w:t>
      </w:r>
      <w:r>
        <w:rPr>
          <w:sz w:val="24"/>
          <w:szCs w:val="24"/>
        </w:rPr>
        <w:t>Кисть с шарообразной двухцветной ручкой.</w:t>
      </w:r>
    </w:p>
    <w:p w:rsidR="002B48D8" w:rsidRDefault="002B48D8" w:rsidP="002B48D8">
      <w:pPr>
        <w:pStyle w:val="a5"/>
        <w:ind w:left="680" w:firstLine="0"/>
        <w:rPr>
          <w:sz w:val="24"/>
          <w:szCs w:val="24"/>
        </w:rPr>
      </w:pPr>
      <w:r>
        <w:rPr>
          <w:sz w:val="24"/>
          <w:szCs w:val="24"/>
        </w:rPr>
        <w:t>Б)</w:t>
      </w:r>
      <w:r w:rsidR="00484078">
        <w:rPr>
          <w:sz w:val="24"/>
          <w:szCs w:val="24"/>
        </w:rPr>
        <w:t xml:space="preserve"> </w:t>
      </w:r>
      <w:r>
        <w:rPr>
          <w:sz w:val="24"/>
          <w:szCs w:val="24"/>
        </w:rPr>
        <w:t>Кисть с ограничителем у основания ворса.</w:t>
      </w:r>
    </w:p>
    <w:p w:rsidR="002B48D8" w:rsidRDefault="002B48D8" w:rsidP="002B48D8">
      <w:pPr>
        <w:pStyle w:val="a5"/>
        <w:ind w:left="680" w:firstLine="0"/>
        <w:rPr>
          <w:sz w:val="24"/>
          <w:szCs w:val="24"/>
        </w:rPr>
      </w:pPr>
      <w:r>
        <w:rPr>
          <w:sz w:val="24"/>
          <w:szCs w:val="24"/>
        </w:rPr>
        <w:t>В)</w:t>
      </w:r>
      <w:r w:rsidR="00484078">
        <w:rPr>
          <w:sz w:val="24"/>
          <w:szCs w:val="24"/>
        </w:rPr>
        <w:t xml:space="preserve"> </w:t>
      </w:r>
      <w:r>
        <w:rPr>
          <w:sz w:val="24"/>
          <w:szCs w:val="24"/>
        </w:rPr>
        <w:t>Кисть с толстой двухцветной ручкой</w:t>
      </w:r>
    </w:p>
    <w:p w:rsidR="002B48D8" w:rsidRDefault="002B48D8" w:rsidP="002B48D8">
      <w:pPr>
        <w:pStyle w:val="a5"/>
        <w:ind w:left="680" w:firstLine="0"/>
        <w:rPr>
          <w:sz w:val="24"/>
          <w:szCs w:val="24"/>
        </w:rPr>
      </w:pPr>
      <w:r>
        <w:rPr>
          <w:sz w:val="24"/>
          <w:szCs w:val="24"/>
        </w:rPr>
        <w:t>Г)</w:t>
      </w:r>
      <w:r w:rsidR="00484078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Кисти с короткой деревянной ручкой и плоским ворсом</w:t>
      </w:r>
    </w:p>
    <w:p w:rsidR="002B48D8" w:rsidRPr="002B48D8" w:rsidRDefault="002B48D8" w:rsidP="002B48D8">
      <w:pPr>
        <w:ind w:firstLine="0"/>
        <w:rPr>
          <w:sz w:val="24"/>
          <w:szCs w:val="24"/>
        </w:rPr>
      </w:pPr>
      <w:r>
        <w:rPr>
          <w:sz w:val="24"/>
          <w:szCs w:val="24"/>
        </w:rPr>
        <w:t>Работая в этом направлении, я убедилась в том, что 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(</w:t>
      </w:r>
      <w:proofErr w:type="spellStart"/>
      <w:r>
        <w:rPr>
          <w:sz w:val="24"/>
          <w:szCs w:val="24"/>
        </w:rPr>
        <w:t>сюрпризность</w:t>
      </w:r>
      <w:proofErr w:type="spellEnd"/>
      <w:r>
        <w:rPr>
          <w:sz w:val="24"/>
          <w:szCs w:val="24"/>
        </w:rPr>
        <w:t>) и почти не зависит от умелости и способностей. Нетрадиционные способы изображения достаточно просты по технологии и напоминают игру. А у детей в раннем возрасте игра является основным видом деятельности.</w:t>
      </w:r>
    </w:p>
    <w:sectPr w:rsidR="002B48D8" w:rsidRPr="002B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43E7B"/>
    <w:multiLevelType w:val="hybridMultilevel"/>
    <w:tmpl w:val="E444C854"/>
    <w:lvl w:ilvl="0" w:tplc="428C4E3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67"/>
    <w:rsid w:val="00160CEC"/>
    <w:rsid w:val="001C4A94"/>
    <w:rsid w:val="00205B43"/>
    <w:rsid w:val="00257462"/>
    <w:rsid w:val="002B48D8"/>
    <w:rsid w:val="0046611C"/>
    <w:rsid w:val="00484078"/>
    <w:rsid w:val="005D777C"/>
    <w:rsid w:val="00633467"/>
    <w:rsid w:val="00697D4D"/>
    <w:rsid w:val="009F3693"/>
    <w:rsid w:val="00AB5346"/>
    <w:rsid w:val="00E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93"/>
    <w:pPr>
      <w:widowControl w:val="0"/>
      <w:ind w:firstLine="320"/>
      <w:jc w:val="both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F3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3693"/>
    <w:pPr>
      <w:keepNext/>
      <w:widowControl/>
      <w:spacing w:before="60" w:after="60" w:line="360" w:lineRule="auto"/>
      <w:ind w:firstLine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9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369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69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F3693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97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93"/>
    <w:pPr>
      <w:widowControl w:val="0"/>
      <w:ind w:firstLine="320"/>
      <w:jc w:val="both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9F3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3693"/>
    <w:pPr>
      <w:keepNext/>
      <w:widowControl/>
      <w:spacing w:before="60" w:after="60" w:line="360" w:lineRule="auto"/>
      <w:ind w:firstLine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9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3693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69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F3693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697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Services Center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Artёm</dc:creator>
  <cp:lastModifiedBy>Artёm</cp:lastModifiedBy>
  <cp:revision>2</cp:revision>
  <dcterms:created xsi:type="dcterms:W3CDTF">2016-02-29T11:02:00Z</dcterms:created>
  <dcterms:modified xsi:type="dcterms:W3CDTF">2016-02-29T12:49:00Z</dcterms:modified>
</cp:coreProperties>
</file>