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9F" w:rsidRPr="00CA369F" w:rsidRDefault="00CA369F" w:rsidP="00CA369F">
      <w:pPr>
        <w:jc w:val="center"/>
        <w:rPr>
          <w:rFonts w:ascii="Times New Roman" w:hAnsi="Times New Roman" w:cs="Times New Roman"/>
          <w:b/>
          <w:sz w:val="24"/>
          <w:szCs w:val="24"/>
        </w:rPr>
      </w:pPr>
      <w:r w:rsidRPr="00CA369F">
        <w:rPr>
          <w:rFonts w:ascii="Times New Roman" w:hAnsi="Times New Roman" w:cs="Times New Roman"/>
          <w:b/>
          <w:sz w:val="24"/>
          <w:szCs w:val="24"/>
        </w:rPr>
        <w:t>«Метод проектов как средство развития творческих способностей учащихся»</w:t>
      </w:r>
    </w:p>
    <w:p w:rsidR="00CA369F" w:rsidRPr="00CA369F" w:rsidRDefault="00CA369F" w:rsidP="00CA369F">
      <w:pPr>
        <w:rPr>
          <w:rFonts w:ascii="Times New Roman" w:hAnsi="Times New Roman" w:cs="Times New Roman"/>
          <w:sz w:val="24"/>
          <w:szCs w:val="24"/>
        </w:rPr>
      </w:pPr>
      <w:proofErr w:type="spellStart"/>
      <w:r w:rsidRPr="00CA369F">
        <w:rPr>
          <w:rFonts w:ascii="Times New Roman" w:hAnsi="Times New Roman" w:cs="Times New Roman"/>
          <w:sz w:val="24"/>
          <w:szCs w:val="24"/>
        </w:rPr>
        <w:t>Нурзет</w:t>
      </w:r>
      <w:proofErr w:type="spellEnd"/>
      <w:r w:rsidRPr="00CA369F">
        <w:rPr>
          <w:rFonts w:ascii="Times New Roman" w:hAnsi="Times New Roman" w:cs="Times New Roman"/>
          <w:sz w:val="24"/>
          <w:szCs w:val="24"/>
        </w:rPr>
        <w:t xml:space="preserve"> Анжела Андреевна, учитель начальных классов МБОО СОШ с. Эрзин им. </w:t>
      </w:r>
      <w:proofErr w:type="spellStart"/>
      <w:r w:rsidRPr="00CA369F">
        <w:rPr>
          <w:rFonts w:ascii="Times New Roman" w:hAnsi="Times New Roman" w:cs="Times New Roman"/>
          <w:sz w:val="24"/>
          <w:szCs w:val="24"/>
        </w:rPr>
        <w:t>С.Чакар</w:t>
      </w:r>
      <w:proofErr w:type="spellEnd"/>
      <w:r w:rsidRPr="00CA369F">
        <w:rPr>
          <w:rFonts w:ascii="Times New Roman" w:hAnsi="Times New Roman" w:cs="Times New Roman"/>
          <w:sz w:val="24"/>
          <w:szCs w:val="24"/>
        </w:rPr>
        <w:t>.</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Цель: обеспечить развитие творческих способностей детей через развивающий потенциал проектного метода.</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Задачи:  1. Развивать умение самостоятельно творчески мыслить и использовать его на практике;</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2. Развивать интерес к познанию мира, сущности процессов и явле6ний;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3. Формировать интересы склонности учащихся, дать возможность ученику попробовать себя в разных видах деятельности;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4. Формировать привычку к свободному самовыражению, уверенность в себе;</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5. Формировать навыки диалогового общения и социального взаимодействия;</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6. Повышение уровня </w:t>
      </w:r>
      <w:proofErr w:type="spellStart"/>
      <w:r w:rsidRPr="00CA369F">
        <w:rPr>
          <w:rFonts w:ascii="Times New Roman" w:hAnsi="Times New Roman" w:cs="Times New Roman"/>
          <w:sz w:val="24"/>
          <w:szCs w:val="24"/>
        </w:rPr>
        <w:t>обученности</w:t>
      </w:r>
      <w:proofErr w:type="spellEnd"/>
      <w:r w:rsidRPr="00CA369F">
        <w:rPr>
          <w:rFonts w:ascii="Times New Roman" w:hAnsi="Times New Roman" w:cs="Times New Roman"/>
          <w:sz w:val="24"/>
          <w:szCs w:val="24"/>
        </w:rPr>
        <w:t xml:space="preserve">, качество знаний;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7. Организация взаимодействия родителей и детей, родителей и учителя.</w:t>
      </w:r>
    </w:p>
    <w:p w:rsidR="00CA369F" w:rsidRPr="00CA369F" w:rsidRDefault="00CA369F" w:rsidP="00CA369F">
      <w:pPr>
        <w:jc w:val="center"/>
        <w:rPr>
          <w:rFonts w:ascii="Times New Roman" w:hAnsi="Times New Roman" w:cs="Times New Roman"/>
          <w:b/>
          <w:sz w:val="24"/>
          <w:szCs w:val="24"/>
        </w:rPr>
      </w:pPr>
      <w:r w:rsidRPr="00CA369F">
        <w:rPr>
          <w:rFonts w:ascii="Times New Roman" w:hAnsi="Times New Roman" w:cs="Times New Roman"/>
          <w:b/>
          <w:sz w:val="24"/>
          <w:szCs w:val="24"/>
        </w:rPr>
        <w:t>Условия возникновения опыта</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В эпоху, когда личность стоит на первом месте, как в социальном, так и в учебном пространстве, необходимо создавать благоприятные условия для ее реализации.</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В последнее время наблюдается тенденция к потере интереса к процессу обучения со стороны учащихся, поэтому необходимо искать новые методы, приемы и формы организации обучения, которые позволят решить многие проблемы в рамках классно-урочной системы.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В своей работе для стимулирования интереса школьников к учебной деятельности использую метод проектов как одно из условий повышения мотивации обучения учащихся. Он всегда ориентирован на самостоятельную деятельность школьников (индивидуальную, парную, групповую).</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Тема работы «Метод проектов как средство развития творческих способностей учащихся» тесно связана со школьной темой «Современные образовательные технологии как средство достижения нового качества образования». Одним из принципов обновления является личностная ориентация содержания образования.</w:t>
      </w:r>
    </w:p>
    <w:p w:rsidR="00CA369F" w:rsidRPr="00CA369F" w:rsidRDefault="00CA369F" w:rsidP="00CA369F">
      <w:pPr>
        <w:jc w:val="center"/>
        <w:rPr>
          <w:rFonts w:ascii="Times New Roman" w:hAnsi="Times New Roman" w:cs="Times New Roman"/>
          <w:b/>
          <w:sz w:val="24"/>
          <w:szCs w:val="24"/>
        </w:rPr>
      </w:pPr>
      <w:r w:rsidRPr="00CA369F">
        <w:rPr>
          <w:rFonts w:ascii="Times New Roman" w:hAnsi="Times New Roman" w:cs="Times New Roman"/>
          <w:b/>
          <w:sz w:val="24"/>
          <w:szCs w:val="24"/>
        </w:rPr>
        <w:t>Актуальность и перспективность опыта</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Данный опыт способствует выполнению задач, стоящих перед нашей школой (МБОО СОШ с. Эрзин им. </w:t>
      </w:r>
      <w:proofErr w:type="spellStart"/>
      <w:r w:rsidRPr="00CA369F">
        <w:rPr>
          <w:rFonts w:ascii="Times New Roman" w:hAnsi="Times New Roman" w:cs="Times New Roman"/>
          <w:sz w:val="24"/>
          <w:szCs w:val="24"/>
        </w:rPr>
        <w:t>С.Чакар</w:t>
      </w:r>
      <w:proofErr w:type="spellEnd"/>
      <w:r w:rsidRPr="00CA369F">
        <w:rPr>
          <w:rFonts w:ascii="Times New Roman" w:hAnsi="Times New Roman" w:cs="Times New Roman"/>
          <w:sz w:val="24"/>
          <w:szCs w:val="24"/>
        </w:rPr>
        <w:t>):</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 активное внедрение в учебно-воспитательный процесс современных технологий;</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lastRenderedPageBreak/>
        <w:t xml:space="preserve"> - разностороннее развитие детей, их познавательных интересов, творческих способностей, </w:t>
      </w:r>
      <w:proofErr w:type="spellStart"/>
      <w:r w:rsidRPr="00CA369F">
        <w:rPr>
          <w:rFonts w:ascii="Times New Roman" w:hAnsi="Times New Roman" w:cs="Times New Roman"/>
          <w:sz w:val="24"/>
          <w:szCs w:val="24"/>
        </w:rPr>
        <w:t>общеучебных</w:t>
      </w:r>
      <w:proofErr w:type="spellEnd"/>
      <w:r w:rsidRPr="00CA369F">
        <w:rPr>
          <w:rFonts w:ascii="Times New Roman" w:hAnsi="Times New Roman" w:cs="Times New Roman"/>
          <w:sz w:val="24"/>
          <w:szCs w:val="24"/>
        </w:rPr>
        <w:t xml:space="preserve"> навыков самообразования, способствующих самореализации личности;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продолжение работы по преемственности в обучении между ДОУ  и начальным звеном.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В методе проектов предполагается постановка проблемы, решение которой приводит ребят к самостоятельной исследовательской деятельности. В работе над проектом могут участвовать дети с самыми разными способностями и талантами, всем найдется дело. </w:t>
      </w:r>
    </w:p>
    <w:p w:rsidR="00CA369F" w:rsidRPr="00CA369F" w:rsidRDefault="00CA369F" w:rsidP="00CA369F">
      <w:pPr>
        <w:jc w:val="center"/>
        <w:rPr>
          <w:rFonts w:ascii="Times New Roman" w:hAnsi="Times New Roman" w:cs="Times New Roman"/>
          <w:b/>
          <w:sz w:val="24"/>
          <w:szCs w:val="24"/>
        </w:rPr>
      </w:pPr>
      <w:r w:rsidRPr="00CA369F">
        <w:rPr>
          <w:rFonts w:ascii="Times New Roman" w:hAnsi="Times New Roman" w:cs="Times New Roman"/>
          <w:b/>
          <w:sz w:val="24"/>
          <w:szCs w:val="24"/>
        </w:rPr>
        <w:t>Ведущая педагогическая идея</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Ведущая идея данного педагогического опыта: развитие творческих способностей учащихся через развивающий потенциал проектного метода.</w:t>
      </w:r>
    </w:p>
    <w:p w:rsidR="00CA369F" w:rsidRPr="00CA369F" w:rsidRDefault="00CA369F" w:rsidP="00CA369F">
      <w:pPr>
        <w:jc w:val="center"/>
        <w:rPr>
          <w:rFonts w:ascii="Times New Roman" w:hAnsi="Times New Roman" w:cs="Times New Roman"/>
          <w:b/>
          <w:sz w:val="24"/>
          <w:szCs w:val="24"/>
        </w:rPr>
      </w:pPr>
      <w:r w:rsidRPr="00CA369F">
        <w:rPr>
          <w:rFonts w:ascii="Times New Roman" w:hAnsi="Times New Roman" w:cs="Times New Roman"/>
          <w:b/>
          <w:sz w:val="24"/>
          <w:szCs w:val="24"/>
        </w:rPr>
        <w:t>Теоретическая база опыта</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Творческое мышление в системе понятий современной психологии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Современное представление о творческом мышлении существует в форме комплекса концепций и теорий, в виде теоретических и экспериментальных работ по отдельным аспектам: творческое мышление как предпосылка научной деятельности в работах Р. </w:t>
      </w:r>
      <w:proofErr w:type="spellStart"/>
      <w:r w:rsidRPr="00CA369F">
        <w:rPr>
          <w:rFonts w:ascii="Times New Roman" w:hAnsi="Times New Roman" w:cs="Times New Roman"/>
          <w:sz w:val="24"/>
          <w:szCs w:val="24"/>
        </w:rPr>
        <w:t>Арнхейма</w:t>
      </w:r>
      <w:proofErr w:type="spellEnd"/>
      <w:r w:rsidRPr="00CA369F">
        <w:rPr>
          <w:rFonts w:ascii="Times New Roman" w:hAnsi="Times New Roman" w:cs="Times New Roman"/>
          <w:sz w:val="24"/>
          <w:szCs w:val="24"/>
        </w:rPr>
        <w:t xml:space="preserve">, М.М. Бахтина; творческое мышление как особый вид одаренности в работах В. Лия, В. Штерна; творческое мышление как специфическая интеллектуальная деятельность в работах А.В. </w:t>
      </w:r>
      <w:proofErr w:type="spellStart"/>
      <w:r w:rsidRPr="00CA369F">
        <w:rPr>
          <w:rFonts w:ascii="Times New Roman" w:hAnsi="Times New Roman" w:cs="Times New Roman"/>
          <w:sz w:val="24"/>
          <w:szCs w:val="24"/>
        </w:rPr>
        <w:t>Брушлинского</w:t>
      </w:r>
      <w:proofErr w:type="spellEnd"/>
      <w:r w:rsidRPr="00CA369F">
        <w:rPr>
          <w:rFonts w:ascii="Times New Roman" w:hAnsi="Times New Roman" w:cs="Times New Roman"/>
          <w:sz w:val="24"/>
          <w:szCs w:val="24"/>
        </w:rPr>
        <w:t xml:space="preserve">, И.А. Васильева и др. </w:t>
      </w:r>
    </w:p>
    <w:p w:rsidR="00CA369F" w:rsidRPr="00CA369F" w:rsidRDefault="00CA369F" w:rsidP="00CA369F">
      <w:pPr>
        <w:jc w:val="center"/>
        <w:rPr>
          <w:rFonts w:ascii="Times New Roman" w:hAnsi="Times New Roman" w:cs="Times New Roman"/>
          <w:sz w:val="24"/>
          <w:szCs w:val="24"/>
        </w:rPr>
      </w:pPr>
      <w:r w:rsidRPr="00CA369F">
        <w:rPr>
          <w:rFonts w:ascii="Times New Roman" w:hAnsi="Times New Roman" w:cs="Times New Roman"/>
          <w:b/>
          <w:sz w:val="24"/>
          <w:szCs w:val="24"/>
        </w:rPr>
        <w:t>Развивающий потенциал проектного метода</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Работая над проблемой повышения качества знаний учащихся, развитием их творческих способностей, пришла к выводу, что особое внимание надо уделять формированию положительной мотивации учащихся к учебной деятельности, использованию в процессе обучения метода проектов.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Метод проектов – способ достижения дидактической цели через детальную разработку проблемы, которая должна завершиться реальным результатом, оформленным тем или другим способом.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В процессе проектной деятельности формируются следующие </w:t>
      </w:r>
      <w:proofErr w:type="spellStart"/>
      <w:r w:rsidRPr="00CA369F">
        <w:rPr>
          <w:rFonts w:ascii="Times New Roman" w:hAnsi="Times New Roman" w:cs="Times New Roman"/>
          <w:sz w:val="24"/>
          <w:szCs w:val="24"/>
        </w:rPr>
        <w:t>общеучебные</w:t>
      </w:r>
      <w:proofErr w:type="spellEnd"/>
      <w:r w:rsidRPr="00CA369F">
        <w:rPr>
          <w:rFonts w:ascii="Times New Roman" w:hAnsi="Times New Roman" w:cs="Times New Roman"/>
          <w:sz w:val="24"/>
          <w:szCs w:val="24"/>
        </w:rPr>
        <w:t xml:space="preserve"> умения и навыки:</w:t>
      </w:r>
    </w:p>
    <w:p w:rsidR="00CA369F" w:rsidRPr="00CA369F" w:rsidRDefault="00CA369F" w:rsidP="00CA369F">
      <w:pPr>
        <w:rPr>
          <w:rFonts w:ascii="Times New Roman" w:hAnsi="Times New Roman" w:cs="Times New Roman"/>
          <w:b/>
          <w:sz w:val="24"/>
          <w:szCs w:val="24"/>
        </w:rPr>
      </w:pPr>
      <w:r w:rsidRPr="00CA369F">
        <w:rPr>
          <w:rFonts w:ascii="Times New Roman" w:hAnsi="Times New Roman" w:cs="Times New Roman"/>
          <w:b/>
          <w:sz w:val="24"/>
          <w:szCs w:val="24"/>
        </w:rPr>
        <w:t xml:space="preserve"> 1. Рефлексивные умения: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умение осмыслить задачу, для решения которой недостаточно знаний;</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 умение отвечать на вопрос: чему нужно научиться для решения этой задачи? </w:t>
      </w:r>
    </w:p>
    <w:p w:rsidR="00CA369F" w:rsidRPr="00CA369F" w:rsidRDefault="00CA369F" w:rsidP="00CA369F">
      <w:pPr>
        <w:rPr>
          <w:rFonts w:ascii="Times New Roman" w:hAnsi="Times New Roman" w:cs="Times New Roman"/>
          <w:b/>
          <w:sz w:val="24"/>
          <w:szCs w:val="24"/>
        </w:rPr>
      </w:pPr>
      <w:r w:rsidRPr="00CA369F">
        <w:rPr>
          <w:rFonts w:ascii="Times New Roman" w:hAnsi="Times New Roman" w:cs="Times New Roman"/>
          <w:b/>
          <w:sz w:val="24"/>
          <w:szCs w:val="24"/>
        </w:rPr>
        <w:t>2. Поисковые (исследовательские) умения:</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 умение самостоятельно генерировать идеи, т.е. изобретать способ действия, привлекая знания из различных областей;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lastRenderedPageBreak/>
        <w:t xml:space="preserve">- умение самостоятельно найти недостающую информацию в информационном поле;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умение запросить недостающую информацию у эксперта (учителя, консультанта, специалиста);</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 умение находить несколько вариантов решения проблемы; - умение выдвигать гипотезы;</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 умение устанавливать причинно-следственные связи; </w:t>
      </w:r>
    </w:p>
    <w:p w:rsidR="00CA369F" w:rsidRPr="00CA369F" w:rsidRDefault="00CA369F" w:rsidP="00CA369F">
      <w:pPr>
        <w:rPr>
          <w:rFonts w:ascii="Times New Roman" w:hAnsi="Times New Roman" w:cs="Times New Roman"/>
          <w:b/>
          <w:sz w:val="24"/>
          <w:szCs w:val="24"/>
        </w:rPr>
      </w:pPr>
      <w:r w:rsidRPr="00CA369F">
        <w:rPr>
          <w:rFonts w:ascii="Times New Roman" w:hAnsi="Times New Roman" w:cs="Times New Roman"/>
          <w:b/>
          <w:sz w:val="24"/>
          <w:szCs w:val="24"/>
        </w:rPr>
        <w:t>3. Навыки оценочной самостоятельности;</w:t>
      </w:r>
    </w:p>
    <w:p w:rsidR="00CA369F" w:rsidRPr="00CA369F" w:rsidRDefault="00CA369F" w:rsidP="00CA369F">
      <w:pPr>
        <w:rPr>
          <w:rFonts w:ascii="Times New Roman" w:hAnsi="Times New Roman" w:cs="Times New Roman"/>
          <w:b/>
          <w:sz w:val="24"/>
          <w:szCs w:val="24"/>
        </w:rPr>
      </w:pPr>
      <w:r w:rsidRPr="00CA369F">
        <w:rPr>
          <w:rFonts w:ascii="Times New Roman" w:hAnsi="Times New Roman" w:cs="Times New Roman"/>
          <w:b/>
          <w:sz w:val="24"/>
          <w:szCs w:val="24"/>
        </w:rPr>
        <w:t>4. Умения и навыки работы в сотрудничестве:</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 умение коллективного планирования;</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 умение взаимодействовать с любым партнером;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умение взаимопомощи в группе в решении общих задач;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навыки делового партнерского общения;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умение находить и исправлять ошибки в работе других участников группы;</w:t>
      </w:r>
    </w:p>
    <w:p w:rsidR="00CA369F" w:rsidRPr="00CA369F" w:rsidRDefault="00CA369F" w:rsidP="00CA369F">
      <w:pPr>
        <w:rPr>
          <w:rFonts w:ascii="Times New Roman" w:hAnsi="Times New Roman" w:cs="Times New Roman"/>
          <w:b/>
          <w:sz w:val="24"/>
          <w:szCs w:val="24"/>
        </w:rPr>
      </w:pPr>
      <w:r w:rsidRPr="00CA369F">
        <w:rPr>
          <w:rFonts w:ascii="Times New Roman" w:hAnsi="Times New Roman" w:cs="Times New Roman"/>
          <w:b/>
          <w:sz w:val="24"/>
          <w:szCs w:val="24"/>
        </w:rPr>
        <w:t xml:space="preserve"> 5. Менеджерские умения и навыки:</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 умение проектировать процесс (изделие);</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 умение планировать деятельность, время, ресурсы;</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 умение принимать решения и прогнозировать их последствия;</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 навыки анализа собственной деятельности, ее хода и промежуточных результатов;</w:t>
      </w:r>
    </w:p>
    <w:p w:rsidR="00CA369F" w:rsidRPr="00CA369F" w:rsidRDefault="00CA369F" w:rsidP="00CA369F">
      <w:pPr>
        <w:rPr>
          <w:rFonts w:ascii="Times New Roman" w:hAnsi="Times New Roman" w:cs="Times New Roman"/>
          <w:b/>
          <w:sz w:val="24"/>
          <w:szCs w:val="24"/>
        </w:rPr>
      </w:pPr>
      <w:r w:rsidRPr="00CA369F">
        <w:rPr>
          <w:rFonts w:ascii="Times New Roman" w:hAnsi="Times New Roman" w:cs="Times New Roman"/>
          <w:b/>
          <w:sz w:val="24"/>
          <w:szCs w:val="24"/>
        </w:rPr>
        <w:t xml:space="preserve"> 6. Коммуникативные умения: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умение инициировать учебное взаимодействие </w:t>
      </w:r>
      <w:proofErr w:type="gramStart"/>
      <w:r w:rsidRPr="00CA369F">
        <w:rPr>
          <w:rFonts w:ascii="Times New Roman" w:hAnsi="Times New Roman" w:cs="Times New Roman"/>
          <w:sz w:val="24"/>
          <w:szCs w:val="24"/>
        </w:rPr>
        <w:t>со</w:t>
      </w:r>
      <w:proofErr w:type="gramEnd"/>
      <w:r w:rsidRPr="00CA369F">
        <w:rPr>
          <w:rFonts w:ascii="Times New Roman" w:hAnsi="Times New Roman" w:cs="Times New Roman"/>
          <w:sz w:val="24"/>
          <w:szCs w:val="24"/>
        </w:rPr>
        <w:t xml:space="preserve"> взрослыми - вступать в диалог, задавать вопросы;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умение вести дискуссию; - умение отстаивать свою точку зрения;</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 умение находить компромисс; - навыки интервьюирования, устного опроса и т.д.; </w:t>
      </w:r>
    </w:p>
    <w:p w:rsidR="00CA369F" w:rsidRPr="00CA369F" w:rsidRDefault="00CA369F" w:rsidP="00CA369F">
      <w:pPr>
        <w:rPr>
          <w:rFonts w:ascii="Times New Roman" w:hAnsi="Times New Roman" w:cs="Times New Roman"/>
          <w:b/>
          <w:sz w:val="24"/>
          <w:szCs w:val="24"/>
        </w:rPr>
      </w:pPr>
      <w:r w:rsidRPr="00CA369F">
        <w:rPr>
          <w:rFonts w:ascii="Times New Roman" w:hAnsi="Times New Roman" w:cs="Times New Roman"/>
          <w:b/>
          <w:sz w:val="24"/>
          <w:szCs w:val="24"/>
        </w:rPr>
        <w:t>7. Презентационные умения и навыки: - навыки монологической речи;</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 умение уверенно держать себя во время выступления;</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 артистические умения; - умение использовать различные средства наглядности при выступлении; - умение отвечать на незапланированные вопросы. </w:t>
      </w:r>
    </w:p>
    <w:p w:rsidR="00CA369F" w:rsidRPr="00CA369F" w:rsidRDefault="00CA369F" w:rsidP="00CA369F">
      <w:pPr>
        <w:rPr>
          <w:rFonts w:ascii="Times New Roman" w:hAnsi="Times New Roman" w:cs="Times New Roman"/>
          <w:b/>
          <w:sz w:val="24"/>
          <w:szCs w:val="24"/>
        </w:rPr>
      </w:pPr>
      <w:r w:rsidRPr="00CA369F">
        <w:rPr>
          <w:rFonts w:ascii="Times New Roman" w:hAnsi="Times New Roman" w:cs="Times New Roman"/>
          <w:b/>
          <w:sz w:val="24"/>
          <w:szCs w:val="24"/>
        </w:rPr>
        <w:t xml:space="preserve"> Среди видов проектов, применяемых в начальной школе можно назвать:</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1) Проекты-наблюдения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2) Проекты-рассказы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lastRenderedPageBreak/>
        <w:t>3) Экскурсионные проекты</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4) Конструктивные проекты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5) Проекты игр (спектакли, концерты и т.п.). </w:t>
      </w:r>
    </w:p>
    <w:p w:rsidR="00CA369F" w:rsidRPr="00CA369F" w:rsidRDefault="00CA369F" w:rsidP="00CA369F">
      <w:pPr>
        <w:jc w:val="center"/>
        <w:rPr>
          <w:rFonts w:ascii="Times New Roman" w:hAnsi="Times New Roman" w:cs="Times New Roman"/>
          <w:b/>
          <w:sz w:val="24"/>
          <w:szCs w:val="24"/>
        </w:rPr>
      </w:pPr>
      <w:r w:rsidRPr="00CA369F">
        <w:rPr>
          <w:rFonts w:ascii="Times New Roman" w:hAnsi="Times New Roman" w:cs="Times New Roman"/>
          <w:b/>
          <w:sz w:val="24"/>
          <w:szCs w:val="24"/>
        </w:rPr>
        <w:t>Новизна опыта</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Метод проектов не является принципиально новым в педагогической практике, но вместе с тем многие исследователи относят его к педагогическим технологиям ХХ</w:t>
      </w:r>
      <w:proofErr w:type="gramStart"/>
      <w:r w:rsidRPr="00CA369F">
        <w:rPr>
          <w:rFonts w:ascii="Times New Roman" w:hAnsi="Times New Roman" w:cs="Times New Roman"/>
          <w:sz w:val="24"/>
          <w:szCs w:val="24"/>
        </w:rPr>
        <w:t>I</w:t>
      </w:r>
      <w:proofErr w:type="gramEnd"/>
      <w:r w:rsidRPr="00CA369F">
        <w:rPr>
          <w:rFonts w:ascii="Times New Roman" w:hAnsi="Times New Roman" w:cs="Times New Roman"/>
          <w:sz w:val="24"/>
          <w:szCs w:val="24"/>
        </w:rPr>
        <w:t xml:space="preserve"> века. Не новой, но востребованной в обучении является научно-исследовательская деятельность учащихся, которая способствует развитию и индивидуализации личности, а также формированию мотивации к получению учащимися знаний. Проектная работа распространена, в основном, в старших классах. Проблема специфики и возможностей реализации проектного метода на уроках и во внеурочной деятельности в начальной школе остаётся недостаточно исследованной и освещённой.</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Новизна данного опыта заключается в адаптации метода проектов к особенн</w:t>
      </w:r>
      <w:r w:rsidR="003055C9">
        <w:rPr>
          <w:rFonts w:ascii="Times New Roman" w:hAnsi="Times New Roman" w:cs="Times New Roman"/>
          <w:sz w:val="24"/>
          <w:szCs w:val="24"/>
        </w:rPr>
        <w:t>остям детей начальных классов.</w:t>
      </w:r>
    </w:p>
    <w:p w:rsidR="00CA369F" w:rsidRPr="00CA369F" w:rsidRDefault="00CA369F" w:rsidP="00CA369F">
      <w:pPr>
        <w:jc w:val="center"/>
        <w:rPr>
          <w:rFonts w:ascii="Times New Roman" w:hAnsi="Times New Roman" w:cs="Times New Roman"/>
          <w:b/>
          <w:sz w:val="24"/>
          <w:szCs w:val="24"/>
        </w:rPr>
      </w:pPr>
      <w:r w:rsidRPr="00CA369F">
        <w:rPr>
          <w:rFonts w:ascii="Times New Roman" w:hAnsi="Times New Roman" w:cs="Times New Roman"/>
          <w:b/>
          <w:sz w:val="24"/>
          <w:szCs w:val="24"/>
        </w:rPr>
        <w:t>Технология опыта</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b/>
          <w:sz w:val="24"/>
          <w:szCs w:val="24"/>
        </w:rPr>
        <w:t>Цель:</w:t>
      </w:r>
      <w:r w:rsidRPr="00CA369F">
        <w:rPr>
          <w:rFonts w:ascii="Times New Roman" w:hAnsi="Times New Roman" w:cs="Times New Roman"/>
          <w:sz w:val="24"/>
          <w:szCs w:val="24"/>
        </w:rPr>
        <w:t xml:space="preserve"> обеспечить развитие творческих способностей детей через развивающий потенциал проектного метода. </w:t>
      </w:r>
    </w:p>
    <w:p w:rsidR="00CA369F" w:rsidRPr="00CA369F" w:rsidRDefault="00CA369F" w:rsidP="00CA369F">
      <w:pPr>
        <w:rPr>
          <w:rFonts w:ascii="Times New Roman" w:hAnsi="Times New Roman" w:cs="Times New Roman"/>
          <w:b/>
          <w:sz w:val="24"/>
          <w:szCs w:val="24"/>
        </w:rPr>
      </w:pPr>
      <w:r w:rsidRPr="00CA369F">
        <w:rPr>
          <w:rFonts w:ascii="Times New Roman" w:hAnsi="Times New Roman" w:cs="Times New Roman"/>
          <w:b/>
          <w:sz w:val="24"/>
          <w:szCs w:val="24"/>
        </w:rPr>
        <w:t xml:space="preserve">Достижение поставленной цели вижу в процессе реализации следующих задач: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1. Развивать умение самостоятельно творчески мыслить и использовать его на практике;</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2. Развивать интерес к познанию мира, сущности процессов и явле6ний;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3. Формировать интересы склонности учащихся, дать возможность ученику попробовать себя в разных видах деятельности;</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4. Формировать привычку к свободному самовыражению, уверенность в себе;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5. Формировать навыки диалогового общения и социального взаимодействия;</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6. Повышение уровня </w:t>
      </w:r>
      <w:proofErr w:type="spellStart"/>
      <w:r w:rsidRPr="00CA369F">
        <w:rPr>
          <w:rFonts w:ascii="Times New Roman" w:hAnsi="Times New Roman" w:cs="Times New Roman"/>
          <w:sz w:val="24"/>
          <w:szCs w:val="24"/>
        </w:rPr>
        <w:t>обученности</w:t>
      </w:r>
      <w:proofErr w:type="spellEnd"/>
      <w:r w:rsidRPr="00CA369F">
        <w:rPr>
          <w:rFonts w:ascii="Times New Roman" w:hAnsi="Times New Roman" w:cs="Times New Roman"/>
          <w:sz w:val="24"/>
          <w:szCs w:val="24"/>
        </w:rPr>
        <w:t>, качество знаний;</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7. Организация взаимодействия родителей и детей, родителей и учителя.</w:t>
      </w:r>
    </w:p>
    <w:p w:rsidR="00CA369F" w:rsidRPr="00CA369F" w:rsidRDefault="00CA369F" w:rsidP="00CA369F">
      <w:pPr>
        <w:rPr>
          <w:rFonts w:ascii="Times New Roman" w:hAnsi="Times New Roman" w:cs="Times New Roman"/>
          <w:b/>
          <w:sz w:val="24"/>
          <w:szCs w:val="24"/>
        </w:rPr>
      </w:pPr>
      <w:r w:rsidRPr="00CA369F">
        <w:rPr>
          <w:rFonts w:ascii="Times New Roman" w:hAnsi="Times New Roman" w:cs="Times New Roman"/>
          <w:sz w:val="24"/>
          <w:szCs w:val="24"/>
        </w:rPr>
        <w:t xml:space="preserve">               </w:t>
      </w:r>
      <w:r w:rsidRPr="00CA369F">
        <w:rPr>
          <w:rFonts w:ascii="Times New Roman" w:hAnsi="Times New Roman" w:cs="Times New Roman"/>
          <w:b/>
          <w:sz w:val="24"/>
          <w:szCs w:val="24"/>
        </w:rPr>
        <w:t xml:space="preserve">Можно выделить несколько этапов проектной деятельности: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1. Выбор темы;</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2. Определение цели (чего должен добиться ребенок в процессе деятельности);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3. Подбор материала по своей теме;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4. Изучение собранного материала, обобщение, его систематизация, оформление работы;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5. Презентация (защита работы).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lastRenderedPageBreak/>
        <w:t xml:space="preserve">                  В ходе работы над проектом возможно установление </w:t>
      </w:r>
      <w:proofErr w:type="spellStart"/>
      <w:r w:rsidRPr="00CA369F">
        <w:rPr>
          <w:rFonts w:ascii="Times New Roman" w:hAnsi="Times New Roman" w:cs="Times New Roman"/>
          <w:sz w:val="24"/>
          <w:szCs w:val="24"/>
        </w:rPr>
        <w:t>межпредметных</w:t>
      </w:r>
      <w:proofErr w:type="spellEnd"/>
      <w:r w:rsidRPr="00CA369F">
        <w:rPr>
          <w:rFonts w:ascii="Times New Roman" w:hAnsi="Times New Roman" w:cs="Times New Roman"/>
          <w:sz w:val="24"/>
          <w:szCs w:val="24"/>
        </w:rPr>
        <w:t xml:space="preserve"> связей, например окружающего </w:t>
      </w:r>
      <w:r w:rsidR="00C1764E">
        <w:rPr>
          <w:rFonts w:ascii="Times New Roman" w:hAnsi="Times New Roman" w:cs="Times New Roman"/>
          <w:sz w:val="24"/>
          <w:szCs w:val="24"/>
        </w:rPr>
        <w:t xml:space="preserve">мира и литературного чтения, </w:t>
      </w:r>
      <w:r w:rsidRPr="00CA369F">
        <w:rPr>
          <w:rFonts w:ascii="Times New Roman" w:hAnsi="Times New Roman" w:cs="Times New Roman"/>
          <w:sz w:val="24"/>
          <w:szCs w:val="24"/>
        </w:rPr>
        <w:t>изобразительного и</w:t>
      </w:r>
      <w:r w:rsidR="00C1764E">
        <w:rPr>
          <w:rFonts w:ascii="Times New Roman" w:hAnsi="Times New Roman" w:cs="Times New Roman"/>
          <w:sz w:val="24"/>
          <w:szCs w:val="24"/>
        </w:rPr>
        <w:t xml:space="preserve">скусства и урока технологии </w:t>
      </w:r>
      <w:r w:rsidRPr="00CA369F">
        <w:rPr>
          <w:rFonts w:ascii="Times New Roman" w:hAnsi="Times New Roman" w:cs="Times New Roman"/>
          <w:sz w:val="24"/>
          <w:szCs w:val="24"/>
        </w:rPr>
        <w:t xml:space="preserve"> и т.д.</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Мною разработанный  проект «Герб моей семьи»  занял 1-ое место в республиканском фестивале «От идеи к идее»  и был опубликован в сборнике материалов фестиваля. Он охватывает предметы: литературное чтение, изобразительное искусство, ОРКСЭ. </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Итогами многих проектных работ становятся творческие р</w:t>
      </w:r>
      <w:r w:rsidR="003055C9">
        <w:rPr>
          <w:rFonts w:ascii="Times New Roman" w:hAnsi="Times New Roman" w:cs="Times New Roman"/>
          <w:sz w:val="24"/>
          <w:szCs w:val="24"/>
        </w:rPr>
        <w:t>аботы: разучивание стихотворений, песен</w:t>
      </w:r>
      <w:r w:rsidRPr="00CA369F">
        <w:rPr>
          <w:rFonts w:ascii="Times New Roman" w:hAnsi="Times New Roman" w:cs="Times New Roman"/>
          <w:sz w:val="24"/>
          <w:szCs w:val="24"/>
        </w:rPr>
        <w:t xml:space="preserve"> о родном крае,</w:t>
      </w:r>
      <w:r w:rsidR="003055C9">
        <w:rPr>
          <w:rFonts w:ascii="Times New Roman" w:hAnsi="Times New Roman" w:cs="Times New Roman"/>
          <w:sz w:val="24"/>
          <w:szCs w:val="24"/>
        </w:rPr>
        <w:t xml:space="preserve"> семье, </w:t>
      </w:r>
      <w:r w:rsidRPr="00CA369F">
        <w:rPr>
          <w:rFonts w:ascii="Times New Roman" w:hAnsi="Times New Roman" w:cs="Times New Roman"/>
          <w:sz w:val="24"/>
          <w:szCs w:val="24"/>
        </w:rPr>
        <w:t xml:space="preserve"> рисунки, стенгазеты и т.д.</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Так, после выполнения пр</w:t>
      </w:r>
      <w:r w:rsidR="003055C9">
        <w:rPr>
          <w:rFonts w:ascii="Times New Roman" w:hAnsi="Times New Roman" w:cs="Times New Roman"/>
          <w:sz w:val="24"/>
          <w:szCs w:val="24"/>
        </w:rPr>
        <w:t>оекта «</w:t>
      </w:r>
      <w:r w:rsidRPr="00CA369F">
        <w:rPr>
          <w:rFonts w:ascii="Times New Roman" w:hAnsi="Times New Roman" w:cs="Times New Roman"/>
          <w:sz w:val="24"/>
          <w:szCs w:val="24"/>
        </w:rPr>
        <w:t xml:space="preserve">Мой родной край» Кур </w:t>
      </w:r>
      <w:proofErr w:type="spellStart"/>
      <w:r w:rsidRPr="00CA369F">
        <w:rPr>
          <w:rFonts w:ascii="Times New Roman" w:hAnsi="Times New Roman" w:cs="Times New Roman"/>
          <w:sz w:val="24"/>
          <w:szCs w:val="24"/>
        </w:rPr>
        <w:t>Чимит</w:t>
      </w:r>
      <w:proofErr w:type="spellEnd"/>
      <w:r w:rsidRPr="00CA369F">
        <w:rPr>
          <w:rFonts w:ascii="Times New Roman" w:hAnsi="Times New Roman" w:cs="Times New Roman"/>
          <w:sz w:val="24"/>
          <w:szCs w:val="24"/>
        </w:rPr>
        <w:t>, учащийся 1-го класса, занял 1-ое место в региональном проекте «Писатели Тувы</w:t>
      </w:r>
      <w:r w:rsidR="000B06F4">
        <w:rPr>
          <w:rFonts w:ascii="Times New Roman" w:hAnsi="Times New Roman" w:cs="Times New Roman"/>
          <w:sz w:val="24"/>
          <w:szCs w:val="24"/>
        </w:rPr>
        <w:t xml:space="preserve"> </w:t>
      </w:r>
      <w:r w:rsidRPr="00CA369F">
        <w:rPr>
          <w:rFonts w:ascii="Times New Roman" w:hAnsi="Times New Roman" w:cs="Times New Roman"/>
          <w:sz w:val="24"/>
          <w:szCs w:val="24"/>
        </w:rPr>
        <w:t>-</w:t>
      </w:r>
      <w:r w:rsidR="000B06F4">
        <w:rPr>
          <w:rFonts w:ascii="Times New Roman" w:hAnsi="Times New Roman" w:cs="Times New Roman"/>
          <w:sz w:val="24"/>
          <w:szCs w:val="24"/>
        </w:rPr>
        <w:t xml:space="preserve"> </w:t>
      </w:r>
      <w:r w:rsidRPr="00CA369F">
        <w:rPr>
          <w:rFonts w:ascii="Times New Roman" w:hAnsi="Times New Roman" w:cs="Times New Roman"/>
          <w:sz w:val="24"/>
          <w:szCs w:val="24"/>
        </w:rPr>
        <w:t>детям.</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w:t>
      </w:r>
      <w:proofErr w:type="spellStart"/>
      <w:r w:rsidRPr="00CA369F">
        <w:rPr>
          <w:rFonts w:ascii="Times New Roman" w:hAnsi="Times New Roman" w:cs="Times New Roman"/>
          <w:sz w:val="24"/>
          <w:szCs w:val="24"/>
        </w:rPr>
        <w:t>Нурзет</w:t>
      </w:r>
      <w:proofErr w:type="spellEnd"/>
      <w:r w:rsidRPr="00CA369F">
        <w:rPr>
          <w:rFonts w:ascii="Times New Roman" w:hAnsi="Times New Roman" w:cs="Times New Roman"/>
          <w:sz w:val="24"/>
          <w:szCs w:val="24"/>
        </w:rPr>
        <w:t xml:space="preserve"> </w:t>
      </w:r>
      <w:proofErr w:type="spellStart"/>
      <w:r w:rsidRPr="00CA369F">
        <w:rPr>
          <w:rFonts w:ascii="Times New Roman" w:hAnsi="Times New Roman" w:cs="Times New Roman"/>
          <w:sz w:val="24"/>
          <w:szCs w:val="24"/>
        </w:rPr>
        <w:t>Сайын-Белека</w:t>
      </w:r>
      <w:proofErr w:type="spellEnd"/>
      <w:r w:rsidRPr="00CA369F">
        <w:rPr>
          <w:rFonts w:ascii="Times New Roman" w:hAnsi="Times New Roman" w:cs="Times New Roman"/>
          <w:sz w:val="24"/>
          <w:szCs w:val="24"/>
        </w:rPr>
        <w:t>, учащийся 3 «б» класса</w:t>
      </w:r>
      <w:r w:rsidR="003055C9">
        <w:rPr>
          <w:rFonts w:ascii="Times New Roman" w:hAnsi="Times New Roman" w:cs="Times New Roman"/>
          <w:sz w:val="24"/>
          <w:szCs w:val="24"/>
        </w:rPr>
        <w:t>,</w:t>
      </w:r>
      <w:r w:rsidRPr="00CA369F">
        <w:rPr>
          <w:rFonts w:ascii="Times New Roman" w:hAnsi="Times New Roman" w:cs="Times New Roman"/>
          <w:sz w:val="24"/>
          <w:szCs w:val="24"/>
        </w:rPr>
        <w:t xml:space="preserve"> в проекте «Моя родословная» представил красочный и оригинальный материал и  итого</w:t>
      </w:r>
      <w:r w:rsidR="00C1764E">
        <w:rPr>
          <w:rFonts w:ascii="Times New Roman" w:hAnsi="Times New Roman" w:cs="Times New Roman"/>
          <w:sz w:val="24"/>
          <w:szCs w:val="24"/>
        </w:rPr>
        <w:t>м  проекта написал</w:t>
      </w:r>
      <w:r w:rsidRPr="00CA369F">
        <w:rPr>
          <w:rFonts w:ascii="Times New Roman" w:hAnsi="Times New Roman" w:cs="Times New Roman"/>
          <w:sz w:val="24"/>
          <w:szCs w:val="24"/>
        </w:rPr>
        <w:t xml:space="preserve"> сочинение, занявшее 1-ое место в республиканском конкурсе сочинений, рисунков среди лидеров детских общественных организаций и объединений, посвященного Году русского языка , 100-летию единения России и Тувы.</w:t>
      </w:r>
    </w:p>
    <w:p w:rsidR="00CA369F" w:rsidRPr="00CA369F" w:rsidRDefault="00CA369F" w:rsidP="00CA369F">
      <w:pPr>
        <w:jc w:val="center"/>
        <w:rPr>
          <w:rFonts w:ascii="Times New Roman" w:hAnsi="Times New Roman" w:cs="Times New Roman"/>
          <w:b/>
          <w:sz w:val="24"/>
          <w:szCs w:val="24"/>
        </w:rPr>
      </w:pPr>
      <w:r w:rsidRPr="00CA369F">
        <w:rPr>
          <w:rFonts w:ascii="Times New Roman" w:hAnsi="Times New Roman" w:cs="Times New Roman"/>
          <w:b/>
          <w:sz w:val="24"/>
          <w:szCs w:val="24"/>
        </w:rPr>
        <w:t>Результативность</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Отслеживание результатов велось путем непосредственного наблюдения и с помощью диагностики отслеживания качества знаний.</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b/>
          <w:sz w:val="24"/>
          <w:szCs w:val="24"/>
        </w:rPr>
        <w:t xml:space="preserve">           Вывод:</w:t>
      </w:r>
      <w:r w:rsidRPr="00CA369F">
        <w:rPr>
          <w:rFonts w:ascii="Times New Roman" w:hAnsi="Times New Roman" w:cs="Times New Roman"/>
          <w:sz w:val="24"/>
          <w:szCs w:val="24"/>
        </w:rPr>
        <w:t xml:space="preserve"> у учащихся  выросла самооценка, повысилась уверенность в себе, своих силах и, как следствие, мотивация к обучению (раз </w:t>
      </w:r>
      <w:proofErr w:type="gramStart"/>
      <w:r w:rsidRPr="00CA369F">
        <w:rPr>
          <w:rFonts w:ascii="Times New Roman" w:hAnsi="Times New Roman" w:cs="Times New Roman"/>
          <w:sz w:val="24"/>
          <w:szCs w:val="24"/>
        </w:rPr>
        <w:t>это</w:t>
      </w:r>
      <w:proofErr w:type="gramEnd"/>
      <w:r w:rsidRPr="00CA369F">
        <w:rPr>
          <w:rFonts w:ascii="Times New Roman" w:hAnsi="Times New Roman" w:cs="Times New Roman"/>
          <w:sz w:val="24"/>
          <w:szCs w:val="24"/>
        </w:rPr>
        <w:t xml:space="preserve"> получается, значит может и другое получиться).  У учащихся стала более развитой речь, улучшилась память, свободнее выражают свои мысли и суждения, улучшились результаты сочинений, изложений, повысилось качество пересказа текста. </w:t>
      </w:r>
    </w:p>
    <w:p w:rsidR="00CA369F" w:rsidRPr="00CA369F" w:rsidRDefault="00CA369F" w:rsidP="00CA369F">
      <w:pPr>
        <w:jc w:val="center"/>
        <w:rPr>
          <w:rFonts w:ascii="Times New Roman" w:hAnsi="Times New Roman" w:cs="Times New Roman"/>
          <w:b/>
          <w:sz w:val="24"/>
          <w:szCs w:val="24"/>
        </w:rPr>
      </w:pPr>
      <w:r w:rsidRPr="00CA369F">
        <w:rPr>
          <w:rFonts w:ascii="Times New Roman" w:hAnsi="Times New Roman" w:cs="Times New Roman"/>
          <w:b/>
          <w:sz w:val="24"/>
          <w:szCs w:val="24"/>
        </w:rPr>
        <w:t>Адресная направленность</w:t>
      </w:r>
    </w:p>
    <w:p w:rsidR="00CA369F" w:rsidRPr="00CA369F" w:rsidRDefault="00CA369F" w:rsidP="00CA369F">
      <w:pPr>
        <w:rPr>
          <w:rFonts w:ascii="Times New Roman" w:hAnsi="Times New Roman" w:cs="Times New Roman"/>
          <w:sz w:val="24"/>
          <w:szCs w:val="24"/>
        </w:rPr>
      </w:pPr>
      <w:r w:rsidRPr="00CA369F">
        <w:rPr>
          <w:rFonts w:ascii="Times New Roman" w:hAnsi="Times New Roman" w:cs="Times New Roman"/>
          <w:sz w:val="24"/>
          <w:szCs w:val="24"/>
        </w:rPr>
        <w:t xml:space="preserve">                 Настоящий опыт может быть адресован учителям начальных классов, заинтересованным в повышении мотивации к обучению, уровня познавательной активности учащихся, в развитии их творческих способностей.</w:t>
      </w:r>
    </w:p>
    <w:p w:rsidR="00A9059F" w:rsidRPr="003055C9" w:rsidRDefault="00A9059F" w:rsidP="003055C9">
      <w:pPr>
        <w:jc w:val="center"/>
        <w:rPr>
          <w:b/>
        </w:rPr>
      </w:pPr>
      <w:r w:rsidRPr="003055C9">
        <w:rPr>
          <w:b/>
        </w:rPr>
        <w:t>СПИСОК ЛИТЕРАТУРЫ:</w:t>
      </w:r>
    </w:p>
    <w:p w:rsidR="00A9059F" w:rsidRDefault="00A9059F" w:rsidP="00A9059F">
      <w:r>
        <w:t xml:space="preserve"> -Журнал «Первое сентября»  № 13 за 2008г. </w:t>
      </w:r>
    </w:p>
    <w:p w:rsidR="00A9059F" w:rsidRDefault="00A9059F" w:rsidP="00A9059F">
      <w:r>
        <w:t xml:space="preserve">-Журнал заместителя директора по ВР, №2 за 2009 год </w:t>
      </w:r>
    </w:p>
    <w:p w:rsidR="00A9059F" w:rsidRDefault="00A9059F" w:rsidP="00A9059F">
      <w:r>
        <w:t>-«Метод учебного проекта в образовательном учреждении». ПохомоваН.Ю.Москва,2003г.</w:t>
      </w:r>
    </w:p>
    <w:p w:rsidR="00A9059F" w:rsidRDefault="00A9059F" w:rsidP="00A9059F">
      <w:r>
        <w:t xml:space="preserve"> -«Проектные технологии на уроках и во внеурочной деятельности». Народное образование,2000г.,№7</w:t>
      </w:r>
    </w:p>
    <w:p w:rsidR="00A9059F" w:rsidRDefault="00A9059F" w:rsidP="00A9059F"/>
    <w:p w:rsidR="00A9059F" w:rsidRDefault="00A9059F" w:rsidP="00A9059F"/>
    <w:p w:rsidR="00A9059F" w:rsidRDefault="00A9059F" w:rsidP="00A9059F"/>
    <w:p w:rsidR="00A9059F" w:rsidRDefault="00A9059F" w:rsidP="00A9059F"/>
    <w:p w:rsidR="00DF2538" w:rsidRPr="00CA369F" w:rsidRDefault="00DF2538">
      <w:pPr>
        <w:rPr>
          <w:rFonts w:ascii="Times New Roman" w:hAnsi="Times New Roman" w:cs="Times New Roman"/>
          <w:sz w:val="24"/>
          <w:szCs w:val="24"/>
        </w:rPr>
      </w:pPr>
    </w:p>
    <w:sectPr w:rsidR="00DF2538" w:rsidRPr="00CA369F" w:rsidSect="00D329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369F"/>
    <w:rsid w:val="000B06F4"/>
    <w:rsid w:val="003055C9"/>
    <w:rsid w:val="00A9059F"/>
    <w:rsid w:val="00C1764E"/>
    <w:rsid w:val="00CA369F"/>
    <w:rsid w:val="00D329B2"/>
    <w:rsid w:val="00DF2538"/>
    <w:rsid w:val="00E94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966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1498</Words>
  <Characters>8543</Characters>
  <Application>Microsoft Office Word</Application>
  <DocSecurity>0</DocSecurity>
  <Lines>71</Lines>
  <Paragraphs>20</Paragraphs>
  <ScaleCrop>false</ScaleCrop>
  <Company>SPecialiST RePack</Company>
  <LinksUpToDate>false</LinksUpToDate>
  <CharactersWithSpaces>10021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6</cp:revision>
  <dcterms:created xsi:type="dcterms:W3CDTF">2016-02-27T12:42:00Z</dcterms:created>
  <dcterms:modified xsi:type="dcterms:W3CDTF">2016-02-28T09:06:00Z</dcterms:modified>
</cp:coreProperties>
</file>