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B9" w:rsidRPr="00A357FB" w:rsidRDefault="00FE73B9" w:rsidP="00FE73B9">
      <w:pPr>
        <w:jc w:val="center"/>
        <w:rPr>
          <w:b/>
        </w:rPr>
      </w:pPr>
      <w:r w:rsidRPr="00A357FB">
        <w:rPr>
          <w:b/>
        </w:rPr>
        <w:t xml:space="preserve">Вариант </w:t>
      </w:r>
      <w:r w:rsidRPr="00A357FB">
        <w:rPr>
          <w:b/>
          <w:lang w:val="en-US"/>
        </w:rPr>
        <w:t>I</w:t>
      </w:r>
    </w:p>
    <w:p w:rsidR="00FE73B9" w:rsidRPr="004B3FE8" w:rsidRDefault="00FE73B9" w:rsidP="00FE73B9"/>
    <w:p w:rsidR="00FE73B9" w:rsidRDefault="00FE73B9" w:rsidP="00FE73B9">
      <w:r w:rsidRPr="004B3FE8">
        <w:rPr>
          <w:b/>
        </w:rPr>
        <w:t>1.</w:t>
      </w:r>
      <w:r>
        <w:t xml:space="preserve"> Выполните действия</w:t>
      </w:r>
    </w:p>
    <w:p w:rsidR="00FE73B9" w:rsidRDefault="00FE73B9" w:rsidP="00FE73B9">
      <w:r>
        <w:t xml:space="preserve">а) </w:t>
      </w:r>
      <w:r w:rsidRPr="004B3FE8">
        <w:rPr>
          <w:position w:val="-24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4pt;height:31.3pt" o:ole="">
            <v:imagedata r:id="rId5" o:title=""/>
          </v:shape>
          <o:OLEObject Type="Embed" ProgID="Equation.3" ShapeID="_x0000_i1025" DrawAspect="Content" ObjectID="_1518269521" r:id="rId6"/>
        </w:object>
      </w:r>
      <w:r>
        <w:t xml:space="preserve">       б) </w:t>
      </w:r>
      <w:r w:rsidRPr="004B3FE8">
        <w:rPr>
          <w:position w:val="-24"/>
        </w:rPr>
        <w:object w:dxaOrig="660" w:dyaOrig="620">
          <v:shape id="_x0000_i1026" type="#_x0000_t75" style="width:32.85pt;height:31.3pt" o:ole="">
            <v:imagedata r:id="rId7" o:title=""/>
          </v:shape>
          <o:OLEObject Type="Embed" ProgID="Equation.3" ShapeID="_x0000_i1026" DrawAspect="Content" ObjectID="_1518269522" r:id="rId8"/>
        </w:object>
      </w:r>
      <w:r>
        <w:t xml:space="preserve">         в) </w:t>
      </w:r>
      <w:r w:rsidRPr="004B3FE8">
        <w:rPr>
          <w:position w:val="-24"/>
        </w:rPr>
        <w:object w:dxaOrig="840" w:dyaOrig="620">
          <v:shape id="_x0000_i1027" type="#_x0000_t75" style="width:42.25pt;height:31.3pt" o:ole="">
            <v:imagedata r:id="rId9" o:title=""/>
          </v:shape>
          <o:OLEObject Type="Embed" ProgID="Equation.3" ShapeID="_x0000_i1027" DrawAspect="Content" ObjectID="_1518269523" r:id="rId10"/>
        </w:object>
      </w:r>
      <w:r>
        <w:t xml:space="preserve">          г) </w:t>
      </w:r>
      <w:r w:rsidRPr="004B3FE8">
        <w:rPr>
          <w:position w:val="-24"/>
        </w:rPr>
        <w:object w:dxaOrig="620" w:dyaOrig="620">
          <v:shape id="_x0000_i1028" type="#_x0000_t75" style="width:31.3pt;height:31.3pt" o:ole="">
            <v:imagedata r:id="rId11" o:title=""/>
          </v:shape>
          <o:OLEObject Type="Embed" ProgID="Equation.3" ShapeID="_x0000_i1028" DrawAspect="Content" ObjectID="_1518269524" r:id="rId12"/>
        </w:object>
      </w:r>
      <w:r>
        <w:t xml:space="preserve">        д) </w:t>
      </w:r>
      <w:r w:rsidRPr="004B3FE8">
        <w:rPr>
          <w:position w:val="-24"/>
        </w:rPr>
        <w:object w:dxaOrig="600" w:dyaOrig="620">
          <v:shape id="_x0000_i1029" type="#_x0000_t75" style="width:29.75pt;height:31.3pt" o:ole="">
            <v:imagedata r:id="rId13" o:title=""/>
          </v:shape>
          <o:OLEObject Type="Embed" ProgID="Equation.3" ShapeID="_x0000_i1029" DrawAspect="Content" ObjectID="_1518269525" r:id="rId14"/>
        </w:object>
      </w:r>
    </w:p>
    <w:p w:rsidR="00FE73B9" w:rsidRDefault="00FE73B9" w:rsidP="00FE73B9"/>
    <w:p w:rsidR="00FE73B9" w:rsidRDefault="00FE73B9" w:rsidP="00FE73B9">
      <w:r w:rsidRPr="004B3FE8">
        <w:rPr>
          <w:b/>
        </w:rPr>
        <w:t>2.</w:t>
      </w:r>
      <w:r>
        <w:t xml:space="preserve"> За </w:t>
      </w:r>
      <w:r w:rsidRPr="004B3FE8">
        <w:rPr>
          <w:position w:val="-24"/>
        </w:rPr>
        <w:object w:dxaOrig="220" w:dyaOrig="620">
          <v:shape id="_x0000_i1030" type="#_x0000_t75" style="width:10.95pt;height:31.3pt" o:ole="">
            <v:imagedata r:id="rId15" o:title=""/>
          </v:shape>
          <o:OLEObject Type="Embed" ProgID="Equation.3" ShapeID="_x0000_i1030" DrawAspect="Content" ObjectID="_1518269526" r:id="rId16"/>
        </w:object>
      </w:r>
      <w:proofErr w:type="gramStart"/>
      <w:r>
        <w:t>кг</w:t>
      </w:r>
      <w:proofErr w:type="gramEnd"/>
      <w:r>
        <w:t xml:space="preserve"> конфет заплатили 15р. Сколько стоит 1кг этих конфет?</w:t>
      </w:r>
    </w:p>
    <w:p w:rsidR="00FE73B9" w:rsidRDefault="00FE73B9" w:rsidP="00FE73B9"/>
    <w:p w:rsidR="00FE73B9" w:rsidRDefault="00FE73B9" w:rsidP="00FE73B9">
      <w:r w:rsidRPr="004B3FE8">
        <w:rPr>
          <w:b/>
        </w:rPr>
        <w:t>3.</w:t>
      </w:r>
      <w:r>
        <w:rPr>
          <w:b/>
        </w:rPr>
        <w:t xml:space="preserve"> </w:t>
      </w:r>
      <w:r>
        <w:t>Решите уравнение</w:t>
      </w:r>
    </w:p>
    <w:p w:rsidR="00FE73B9" w:rsidRDefault="00FE73B9" w:rsidP="00FE73B9">
      <w:r>
        <w:t xml:space="preserve">а) </w:t>
      </w:r>
      <w:r w:rsidRPr="004B3FE8">
        <w:rPr>
          <w:position w:val="-24"/>
        </w:rPr>
        <w:object w:dxaOrig="1420" w:dyaOrig="620">
          <v:shape id="_x0000_i1031" type="#_x0000_t75" style="width:71.2pt;height:31.3pt" o:ole="">
            <v:imagedata r:id="rId17" o:title=""/>
          </v:shape>
          <o:OLEObject Type="Embed" ProgID="Equation.3" ShapeID="_x0000_i1031" DrawAspect="Content" ObjectID="_1518269527" r:id="rId18"/>
        </w:object>
      </w:r>
      <w:r>
        <w:t xml:space="preserve">                    б) (3,1х + </w:t>
      </w:r>
      <w:proofErr w:type="gramStart"/>
      <w:r>
        <w:t>х</w:t>
      </w:r>
      <w:proofErr w:type="gramEnd"/>
      <w:r>
        <w:t>):0,8 = 2,05</w:t>
      </w:r>
    </w:p>
    <w:p w:rsidR="00FE73B9" w:rsidRDefault="00FE73B9" w:rsidP="00FE73B9"/>
    <w:p w:rsidR="00FE73B9" w:rsidRDefault="00FE73B9" w:rsidP="00FE73B9">
      <w:r w:rsidRPr="004B3FE8">
        <w:rPr>
          <w:b/>
        </w:rPr>
        <w:t>4.</w:t>
      </w:r>
      <w:r>
        <w:t xml:space="preserve"> У Сережи и Пети всего 69 марок. У Пети марок </w:t>
      </w:r>
      <w:proofErr w:type="gramStart"/>
      <w:r>
        <w:t>в</w:t>
      </w:r>
      <w:proofErr w:type="gramEnd"/>
      <w:r>
        <w:t xml:space="preserve"> </w:t>
      </w:r>
      <w:r w:rsidRPr="004B3FE8">
        <w:rPr>
          <w:position w:val="-24"/>
        </w:rPr>
        <w:object w:dxaOrig="340" w:dyaOrig="620">
          <v:shape id="_x0000_i1032" type="#_x0000_t75" style="width:17.2pt;height:31.3pt" o:ole="">
            <v:imagedata r:id="rId19" o:title=""/>
          </v:shape>
          <o:OLEObject Type="Embed" ProgID="Equation.3" ShapeID="_x0000_i1032" DrawAspect="Content" ObjectID="_1518269528" r:id="rId20"/>
        </w:object>
      </w:r>
      <w:r>
        <w:t xml:space="preserve"> </w:t>
      </w:r>
      <w:proofErr w:type="gramStart"/>
      <w:r>
        <w:t>раза</w:t>
      </w:r>
      <w:proofErr w:type="gramEnd"/>
      <w:r>
        <w:t xml:space="preserve"> больше, чем у Сережи. Сколько марок у каждого из мальчиков?</w:t>
      </w:r>
    </w:p>
    <w:p w:rsidR="00FE73B9" w:rsidRDefault="00FE73B9" w:rsidP="00FE73B9"/>
    <w:p w:rsidR="00FE73B9" w:rsidRDefault="00FE73B9" w:rsidP="00FE73B9">
      <w:r w:rsidRPr="004B3FE8">
        <w:rPr>
          <w:b/>
        </w:rPr>
        <w:t>5.</w:t>
      </w:r>
      <w:r>
        <w:t xml:space="preserve"> Сравните числа </w:t>
      </w:r>
      <w:proofErr w:type="gramStart"/>
      <w:r>
        <w:t>р</w:t>
      </w:r>
      <w:proofErr w:type="gramEnd"/>
      <w:r>
        <w:t xml:space="preserve"> и к, если </w:t>
      </w:r>
      <w:r w:rsidRPr="004B3FE8">
        <w:rPr>
          <w:position w:val="-24"/>
        </w:rPr>
        <w:object w:dxaOrig="240" w:dyaOrig="620">
          <v:shape id="_x0000_i1033" type="#_x0000_t75" style="width:11.75pt;height:31.3pt" o:ole="">
            <v:imagedata r:id="rId21" o:title=""/>
          </v:shape>
          <o:OLEObject Type="Embed" ProgID="Equation.3" ShapeID="_x0000_i1033" DrawAspect="Content" ObjectID="_1518269529" r:id="rId22"/>
        </w:object>
      </w:r>
      <w:r>
        <w:t xml:space="preserve"> числа р равны 35% числа к.</w:t>
      </w:r>
    </w:p>
    <w:p w:rsidR="00FE73B9" w:rsidRDefault="00FE73B9" w:rsidP="00FE73B9">
      <w:pPr>
        <w:jc w:val="center"/>
        <w:rPr>
          <w:b/>
          <w:sz w:val="32"/>
          <w:szCs w:val="32"/>
        </w:rPr>
      </w:pPr>
    </w:p>
    <w:p w:rsidR="00FE73B9" w:rsidRPr="00A357FB" w:rsidRDefault="00FE73B9" w:rsidP="00FE73B9">
      <w:pPr>
        <w:jc w:val="center"/>
        <w:rPr>
          <w:b/>
        </w:rPr>
      </w:pPr>
      <w:r w:rsidRPr="00A357FB">
        <w:rPr>
          <w:b/>
        </w:rPr>
        <w:t xml:space="preserve">Вариант </w:t>
      </w:r>
      <w:r w:rsidRPr="00A357FB">
        <w:rPr>
          <w:b/>
          <w:lang w:val="en-US"/>
        </w:rPr>
        <w:t>II</w:t>
      </w:r>
    </w:p>
    <w:p w:rsidR="00FE73B9" w:rsidRDefault="00FE73B9" w:rsidP="00FE73B9">
      <w:r w:rsidRPr="00986F26">
        <w:rPr>
          <w:b/>
        </w:rPr>
        <w:t>1.</w:t>
      </w:r>
      <w:r>
        <w:t xml:space="preserve"> Выполните действия</w:t>
      </w:r>
    </w:p>
    <w:p w:rsidR="00FE73B9" w:rsidRDefault="00FE73B9" w:rsidP="00FE73B9">
      <w:r>
        <w:t xml:space="preserve">а) </w:t>
      </w:r>
      <w:r w:rsidRPr="002C2203">
        <w:rPr>
          <w:position w:val="-24"/>
        </w:rPr>
        <w:object w:dxaOrig="540" w:dyaOrig="620">
          <v:shape id="_x0000_i1034" type="#_x0000_t75" style="width:27.4pt;height:31.3pt" o:ole="">
            <v:imagedata r:id="rId23" o:title=""/>
          </v:shape>
          <o:OLEObject Type="Embed" ProgID="Equation.3" ShapeID="_x0000_i1034" DrawAspect="Content" ObjectID="_1518269530" r:id="rId24"/>
        </w:object>
      </w:r>
      <w:r>
        <w:t xml:space="preserve">               б) </w:t>
      </w:r>
      <w:r w:rsidRPr="00C05CA8">
        <w:rPr>
          <w:position w:val="-24"/>
        </w:rPr>
        <w:object w:dxaOrig="620" w:dyaOrig="620">
          <v:shape id="_x0000_i1035" type="#_x0000_t75" style="width:31.3pt;height:31.3pt" o:ole="">
            <v:imagedata r:id="rId25" o:title=""/>
          </v:shape>
          <o:OLEObject Type="Embed" ProgID="Equation.3" ShapeID="_x0000_i1035" DrawAspect="Content" ObjectID="_1518269531" r:id="rId26"/>
        </w:object>
      </w:r>
      <w:r>
        <w:t xml:space="preserve">           в) </w:t>
      </w:r>
      <w:r w:rsidRPr="00C05CA8">
        <w:rPr>
          <w:position w:val="-24"/>
        </w:rPr>
        <w:object w:dxaOrig="920" w:dyaOrig="620">
          <v:shape id="_x0000_i1036" type="#_x0000_t75" style="width:46.15pt;height:31.3pt" o:ole="">
            <v:imagedata r:id="rId27" o:title=""/>
          </v:shape>
          <o:OLEObject Type="Embed" ProgID="Equation.3" ShapeID="_x0000_i1036" DrawAspect="Content" ObjectID="_1518269532" r:id="rId28"/>
        </w:object>
      </w:r>
      <w:r>
        <w:t xml:space="preserve">             г) </w:t>
      </w:r>
      <w:r w:rsidRPr="00C05CA8">
        <w:rPr>
          <w:position w:val="-24"/>
        </w:rPr>
        <w:object w:dxaOrig="720" w:dyaOrig="620">
          <v:shape id="_x0000_i1037" type="#_x0000_t75" style="width:36pt;height:31.3pt" o:ole="">
            <v:imagedata r:id="rId29" o:title=""/>
          </v:shape>
          <o:OLEObject Type="Embed" ProgID="Equation.3" ShapeID="_x0000_i1037" DrawAspect="Content" ObjectID="_1518269533" r:id="rId30"/>
        </w:object>
      </w:r>
      <w:r>
        <w:t xml:space="preserve">              д) </w:t>
      </w:r>
      <w:r w:rsidRPr="00C05CA8">
        <w:rPr>
          <w:position w:val="-24"/>
        </w:rPr>
        <w:object w:dxaOrig="600" w:dyaOrig="620">
          <v:shape id="_x0000_i1038" type="#_x0000_t75" style="width:29.75pt;height:31.3pt" o:ole="">
            <v:imagedata r:id="rId31" o:title=""/>
          </v:shape>
          <o:OLEObject Type="Embed" ProgID="Equation.3" ShapeID="_x0000_i1038" DrawAspect="Content" ObjectID="_1518269534" r:id="rId32"/>
        </w:object>
      </w:r>
      <w:r>
        <w:t xml:space="preserve"> </w:t>
      </w:r>
    </w:p>
    <w:p w:rsidR="00FE73B9" w:rsidRDefault="00FE73B9" w:rsidP="00FE73B9"/>
    <w:p w:rsidR="00FE73B9" w:rsidRDefault="00FE73B9" w:rsidP="00FE73B9">
      <w:r w:rsidRPr="00C05CA8">
        <w:rPr>
          <w:b/>
        </w:rPr>
        <w:t>2.</w:t>
      </w:r>
      <w:r>
        <w:t xml:space="preserve"> За </w:t>
      </w:r>
      <w:r w:rsidRPr="00C05CA8">
        <w:rPr>
          <w:position w:val="-24"/>
        </w:rPr>
        <w:object w:dxaOrig="480" w:dyaOrig="620">
          <v:shape id="_x0000_i1039" type="#_x0000_t75" style="width:24.25pt;height:31.3pt" o:ole="">
            <v:imagedata r:id="rId33" o:title=""/>
          </v:shape>
          <o:OLEObject Type="Embed" ProgID="Equation.3" ShapeID="_x0000_i1039" DrawAspect="Content" ObjectID="_1518269535" r:id="rId34"/>
        </w:object>
      </w:r>
      <w:r>
        <w:t>печенья заплатили 6р. Сколько стоит 1кг этого печенья?</w:t>
      </w:r>
    </w:p>
    <w:p w:rsidR="00FE73B9" w:rsidRDefault="00FE73B9" w:rsidP="00FE73B9"/>
    <w:p w:rsidR="00FE73B9" w:rsidRDefault="00FE73B9" w:rsidP="00FE73B9">
      <w:r w:rsidRPr="00C05CA8">
        <w:rPr>
          <w:b/>
        </w:rPr>
        <w:t>3.</w:t>
      </w:r>
      <w:r>
        <w:t xml:space="preserve"> Решите уравнение:</w:t>
      </w:r>
    </w:p>
    <w:p w:rsidR="00FE73B9" w:rsidRDefault="00FE73B9" w:rsidP="00FE73B9">
      <w:r>
        <w:t xml:space="preserve">а) </w:t>
      </w:r>
      <w:r w:rsidRPr="00C05CA8">
        <w:rPr>
          <w:position w:val="-24"/>
        </w:rPr>
        <w:object w:dxaOrig="1380" w:dyaOrig="620">
          <v:shape id="_x0000_i1040" type="#_x0000_t75" style="width:68.85pt;height:31.3pt" o:ole="">
            <v:imagedata r:id="rId35" o:title=""/>
          </v:shape>
          <o:OLEObject Type="Embed" ProgID="Equation.3" ShapeID="_x0000_i1040" DrawAspect="Content" ObjectID="_1518269536" r:id="rId36"/>
        </w:object>
      </w:r>
      <w:r>
        <w:t xml:space="preserve">      б) (7,1у – у):0,6 = 3,05</w:t>
      </w:r>
    </w:p>
    <w:p w:rsidR="00FE73B9" w:rsidRDefault="00FE73B9" w:rsidP="00FE73B9"/>
    <w:p w:rsidR="00FE73B9" w:rsidRDefault="00FE73B9" w:rsidP="00FE73B9">
      <w:r w:rsidRPr="00C05CA8">
        <w:rPr>
          <w:b/>
        </w:rPr>
        <w:t>4.</w:t>
      </w:r>
      <w:r>
        <w:rPr>
          <w:b/>
        </w:rPr>
        <w:t xml:space="preserve"> </w:t>
      </w:r>
      <w:r>
        <w:t xml:space="preserve">В два железнодорожных вагона погрузили 91 т угля. Во втором вагоне угля оказалось </w:t>
      </w:r>
      <w:proofErr w:type="gramStart"/>
      <w:r>
        <w:t>в</w:t>
      </w:r>
      <w:proofErr w:type="gramEnd"/>
      <w:r>
        <w:t xml:space="preserve"> </w:t>
      </w:r>
      <w:r w:rsidRPr="00C05CA8">
        <w:rPr>
          <w:position w:val="-24"/>
        </w:rPr>
        <w:object w:dxaOrig="340" w:dyaOrig="620">
          <v:shape id="_x0000_i1041" type="#_x0000_t75" style="width:17.2pt;height:31.3pt" o:ole="">
            <v:imagedata r:id="rId37" o:title=""/>
          </v:shape>
          <o:OLEObject Type="Embed" ProgID="Equation.3" ShapeID="_x0000_i1041" DrawAspect="Content" ObjectID="_1518269537" r:id="rId38"/>
        </w:object>
      </w:r>
      <w:r>
        <w:t xml:space="preserve"> раза больше. Сколько угля погрузили в каждый из этих вагонов?</w:t>
      </w:r>
    </w:p>
    <w:p w:rsidR="00FE73B9" w:rsidRDefault="00FE73B9" w:rsidP="00FE73B9"/>
    <w:p w:rsidR="00FE73B9" w:rsidRDefault="00FE73B9" w:rsidP="00FE73B9">
      <w:r w:rsidRPr="00C05CA8">
        <w:rPr>
          <w:b/>
        </w:rPr>
        <w:t>5.</w:t>
      </w:r>
      <w:r>
        <w:rPr>
          <w:b/>
        </w:rPr>
        <w:t xml:space="preserve"> </w:t>
      </w:r>
      <w:r>
        <w:t xml:space="preserve">Сравните числа </w:t>
      </w:r>
      <w:proofErr w:type="gramStart"/>
      <w:r>
        <w:t>р</w:t>
      </w:r>
      <w:proofErr w:type="gramEnd"/>
      <w:r>
        <w:t xml:space="preserve"> и к, если </w:t>
      </w:r>
      <w:r w:rsidRPr="00C05CA8">
        <w:rPr>
          <w:position w:val="-24"/>
        </w:rPr>
        <w:object w:dxaOrig="240" w:dyaOrig="620">
          <v:shape id="_x0000_i1042" type="#_x0000_t75" style="width:11.75pt;height:31.3pt" o:ole="">
            <v:imagedata r:id="rId39" o:title=""/>
          </v:shape>
          <o:OLEObject Type="Embed" ProgID="Equation.3" ShapeID="_x0000_i1042" DrawAspect="Content" ObjectID="_1518269538" r:id="rId40"/>
        </w:object>
      </w:r>
      <w:r>
        <w:t xml:space="preserve"> числа р равны 15% числа к.</w:t>
      </w:r>
    </w:p>
    <w:p w:rsidR="000A3998" w:rsidRDefault="000A3998">
      <w:bookmarkStart w:id="0" w:name="_GoBack"/>
      <w:bookmarkEnd w:id="0"/>
    </w:p>
    <w:sectPr w:rsidR="000A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B9"/>
    <w:rsid w:val="000A3998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2016-02-29T13:45:00Z</dcterms:created>
  <dcterms:modified xsi:type="dcterms:W3CDTF">2016-02-29T13:46:00Z</dcterms:modified>
</cp:coreProperties>
</file>