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54A" w:rsidRPr="008D3F3C" w:rsidRDefault="00A31C38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7E4A">
        <w:t xml:space="preserve">       </w:t>
      </w:r>
      <w:r w:rsidRPr="008D3F3C">
        <w:rPr>
          <w:rFonts w:ascii="Times New Roman" w:hAnsi="Times New Roman" w:cs="Times New Roman"/>
          <w:sz w:val="28"/>
          <w:szCs w:val="28"/>
        </w:rPr>
        <w:t xml:space="preserve">В новом Федеральном государственном образовательном стандарте общего образования внеурочной деятельности школьников уделяется особое внимание, определяется ее сущность и основное назначение, которое заключается «в создании дополнительных условий для развития интересов, склонностей, способностей школьников и разумной организации их свободного времени». </w:t>
      </w:r>
      <w:r w:rsidR="0037754A" w:rsidRPr="008D3F3C">
        <w:rPr>
          <w:rFonts w:ascii="Times New Roman" w:hAnsi="Times New Roman" w:cs="Times New Roman"/>
          <w:sz w:val="28"/>
          <w:szCs w:val="28"/>
        </w:rPr>
        <w:t>В 2013-2014 учебном году в рамках внеурочной деятельности  развитие личности обучающихся</w:t>
      </w:r>
      <w:r w:rsidRPr="008D3F3C">
        <w:rPr>
          <w:rFonts w:ascii="Times New Roman" w:hAnsi="Times New Roman" w:cs="Times New Roman"/>
          <w:sz w:val="28"/>
          <w:szCs w:val="28"/>
        </w:rPr>
        <w:t xml:space="preserve"> 3 –Г класса</w:t>
      </w:r>
      <w:r w:rsidR="0037754A" w:rsidRPr="008D3F3C">
        <w:rPr>
          <w:rFonts w:ascii="Times New Roman" w:hAnsi="Times New Roman" w:cs="Times New Roman"/>
          <w:sz w:val="28"/>
          <w:szCs w:val="28"/>
        </w:rPr>
        <w:t xml:space="preserve"> реализовывалось из расчёта 10 часов в неделю по следующим направлениям: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b/>
          <w:sz w:val="28"/>
          <w:szCs w:val="28"/>
        </w:rPr>
        <w:t>1) духовно-нравственное</w:t>
      </w:r>
      <w:r w:rsidRPr="008D3F3C">
        <w:rPr>
          <w:rFonts w:ascii="Times New Roman" w:hAnsi="Times New Roman" w:cs="Times New Roman"/>
          <w:sz w:val="28"/>
          <w:szCs w:val="28"/>
        </w:rPr>
        <w:t xml:space="preserve"> (кружки "Я - исследователь" 1 ч.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"Земля - наш общий дом" 1 ч., "Мы танцуем и поём" 2 ч );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gramStart"/>
      <w:r w:rsidRPr="008D3F3C">
        <w:rPr>
          <w:rFonts w:ascii="Times New Roman" w:hAnsi="Times New Roman" w:cs="Times New Roman"/>
          <w:b/>
          <w:sz w:val="28"/>
          <w:szCs w:val="28"/>
        </w:rPr>
        <w:t>социальное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("Уроки доктора Здоровья" 1 ч.);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b/>
          <w:sz w:val="28"/>
          <w:szCs w:val="28"/>
        </w:rPr>
        <w:t xml:space="preserve">3) </w:t>
      </w:r>
      <w:proofErr w:type="spellStart"/>
      <w:r w:rsidRPr="008D3F3C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 xml:space="preserve"> ("Занимательная грамматика" 1 ч., "Геометрия вокруг нас" 1 ч., "Счастливый английский" 1 ч.)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b/>
          <w:sz w:val="28"/>
          <w:szCs w:val="28"/>
        </w:rPr>
        <w:t xml:space="preserve">4) спортивно - </w:t>
      </w:r>
      <w:proofErr w:type="gramStart"/>
      <w:r w:rsidRPr="008D3F3C">
        <w:rPr>
          <w:rFonts w:ascii="Times New Roman" w:hAnsi="Times New Roman" w:cs="Times New Roman"/>
          <w:b/>
          <w:sz w:val="28"/>
          <w:szCs w:val="28"/>
        </w:rPr>
        <w:t>оздоровительное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("Олимпийские надежды" 2 ч.).</w:t>
      </w:r>
    </w:p>
    <w:p w:rsidR="00A31C38" w:rsidRPr="008D3F3C" w:rsidRDefault="00A31C38" w:rsidP="008D3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В течение учебного года все обучающиеся класса посещали данные  кружки.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3F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"Я - исследователь"</w:t>
      </w:r>
      <w:bookmarkStart w:id="0" w:name="_GoBack"/>
      <w:bookmarkEnd w:id="0"/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На занятиях данного кружка обучающиеся учились видеть проблемы, ставить вопросы, выдвигать гипотезы, давать определения понятиям,</w:t>
      </w:r>
      <w:r w:rsidR="00FD6BE1" w:rsidRPr="008D3F3C">
        <w:rPr>
          <w:rFonts w:ascii="Times New Roman" w:hAnsi="Times New Roman" w:cs="Times New Roman"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 xml:space="preserve">классифицировать, наблюдать, проводить эксперименты, делать умозаключения и выводы. Занятия проводились в учебном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кабинете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музее, библиотеках, на пришкольном участке. Проектная деятельность включала проведение опытов,</w:t>
      </w:r>
      <w:r w:rsidR="00FD6BE1" w:rsidRPr="008D3F3C">
        <w:rPr>
          <w:rFonts w:ascii="Times New Roman" w:hAnsi="Times New Roman" w:cs="Times New Roman"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>наблюдений,</w:t>
      </w:r>
      <w:r w:rsidR="00FD6BE1" w:rsidRPr="008D3F3C">
        <w:rPr>
          <w:rFonts w:ascii="Times New Roman" w:hAnsi="Times New Roman" w:cs="Times New Roman"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>экскурсий, заседаний, викторин. Поиск недостающей информации ос</w:t>
      </w:r>
      <w:r w:rsidR="00FD6BE1" w:rsidRPr="008D3F3C">
        <w:rPr>
          <w:rFonts w:ascii="Times New Roman" w:hAnsi="Times New Roman" w:cs="Times New Roman"/>
          <w:sz w:val="28"/>
          <w:szCs w:val="28"/>
        </w:rPr>
        <w:t>уществлялся в энциклопедиях, сп</w:t>
      </w:r>
      <w:r w:rsidRPr="008D3F3C">
        <w:rPr>
          <w:rFonts w:ascii="Times New Roman" w:hAnsi="Times New Roman" w:cs="Times New Roman"/>
          <w:sz w:val="28"/>
          <w:szCs w:val="28"/>
        </w:rPr>
        <w:t>р</w:t>
      </w:r>
      <w:r w:rsidR="00FD6BE1" w:rsidRPr="008D3F3C">
        <w:rPr>
          <w:rFonts w:ascii="Times New Roman" w:hAnsi="Times New Roman" w:cs="Times New Roman"/>
          <w:sz w:val="28"/>
          <w:szCs w:val="28"/>
        </w:rPr>
        <w:t>а</w:t>
      </w:r>
      <w:r w:rsidRPr="008D3F3C">
        <w:rPr>
          <w:rFonts w:ascii="Times New Roman" w:hAnsi="Times New Roman" w:cs="Times New Roman"/>
          <w:sz w:val="28"/>
          <w:szCs w:val="28"/>
        </w:rPr>
        <w:t xml:space="preserve">вочниках, книгах, на электронных носителях. 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 Основные методы и технологии: беседа, игра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>рактическая работа, эксперимент, наблюдение, самостоятельная работа, консультация. мини-конференция, защита исследовательских работ.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Работа над проектом осуществлялась по следующему плану: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1. Знакомство с темой.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2. Выбор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подтем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 xml:space="preserve"> (областей знаний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>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3. Сбор информации.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4. Выбор проектов.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5. Работа над проектами.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6. Презентация проектов.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В результате работы были созданы следующие проекты: "Тайны звёздного неба",  "Природн</w:t>
      </w:r>
      <w:r w:rsidR="00A31C38" w:rsidRPr="008D3F3C">
        <w:rPr>
          <w:rFonts w:ascii="Times New Roman" w:hAnsi="Times New Roman" w:cs="Times New Roman"/>
          <w:sz w:val="28"/>
          <w:szCs w:val="28"/>
        </w:rPr>
        <w:t>ые минералы", "История русского костюма</w:t>
      </w:r>
      <w:r w:rsidRPr="008D3F3C">
        <w:rPr>
          <w:rFonts w:ascii="Times New Roman" w:hAnsi="Times New Roman" w:cs="Times New Roman"/>
          <w:sz w:val="28"/>
          <w:szCs w:val="28"/>
        </w:rPr>
        <w:t>", "Улицы нашего города".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Исследовательская деятельность явилась средством освоения действительности, развития умения работать с информацией, формирования исследовательского стиля мышления.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"Земля - наш общий дом" 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На занятиях данного курса реализовывались следующие задачи: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- формирование знаний о закономерностях и взаимосвязях природных явлений, единстве живой и неживой приро</w:t>
      </w:r>
      <w:r w:rsidR="00A31C38" w:rsidRPr="008D3F3C">
        <w:rPr>
          <w:rFonts w:ascii="Times New Roman" w:hAnsi="Times New Roman" w:cs="Times New Roman"/>
          <w:sz w:val="28"/>
          <w:szCs w:val="28"/>
        </w:rPr>
        <w:t>ды</w:t>
      </w:r>
      <w:proofErr w:type="gramStart"/>
      <w:r w:rsidR="00A31C38" w:rsidRPr="008D3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C38" w:rsidRPr="008D3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C38" w:rsidRPr="008D3F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31C38" w:rsidRPr="008D3F3C">
        <w:rPr>
          <w:rFonts w:ascii="Times New Roman" w:hAnsi="Times New Roman" w:cs="Times New Roman"/>
          <w:sz w:val="28"/>
          <w:szCs w:val="28"/>
        </w:rPr>
        <w:t xml:space="preserve"> взаимодействии и взаимозав</w:t>
      </w:r>
      <w:r w:rsidRPr="008D3F3C">
        <w:rPr>
          <w:rFonts w:ascii="Times New Roman" w:hAnsi="Times New Roman" w:cs="Times New Roman"/>
          <w:sz w:val="28"/>
          <w:szCs w:val="28"/>
        </w:rPr>
        <w:t xml:space="preserve">исимости </w:t>
      </w:r>
      <w:r w:rsidR="0061790D" w:rsidRPr="008D3F3C">
        <w:rPr>
          <w:rFonts w:ascii="Times New Roman" w:hAnsi="Times New Roman" w:cs="Times New Roman"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>природы, общества и человека;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- формирование осознанных пра</w:t>
      </w:r>
      <w:r w:rsidR="0061790D" w:rsidRPr="008D3F3C">
        <w:rPr>
          <w:rFonts w:ascii="Times New Roman" w:hAnsi="Times New Roman" w:cs="Times New Roman"/>
          <w:sz w:val="28"/>
          <w:szCs w:val="28"/>
        </w:rPr>
        <w:t>в</w:t>
      </w:r>
      <w:r w:rsidRPr="008D3F3C">
        <w:rPr>
          <w:rFonts w:ascii="Times New Roman" w:hAnsi="Times New Roman" w:cs="Times New Roman"/>
          <w:sz w:val="28"/>
          <w:szCs w:val="28"/>
        </w:rPr>
        <w:t>ил и представлений о нормах и правилах поведения в природе и привычек их соблюдения в своей жизнедеятельности;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lastRenderedPageBreak/>
        <w:t>- формирование экологически - ценностных ориентаций в деятельности детей;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- развитие знаний и умений по оценке и прогнозированию состояния и охраны природного окружения.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Практическая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 xml:space="preserve"> направленность курса осуществлялась через исследовательские задания, игровые занятия, практикумы и опытническую работу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дним из основных методов явились фенологические наблюдения. В целях эффективности усвоения программы занятия проводились в форме ролевых, дидактических,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эмитационных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 xml:space="preserve"> игр. Ребята получали творческие задания: сбор материала для проекта "Сбережём капельку", прогнозирование природных изменений по народным приметам, </w:t>
      </w:r>
      <w:r w:rsidR="0061790D" w:rsidRPr="008D3F3C">
        <w:rPr>
          <w:rFonts w:ascii="Times New Roman" w:hAnsi="Times New Roman" w:cs="Times New Roman"/>
          <w:sz w:val="28"/>
          <w:szCs w:val="28"/>
        </w:rPr>
        <w:t>конструирование моделей к</w:t>
      </w:r>
      <w:r w:rsidR="00064430" w:rsidRPr="008D3F3C">
        <w:rPr>
          <w:rFonts w:ascii="Times New Roman" w:hAnsi="Times New Roman" w:cs="Times New Roman"/>
          <w:sz w:val="28"/>
          <w:szCs w:val="28"/>
        </w:rPr>
        <w:t>о</w:t>
      </w:r>
      <w:r w:rsidR="0061790D" w:rsidRPr="008D3F3C">
        <w:rPr>
          <w:rFonts w:ascii="Times New Roman" w:hAnsi="Times New Roman" w:cs="Times New Roman"/>
          <w:sz w:val="28"/>
          <w:szCs w:val="28"/>
        </w:rPr>
        <w:t>рмушек.</w:t>
      </w:r>
    </w:p>
    <w:p w:rsidR="00064430" w:rsidRPr="008D3F3C" w:rsidRDefault="00064430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Обучающиеся овладели навыками оформления результатов наблюдений в виде простейших схем, знаков, рисунков, описаний, выводов; научились ставить простейшие опыты с объектами живой и неживой природы.</w:t>
      </w:r>
    </w:p>
    <w:p w:rsidR="00064430" w:rsidRPr="008D3F3C" w:rsidRDefault="00064430" w:rsidP="008D3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430" w:rsidRPr="008D3F3C" w:rsidRDefault="00064430" w:rsidP="008D3F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D3F3C">
        <w:rPr>
          <w:rFonts w:ascii="Times New Roman" w:hAnsi="Times New Roman" w:cs="Times New Roman"/>
          <w:b/>
          <w:i/>
          <w:sz w:val="28"/>
          <w:szCs w:val="28"/>
        </w:rPr>
        <w:t>"Уроки доктора Здоровья»</w:t>
      </w:r>
    </w:p>
    <w:p w:rsidR="00064430" w:rsidRPr="008D3F3C" w:rsidRDefault="00064430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Данная программа</w:t>
      </w:r>
      <w:r w:rsidR="00576F83" w:rsidRPr="008D3F3C">
        <w:rPr>
          <w:rFonts w:ascii="Times New Roman" w:hAnsi="Times New Roman" w:cs="Times New Roman"/>
          <w:sz w:val="28"/>
          <w:szCs w:val="28"/>
        </w:rPr>
        <w:t xml:space="preserve"> строилась </w:t>
      </w:r>
      <w:r w:rsidRPr="008D3F3C">
        <w:rPr>
          <w:rFonts w:ascii="Times New Roman" w:hAnsi="Times New Roman" w:cs="Times New Roman"/>
          <w:sz w:val="28"/>
          <w:szCs w:val="28"/>
        </w:rPr>
        <w:t>на принципах научности, доступности и системности</w:t>
      </w:r>
      <w:r w:rsidR="00576F83" w:rsidRPr="008D3F3C">
        <w:rPr>
          <w:rFonts w:ascii="Times New Roman" w:hAnsi="Times New Roman" w:cs="Times New Roman"/>
          <w:sz w:val="28"/>
          <w:szCs w:val="28"/>
        </w:rPr>
        <w:t>, имела</w:t>
      </w:r>
      <w:r w:rsidRPr="008D3F3C">
        <w:rPr>
          <w:rFonts w:ascii="Times New Roman" w:hAnsi="Times New Roman" w:cs="Times New Roman"/>
          <w:sz w:val="28"/>
          <w:szCs w:val="28"/>
        </w:rPr>
        <w:t xml:space="preserve"> практическую направленность.</w:t>
      </w:r>
    </w:p>
    <w:p w:rsidR="00064430" w:rsidRPr="008D3F3C" w:rsidRDefault="00F46A0F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Основные виды деятельности 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 дискуссии, опыты, игра. Каждое занятие планировалось как урок радости, открывающий каждому ребёнку его индивидуальность и резервные возможности организма.</w:t>
      </w:r>
    </w:p>
    <w:p w:rsidR="00F46A0F" w:rsidRPr="008D3F3C" w:rsidRDefault="00F46A0F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Так, на практическом  занятии по теме «Как воспитывать уверенность и бесстрашие», проводилась аналитическая работа по стихотворениям Э. Успенского «Академик Иванов» и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 xml:space="preserve"> «Давай разберёмся».</w:t>
      </w:r>
    </w:p>
    <w:p w:rsidR="00F46A0F" w:rsidRPr="008D3F3C" w:rsidRDefault="00F46A0F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Работая по теме « Спеши делать добро», обучающимся было предложено задание продолжить сказку, что способствовало </w:t>
      </w:r>
      <w:r w:rsidR="00576F83" w:rsidRPr="008D3F3C">
        <w:rPr>
          <w:rFonts w:ascii="Times New Roman" w:hAnsi="Times New Roman" w:cs="Times New Roman"/>
          <w:sz w:val="28"/>
          <w:szCs w:val="28"/>
        </w:rPr>
        <w:t>активизации мыслительной деятельности и раскрытию творческого потенциала.</w:t>
      </w:r>
    </w:p>
    <w:p w:rsidR="00576F83" w:rsidRPr="008D3F3C" w:rsidRDefault="00576F83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 xml:space="preserve"> результаты формировались, например, в процессе работы над темой «Сервировка стола», когда отрабатывалось правильное произношение и написание слова «аппетит».</w:t>
      </w:r>
    </w:p>
    <w:p w:rsidR="00576F83" w:rsidRPr="008D3F3C" w:rsidRDefault="00576F83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Итогом работы по данному направлению явилась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 xml:space="preserve"> у детей необходимых знаний, умений и навыков по здоровому образу жизни, потребности выполнения элементарных правил </w:t>
      </w:r>
      <w:proofErr w:type="spellStart"/>
      <w:r w:rsidRPr="008D3F3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D3F3C">
        <w:rPr>
          <w:rFonts w:ascii="Times New Roman" w:hAnsi="Times New Roman" w:cs="Times New Roman"/>
          <w:sz w:val="28"/>
          <w:szCs w:val="28"/>
        </w:rPr>
        <w:t>.</w:t>
      </w:r>
    </w:p>
    <w:p w:rsidR="008371FC" w:rsidRPr="008D3F3C" w:rsidRDefault="008371FC" w:rsidP="008D3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D3F3C">
        <w:rPr>
          <w:rFonts w:ascii="Times New Roman" w:hAnsi="Times New Roman" w:cs="Times New Roman"/>
          <w:b/>
          <w:i/>
          <w:sz w:val="28"/>
          <w:szCs w:val="28"/>
        </w:rPr>
        <w:t>"Занимательная грамматика»</w:t>
      </w:r>
    </w:p>
    <w:p w:rsidR="00406ED1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 </w:t>
      </w:r>
      <w:r w:rsidR="00406ED1" w:rsidRPr="008D3F3C">
        <w:rPr>
          <w:rFonts w:ascii="Times New Roman" w:hAnsi="Times New Roman" w:cs="Times New Roman"/>
          <w:sz w:val="28"/>
          <w:szCs w:val="28"/>
        </w:rPr>
        <w:t xml:space="preserve">Внеклассная работа по русскому языку является важнейшей составной частью работы по привитию интереса к предмету. Не секрет, что для многих учеников русский язык не является любимым предметом.   Объясняется этот факт многими причинами, в том числе и сложностью материала, подлежащего изучению. Именно поэтому   главная задача внеклассной работы -   привитие школьникам интереса к родному языку и воспитание потребности изучать его. Познавательный интерес является основным внутренним мотивом обучения. Уровень познавательного интереса </w:t>
      </w:r>
      <w:proofErr w:type="gramStart"/>
      <w:r w:rsidR="00406ED1" w:rsidRPr="008D3F3C">
        <w:rPr>
          <w:rFonts w:ascii="Times New Roman" w:hAnsi="Times New Roman" w:cs="Times New Roman"/>
          <w:sz w:val="28"/>
          <w:szCs w:val="28"/>
        </w:rPr>
        <w:t>выражается</w:t>
      </w:r>
      <w:proofErr w:type="gramEnd"/>
      <w:r w:rsidR="00406ED1" w:rsidRPr="008D3F3C">
        <w:rPr>
          <w:rFonts w:ascii="Times New Roman" w:hAnsi="Times New Roman" w:cs="Times New Roman"/>
          <w:sz w:val="28"/>
          <w:szCs w:val="28"/>
        </w:rPr>
        <w:t xml:space="preserve"> прежде всего в характере познавательной деятельности, с которой справляется и к которой стремится ученик: репродуктивно-</w:t>
      </w:r>
      <w:proofErr w:type="spellStart"/>
      <w:r w:rsidR="00406ED1" w:rsidRPr="008D3F3C">
        <w:rPr>
          <w:rFonts w:ascii="Times New Roman" w:hAnsi="Times New Roman" w:cs="Times New Roman"/>
          <w:sz w:val="28"/>
          <w:szCs w:val="28"/>
        </w:rPr>
        <w:t>фактологический</w:t>
      </w:r>
      <w:proofErr w:type="spellEnd"/>
      <w:r w:rsidR="00406ED1" w:rsidRPr="008D3F3C">
        <w:rPr>
          <w:rFonts w:ascii="Times New Roman" w:hAnsi="Times New Roman" w:cs="Times New Roman"/>
          <w:sz w:val="28"/>
          <w:szCs w:val="28"/>
        </w:rPr>
        <w:t>, описательно-поисковый или творческий. Проходя по ступеням от одного вида деятельности к другому, у ученика развивается познавательный интерес.</w:t>
      </w:r>
    </w:p>
    <w:p w:rsidR="00406ED1" w:rsidRPr="008D3F3C" w:rsidRDefault="00406ED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ЗАДАЧИ КРУЖКА:</w:t>
      </w:r>
    </w:p>
    <w:p w:rsidR="00406ED1" w:rsidRPr="008D3F3C" w:rsidRDefault="00406ED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1)      воспитание коммуникативной культуры школьников;</w:t>
      </w:r>
    </w:p>
    <w:p w:rsidR="00406ED1" w:rsidRPr="008D3F3C" w:rsidRDefault="00406ED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lastRenderedPageBreak/>
        <w:t xml:space="preserve">2)      расширение и углубление запаса знаний учеников и формирование 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лингвистической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ED1" w:rsidRPr="008D3F3C" w:rsidRDefault="00406ED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       компетенции;                             </w:t>
      </w:r>
    </w:p>
    <w:p w:rsidR="00406ED1" w:rsidRPr="008D3F3C" w:rsidRDefault="00406ED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3)      выявление и поддержка лингвистически одаренных учащихся;</w:t>
      </w:r>
    </w:p>
    <w:p w:rsidR="00406ED1" w:rsidRPr="008D3F3C" w:rsidRDefault="00406ED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4)      поддержка и воспитание веры в свои силы у учеников, слабоуспевающих по русскому языку;</w:t>
      </w:r>
    </w:p>
    <w:p w:rsidR="00406ED1" w:rsidRPr="008D3F3C" w:rsidRDefault="00406ED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5)     развитие и совершенствование психологических качеств личности школьников:   любознательности, инициативности, трудолюбия, воли, настойчивости, самостоятельности в приобретении знаний. </w:t>
      </w: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Кружок по русскому языку “Занимательная грамматика”, является закономерным продолжением урока, его дополнением. Программа кружка составлена в соответствии с требованиями Федерального государственного образовательного стандарта начального общего образования. 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воспитывающей роли занятий по “Занимательной грамматике”.</w:t>
      </w:r>
      <w:r w:rsidR="00406ED1" w:rsidRPr="008D3F3C">
        <w:rPr>
          <w:rFonts w:ascii="Times New Roman" w:hAnsi="Times New Roman" w:cs="Times New Roman"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754A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Образовательная программа кружка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>Занятия организовывались в разных формах:</w:t>
      </w:r>
      <w:r w:rsidR="00597E4A" w:rsidRPr="008D3F3C">
        <w:rPr>
          <w:rFonts w:ascii="Times New Roman" w:hAnsi="Times New Roman" w:cs="Times New Roman"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>лекции;</w:t>
      </w:r>
      <w:r w:rsidR="00597E4A" w:rsidRPr="008D3F3C">
        <w:rPr>
          <w:rFonts w:ascii="Times New Roman" w:hAnsi="Times New Roman" w:cs="Times New Roman"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  <w:proofErr w:type="gramEnd"/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анализ и просмотр текстов;</w:t>
      </w:r>
      <w:r w:rsidR="00597E4A" w:rsidRPr="008D3F3C">
        <w:rPr>
          <w:rFonts w:ascii="Times New Roman" w:hAnsi="Times New Roman" w:cs="Times New Roman"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>самостоятельная работа (индивидуальная и групповая) по раб</w:t>
      </w:r>
      <w:r w:rsidR="00597E4A" w:rsidRPr="008D3F3C">
        <w:rPr>
          <w:rFonts w:ascii="Times New Roman" w:hAnsi="Times New Roman" w:cs="Times New Roman"/>
          <w:sz w:val="28"/>
          <w:szCs w:val="28"/>
        </w:rPr>
        <w:t>оте с разнообразными словарями.</w:t>
      </w: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В каждом занятии прослеживались три части:</w:t>
      </w: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игровая;</w:t>
      </w: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теоретическая;</w:t>
      </w:r>
    </w:p>
    <w:p w:rsidR="00C85474" w:rsidRPr="008D3F3C" w:rsidRDefault="00C85474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практическая.</w:t>
      </w:r>
    </w:p>
    <w:p w:rsidR="008371FC" w:rsidRPr="008D3F3C" w:rsidRDefault="008371FC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Курс кружка для 3 класса носил название «Занимательное словообразование».</w:t>
      </w:r>
    </w:p>
    <w:p w:rsidR="008371FC" w:rsidRPr="008D3F3C" w:rsidRDefault="008371FC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>Тематика направлена на развитие интереса к изучению родного языка: «Сказочное царство слов», «Добрые слова», «В королевстве ошибок» и т.д.</w:t>
      </w:r>
    </w:p>
    <w:p w:rsidR="008371FC" w:rsidRPr="008D3F3C" w:rsidRDefault="008371FC" w:rsidP="008D3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71FC" w:rsidRPr="008D3F3C" w:rsidRDefault="008371FC" w:rsidP="008D3F3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D3F3C">
        <w:rPr>
          <w:rFonts w:ascii="Times New Roman" w:hAnsi="Times New Roman" w:cs="Times New Roman"/>
          <w:b/>
          <w:i/>
          <w:sz w:val="28"/>
          <w:szCs w:val="28"/>
        </w:rPr>
        <w:t>"Геометрия вокруг нас»</w:t>
      </w:r>
    </w:p>
    <w:p w:rsidR="008F3AF8" w:rsidRPr="008D3F3C" w:rsidRDefault="008F3AF8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D3F3C">
        <w:rPr>
          <w:rFonts w:ascii="Times New Roman" w:hAnsi="Times New Roman" w:cs="Times New Roman"/>
          <w:sz w:val="28"/>
          <w:szCs w:val="28"/>
        </w:rPr>
        <w:t xml:space="preserve">  Занятия данного кружка явились расширенным курсом  изучения геометрии в 3 классе, были разнообразны формой организации и вызывали живой интерес 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>.  Хочется отметить их высокую плотность и содержательность. Обучающиеся знакомились со сказками «Город кругов», «Касательная». Знакомство с темами «Периметры многоугольников»</w:t>
      </w:r>
      <w:proofErr w:type="gramStart"/>
      <w:r w:rsidRPr="008D3F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F3C">
        <w:rPr>
          <w:rFonts w:ascii="Times New Roman" w:hAnsi="Times New Roman" w:cs="Times New Roman"/>
          <w:sz w:val="28"/>
          <w:szCs w:val="28"/>
        </w:rPr>
        <w:t xml:space="preserve"> «</w:t>
      </w:r>
      <w:r w:rsidR="00FD6BE1" w:rsidRPr="008D3F3C">
        <w:rPr>
          <w:rFonts w:ascii="Times New Roman" w:hAnsi="Times New Roman" w:cs="Times New Roman"/>
          <w:sz w:val="28"/>
          <w:szCs w:val="28"/>
        </w:rPr>
        <w:t>Окружность и круг»</w:t>
      </w:r>
      <w:r w:rsidRPr="008D3F3C">
        <w:rPr>
          <w:rFonts w:ascii="Times New Roman" w:hAnsi="Times New Roman" w:cs="Times New Roman"/>
          <w:sz w:val="28"/>
          <w:szCs w:val="28"/>
        </w:rPr>
        <w:t xml:space="preserve"> проходили в форме игры. Была организована самостоятельная работа при решении задач. </w:t>
      </w:r>
      <w:r w:rsidR="00FD6BE1" w:rsidRPr="008D3F3C">
        <w:rPr>
          <w:rFonts w:ascii="Times New Roman" w:hAnsi="Times New Roman" w:cs="Times New Roman"/>
          <w:sz w:val="28"/>
          <w:szCs w:val="28"/>
        </w:rPr>
        <w:t>Практическая направленность имели графические диктанты</w:t>
      </w:r>
      <w:proofErr w:type="gramStart"/>
      <w:r w:rsidR="00FD6BE1" w:rsidRPr="008D3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6BE1" w:rsidRPr="008D3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BE1" w:rsidRPr="008D3F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D6BE1" w:rsidRPr="008D3F3C">
        <w:rPr>
          <w:rFonts w:ascii="Times New Roman" w:hAnsi="Times New Roman" w:cs="Times New Roman"/>
          <w:sz w:val="28"/>
          <w:szCs w:val="28"/>
        </w:rPr>
        <w:t>оставление узоров из окружностей, создание аппликаций. Ребята с большим интересом фантазировали, на что похожа фигура  при работе с циркулем.</w:t>
      </w:r>
    </w:p>
    <w:p w:rsidR="00FD6BE1" w:rsidRPr="008D3F3C" w:rsidRDefault="00FD6BE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В результате обучающиеся научились вовлекаться в групповую работу, аргументировать свою позицию в коммуникации, учитывать разные мнения, сопоставлять полученный результат с заданным условием. </w:t>
      </w:r>
    </w:p>
    <w:p w:rsidR="00FD6BE1" w:rsidRPr="008D3F3C" w:rsidRDefault="00FD6BE1" w:rsidP="008D3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F3C">
        <w:rPr>
          <w:rFonts w:ascii="Times New Roman" w:hAnsi="Times New Roman" w:cs="Times New Roman"/>
          <w:sz w:val="28"/>
          <w:szCs w:val="28"/>
        </w:rPr>
        <w:t xml:space="preserve">  Таким образом, занятия по внеурочной деятельности проводились  в соответствии с требованиями ФГОС НОО, способствовали развитию УУД и достигли планируемых результатов.</w:t>
      </w:r>
    </w:p>
    <w:p w:rsidR="0037754A" w:rsidRPr="008D3F3C" w:rsidRDefault="0037754A" w:rsidP="008D3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45CE" w:rsidRPr="008D3F3C" w:rsidRDefault="00EB45CE" w:rsidP="008D3F3C">
      <w:pPr>
        <w:rPr>
          <w:rFonts w:ascii="Times New Roman" w:hAnsi="Times New Roman" w:cs="Times New Roman"/>
          <w:sz w:val="28"/>
          <w:szCs w:val="28"/>
        </w:rPr>
      </w:pPr>
    </w:p>
    <w:sectPr w:rsidR="00EB45CE" w:rsidRPr="008D3F3C" w:rsidSect="008D3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38"/>
    <w:rsid w:val="00064430"/>
    <w:rsid w:val="00181238"/>
    <w:rsid w:val="0037754A"/>
    <w:rsid w:val="00406ED1"/>
    <w:rsid w:val="00576F83"/>
    <w:rsid w:val="00597E4A"/>
    <w:rsid w:val="0061790D"/>
    <w:rsid w:val="008371FC"/>
    <w:rsid w:val="008D3F3C"/>
    <w:rsid w:val="008F3AF8"/>
    <w:rsid w:val="009547F5"/>
    <w:rsid w:val="00A31C38"/>
    <w:rsid w:val="00C85474"/>
    <w:rsid w:val="00EB45CE"/>
    <w:rsid w:val="00F46A0F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C3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C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A711-FEDE-4E98-9A06-3C2538BA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Екатерина</cp:lastModifiedBy>
  <cp:revision>8</cp:revision>
  <cp:lastPrinted>2014-08-10T18:52:00Z</cp:lastPrinted>
  <dcterms:created xsi:type="dcterms:W3CDTF">2014-08-10T17:18:00Z</dcterms:created>
  <dcterms:modified xsi:type="dcterms:W3CDTF">2014-08-13T08:36:00Z</dcterms:modified>
</cp:coreProperties>
</file>