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51" w:rsidRPr="00246461" w:rsidRDefault="00966451" w:rsidP="0024646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246461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 xml:space="preserve">Проект "Путешествие по книгам </w:t>
      </w:r>
      <w:proofErr w:type="spellStart"/>
      <w:r w:rsidRPr="00246461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Габдуллы</w:t>
      </w:r>
      <w:proofErr w:type="spellEnd"/>
      <w:proofErr w:type="gramStart"/>
      <w:r w:rsidRPr="00246461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 xml:space="preserve"> Т</w:t>
      </w:r>
      <w:proofErr w:type="gramEnd"/>
      <w:r w:rsidRPr="00246461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укая"</w:t>
      </w:r>
    </w:p>
    <w:p w:rsidR="00246461" w:rsidRDefault="00246461" w:rsidP="00246461">
      <w:pPr>
        <w:shd w:val="clear" w:color="auto" w:fill="FFFFFF"/>
        <w:spacing w:before="100" w:beforeAutospacing="1" w:after="100" w:afterAutospacing="1"/>
        <w:ind w:left="4804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966451" w:rsidRDefault="00246461" w:rsidP="00246461">
      <w:pPr>
        <w:shd w:val="clear" w:color="auto" w:fill="FFFFFF"/>
        <w:spacing w:before="100" w:beforeAutospacing="1" w:after="100" w:afterAutospacing="1"/>
        <w:ind w:left="4804"/>
        <w:contextualSpacing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Булатова Миляуша Ибрагимовна,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464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</w:t>
      </w:r>
      <w:r w:rsidR="00966451" w:rsidRPr="002464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оспитатель</w:t>
      </w:r>
      <w:r w:rsidRPr="002464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 обучению татарскому, русскому языкам МБДОУ №8, г. Нижнекамск</w:t>
      </w:r>
    </w:p>
    <w:p w:rsidR="00246461" w:rsidRPr="00246461" w:rsidRDefault="00246461" w:rsidP="00246461">
      <w:pPr>
        <w:shd w:val="clear" w:color="auto" w:fill="FFFFFF"/>
        <w:spacing w:before="100" w:beforeAutospacing="1" w:after="100" w:afterAutospacing="1"/>
        <w:ind w:left="4804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Габдулла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укай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великий татарский поэт, и как сказал Минтимер Шаймиев: «Поистине,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Габдулла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укай – солнце татарской поэзии, которое, однажды взойдя над нашей великой землей, не зайдет уже никогда».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особенно актуален вопрос, что читать детям. Круг чтения ребенка должен быть правильно сформирован.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творчество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 поможет решить эту проблему. Тукай оставил огромное творческое наследие и самое большое и важное место в нем занимает поэзия. 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687D"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26 апреля 2016 года исполняется 130 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 великому татарскому поэту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Габдулле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укаю.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Неиссякаемый интерес детей, воспитателей и лично меня к его поэтическому и сказочному творчеству, побудил меня создать проект «Путешес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твие по книгам </w:t>
      </w:r>
      <w:proofErr w:type="spellStart"/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укая». 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“Путешествие по книгам</w:t>
      </w:r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укая” направлен на приобщение дошкольников к творчеству Г. Тукая, повышение читательской культуры детей, родителей и воспитателей. Он </w:t>
      </w:r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рассматривает доступ к культурному наследию татарского поэта Г. Тукая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его произведениях можно найти ответы на многие вопросы сегодняшнего дня.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 то, что произведения</w:t>
      </w:r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 пронизаны глубокой любовью к родному краю, его природе, его творческое наследие из поколения в поколение воспитывает в детях любовь и бережное отношение к родному дому, родной земле, учит ценить упорный труд, терпение, закладывает основы эстетического восприятия мира. Нельзя не отметить и педагогически-воспит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ательную мотивацию в поэзии Г.Т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укая, связанную с детской литературой. Именно через стихи и сказ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Г.</w:t>
      </w:r>
      <w:proofErr w:type="gramStart"/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Тукая</w:t>
      </w:r>
      <w:proofErr w:type="gramEnd"/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познает окру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жающий мир.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 через его произведения дети изучают традиции татарского народа, его устои: почтительность, уважение к старшим, доброту и отзывчивость. Они способствуют формированию у детей таких ценных качеств характера, как трудолюбие, честность, смелость, скромность, ответственность, прививается интерес к школе и знаниям.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Также важно пропагандировать творчество поэта, воспитывать бережное и трепетное отношение к родному языку.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планирование проектной деятельности ведется по 3 направлениям:</w:t>
      </w:r>
    </w:p>
    <w:p w:rsidR="00966451" w:rsidRPr="00246461" w:rsidRDefault="00966451" w:rsidP="002464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детьми</w:t>
      </w:r>
    </w:p>
    <w:p w:rsidR="00966451" w:rsidRPr="00246461" w:rsidRDefault="00966451" w:rsidP="002464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воспитателями</w:t>
      </w:r>
    </w:p>
    <w:p w:rsidR="00966451" w:rsidRPr="00246461" w:rsidRDefault="00966451" w:rsidP="002464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взаимодействии с библиотекой и средней общеобразовательной школой №5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 перспективный план по этим направлениям. В графиках проектных мероприятий определены мероприятия, цели мероприятий, сроки проведения и отв</w:t>
      </w:r>
      <w:r w:rsidR="0068687D"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етственные.</w:t>
      </w:r>
      <w:r w:rsid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реализации проекта используются разнообразные формы работы: книжные выставки, игровые викторины, занятия, поисковая деятельность, экскурсии, театрализованная деятельность, презентация книг, создание книжных закладок, буклетов с рекламой творчества Г. Тукая.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Участниками проекта являются дети дошкольного возраста (от 4 до 7 лет), роди</w:t>
      </w:r>
      <w:r w:rsidR="0031195E"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тели, воспитатели, библиотекари 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учителя начальных классов.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Работа над проектом может быть специально организованна, а также внедрена в обычные плановые формы работы.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апрель месяц.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Повышение эффективности работы по приобщению детей к творчеству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укая.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966451" w:rsidRPr="00246461" w:rsidRDefault="00966451" w:rsidP="0024646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детей с жизнью и творчеством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укая.</w:t>
      </w:r>
    </w:p>
    <w:p w:rsidR="00966451" w:rsidRPr="00246461" w:rsidRDefault="00966451" w:rsidP="0024646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любовь и бережное отношение к произведениям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укая.</w:t>
      </w:r>
    </w:p>
    <w:p w:rsidR="00966451" w:rsidRPr="00246461" w:rsidRDefault="00966451" w:rsidP="0024646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у детей честность, правдивость, доброту и отзывчивость посредством произведений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укая.</w:t>
      </w:r>
    </w:p>
    <w:p w:rsidR="00966451" w:rsidRPr="00246461" w:rsidRDefault="00966451" w:rsidP="0024646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способность наслаждаться художественным словом, умением употреблять его в собственной речи (пословицы, поговорки, народные высказывания).</w:t>
      </w:r>
    </w:p>
    <w:p w:rsidR="00966451" w:rsidRPr="00246461" w:rsidRDefault="00966451" w:rsidP="0024646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чувствовать и понимать образный язык стихотворений и сказок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укая.</w:t>
      </w:r>
    </w:p>
    <w:p w:rsidR="00966451" w:rsidRPr="00246461" w:rsidRDefault="00966451" w:rsidP="0024646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родителей о татарской детской литературе и приобщать их к семейному чтению литературных произведений.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 проекта:</w:t>
      </w:r>
    </w:p>
    <w:p w:rsidR="00966451" w:rsidRPr="00246461" w:rsidRDefault="00966451" w:rsidP="0024646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Создание необходимых условий в детском саду, группе, семье, библиотеке по ознакомлению дошкольников с произведениями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укая.</w:t>
      </w:r>
    </w:p>
    <w:p w:rsidR="00966451" w:rsidRPr="00246461" w:rsidRDefault="00966451" w:rsidP="0024646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Отношение 80% детей к произведениям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 не только как к развлечению, а как к источнику познавательных интересов.</w:t>
      </w:r>
    </w:p>
    <w:p w:rsidR="00966451" w:rsidRPr="00246461" w:rsidRDefault="00966451" w:rsidP="0024646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966451" w:rsidRPr="00246461" w:rsidRDefault="00966451" w:rsidP="0024646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25% детей высказывать идеи и предложения.</w:t>
      </w:r>
    </w:p>
    <w:p w:rsidR="00966451" w:rsidRPr="00246461" w:rsidRDefault="00966451" w:rsidP="0024646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системы работы по ознакомлению детей с произведениями </w:t>
      </w:r>
      <w:proofErr w:type="spell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укая.</w:t>
      </w:r>
    </w:p>
    <w:p w:rsidR="00966451" w:rsidRPr="00246461" w:rsidRDefault="00966451" w:rsidP="0024646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предположительно 80% родителей в реализации проекта.</w:t>
      </w:r>
    </w:p>
    <w:p w:rsidR="00966451" w:rsidRPr="00246461" w:rsidRDefault="00966451" w:rsidP="0024646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Понимание родителями важности семейного чтения.</w:t>
      </w:r>
    </w:p>
    <w:p w:rsidR="00966451" w:rsidRPr="00246461" w:rsidRDefault="00966451" w:rsidP="0024646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Значимость проекта «Путешествие по книгам </w:t>
      </w:r>
      <w:proofErr w:type="spellStart"/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Габдуллы</w:t>
      </w:r>
      <w:proofErr w:type="spellEnd"/>
      <w:proofErr w:type="gramStart"/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</w:t>
      </w:r>
      <w:proofErr w:type="gramEnd"/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укая» 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том, что благодаря проекту расширилось взаимодейст</w:t>
      </w:r>
      <w:r w:rsidR="0031195E"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24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ДОУ, появились новые направления в совместном сотрудничестве с семьей, библиотекой, татарской гимназией по приобщению детей к прекрасному миру стихов и сказок Г. Тукая.</w:t>
      </w:r>
    </w:p>
    <w:p w:rsidR="00966451" w:rsidRPr="00246461" w:rsidRDefault="00966451" w:rsidP="0096645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реализации проекта</w:t>
      </w:r>
    </w:p>
    <w:tbl>
      <w:tblPr>
        <w:tblStyle w:val="a7"/>
        <w:tblW w:w="0" w:type="auto"/>
        <w:tblLook w:val="04A0"/>
      </w:tblPr>
      <w:tblGrid>
        <w:gridCol w:w="2324"/>
        <w:gridCol w:w="3720"/>
        <w:gridCol w:w="1581"/>
        <w:gridCol w:w="1946"/>
      </w:tblGrid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– подготовительный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Анкетирование родителей по проблеме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Обсуждение целей и задач проекта с участниками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«Банк идей» (поиск, изучение эффективных технологий и методик в области приобщения детей к творчеству Г. Тукая)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Создание условий необходимых для реализации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Разработка образовательных маршрутов для участников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Подходы к взаимодействию с сотрудниками библиотеки, родителями, татарской гимназией 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Обоснование, предсказание путей реализации проекта.</w:t>
            </w:r>
            <w:proofErr w:type="gramEnd"/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неделя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неделя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неделя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неделя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неделя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 – основной (практический)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Внедрение в воспитательно-образовательный процесс эффективных методов и приемов по приобщению детей к 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творчеству Г. Тукая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Совершенствование предметно-развивающей среды в ДОУ (книжные уголки, создание библиотеки, информационные стенды)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Проведение занятий с детьми по ознакомлению с жизнью и творчеством Г. Тукая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Родительский всеобуч (просвещение родителей по вопросам ознакомления с творчеством Г. Тукая)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Создание необходимых условий в детском саду, группе, семье, библиотеке по приобщению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к творчеству Г. Тукая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Разработка и накопление методических материалов, разработок, рекомендаций по проблеме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Литературный калейдоскоп с вручением свидетельства «Лучший друг книг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Тукая»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Осуществление 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проекта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ходе реализации проекта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ходе реализации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ходе реализации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ходе реализации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ходе реализации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4-я неделя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ходе реализации проекта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библиотекари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Воспитатели, родители, библиотекари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Воспитатели, библиотекари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Воспитатели, библиотекари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проекта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III этап – заключительный</w:t>
            </w:r>
          </w:p>
        </w:tc>
        <w:tc>
          <w:tcPr>
            <w:tcW w:w="0" w:type="auto"/>
            <w:hideMark/>
          </w:tcPr>
          <w:p w:rsid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Разработка результатов по реализации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Презентация проекта на семинаре-практикуме «Значение устного народного творчества в речевом развитии детей» в ДОУ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Презентация проекта на зональном конкурсе профессионального мастерства «Площадка педагогичес</w:t>
            </w:r>
            <w:r w:rsidR="0068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успешности 2015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472D0" w:rsidRDefault="00B472D0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2D0" w:rsidRDefault="00B472D0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2D0" w:rsidRDefault="00B472D0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2D0" w:rsidRDefault="00B472D0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2D0" w:rsidRDefault="00B472D0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2D0" w:rsidRDefault="00B472D0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2D0" w:rsidRPr="00966451" w:rsidRDefault="00B472D0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</w:t>
            </w:r>
            <w:r w:rsidR="0068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</w:t>
            </w:r>
            <w:r w:rsidR="0068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4-я неделя</w:t>
            </w:r>
            <w:r w:rsidR="0068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8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 апреля 2015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проекта</w:t>
            </w:r>
          </w:p>
        </w:tc>
      </w:tr>
    </w:tbl>
    <w:p w:rsidR="00246461" w:rsidRDefault="00246461" w:rsidP="009664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246461" w:rsidRDefault="00246461" w:rsidP="009664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</w:t>
      </w:r>
    </w:p>
    <w:p w:rsidR="00966451" w:rsidRPr="00246461" w:rsidRDefault="00966451" w:rsidP="0096645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График проектных мероприятий для детей</w:t>
      </w:r>
    </w:p>
    <w:tbl>
      <w:tblPr>
        <w:tblStyle w:val="a7"/>
        <w:tblW w:w="0" w:type="auto"/>
        <w:tblLook w:val="04A0"/>
      </w:tblPr>
      <w:tblGrid>
        <w:gridCol w:w="459"/>
        <w:gridCol w:w="3164"/>
        <w:gridCol w:w="2775"/>
        <w:gridCol w:w="937"/>
        <w:gridCol w:w="2236"/>
      </w:tblGrid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966451" w:rsidRPr="00966451" w:rsidRDefault="005D3C3D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</w:t>
            </w:r>
            <w:r w:rsidR="00966451"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 группе мобильную библиотеку «Все о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по реализации проекта. Развивать интерес к книгам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Вечерние громкие чтения «Путешествие в мир книг, полный чудес Г. Тукая»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детей к книгам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недели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для детей в библиотеке «Тукай – детям»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дошкольников с книгами Г. Тукая и о нем, побудить к чтению.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библиотекарь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библиотекарем в детском саду: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 группа(от 4 до 5 лет)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«Путешествие по книгам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Тукая»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Старшая группа(от 5 до 6 лет)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«О чем нам рассказывают книги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детей с жизнью и творчеством татарского поэта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библиотекарь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экскурсия в библиотеку: 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«Творил для всех, но больше для детей» (совместно дети подготовительной группы и родители)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знакомить детей с творчеством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Г.Тукая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правилами поведения в общественных местах. Уточнить представления детей о библиотеке. Развивать интерес к печатному слову. Воспитывать бережное отношение к книге.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6868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 родители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карточек (пословицы, поговорки, народные приметы по произведениям Г. Тукая)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поисковую деятельность при работе с литературой. Способствовать расширению кругозора детей, 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развитию познавательного интереса.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6868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укая: «Родной язык», «Малыш и мотылек», «Озорной котенок», «Бедняга заяц»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Забавный ученик»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Пробуждать и поддерживать интерес детей к художественной литературе. Учить понимать идею произведения. Развивать умение оценивать 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поступки героев.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Утренние 5-минутки «Рассказ о прочитанной книге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дошкольников к книгам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укая; учить составлять рассказы о прочитанном.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недели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деятельность: разучивание песен «Тукай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абый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тел», слушание «Марш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песенное творчество, слушать друг друга; учить 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произведение и определять к какому жанру относится.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недели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</w:t>
            </w:r>
            <w:r w:rsidR="0068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="0068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 татарского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по произведению «Забавный ученик»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произведение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 в лепке. Умение создавать у детей фигуры человека и собаки.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по произведению «Малыш и мотылек» (старшая группа)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произведение в аппликации. Вызвать чувство радости и желания сделать композицию красочной, колоритной работу; развивать умение работать дружно.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ончил дело – гуляй смело»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эмоционально воспринимать образное содержание произведения, передавать характерные особенности героев, воспитывать желание начатое дело доводить до конца.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hideMark/>
          </w:tcPr>
          <w:p w:rsidR="00966451" w:rsidRPr="00966451" w:rsidRDefault="006868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 музыкальный руководитель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«Путешествие в мир поэзии Г. Тукая» (старшая и подготовительная группы)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 детей такие качества как: трудолюбие, отзывчивость, уважение к старшим, через познавательные стихи и сказки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hideMark/>
          </w:tcPr>
          <w:p w:rsidR="00966451" w:rsidRPr="00966451" w:rsidRDefault="006868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по произведениям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 «Что читал, что видал – на бумаге рисовал»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рисунках эпизоды понравившихся произведений. Развивать воображение, творческую активность.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«Мы читаем стихи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художественно-речевые исполнительские навыки детей при 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чтении стихотворений.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3-я неделя</w:t>
            </w:r>
          </w:p>
        </w:tc>
        <w:tc>
          <w:tcPr>
            <w:tcW w:w="0" w:type="auto"/>
            <w:hideMark/>
          </w:tcPr>
          <w:p w:rsidR="00966451" w:rsidRPr="00966451" w:rsidRDefault="008067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поделок по произведениям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 «Мой любимый герой» (совместно с родителями)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навыков у детей творческого и ручного труда, развитию фантазии. Активизировать совместное творчество детей и родителей.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детских рассказов «Моя любимая книжка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творческую активность детей в процессе составления небольших рассказов по прочитанным книгам.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«Поиграем,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Шурале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(коллективная работа по произведению Г.Тукая) (подготовительная группа)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художественному восприятию, различать реальное и сказочное в иллюстрациях; учить выделять характерные признаки образов, их взаимоотношения; выбирать эпизод; развивать воображение, воспитывать интерес и уважение к татарскому народному искусству.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«Театр одного стихотворения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театрально-художественную деятельность детей, учить детей по желанию выбирать роль, передавать характерные особенности героев, вызвать радостный, эмоциональный настрой, стимулировать стремление к участию.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5D3C3D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калейдоскоп с вручением свидетельства «Лучший друг книг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укая», использование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мультимедийной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(совместно дети подготовительной группы, </w:t>
            </w:r>
            <w:r w:rsidR="005D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 5 школы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родители)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Обобщить знания детей по творчеству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hideMark/>
          </w:tcPr>
          <w:p w:rsidR="00966451" w:rsidRPr="00966451" w:rsidRDefault="008067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 учитель начальных классов, родители</w:t>
            </w:r>
          </w:p>
        </w:tc>
      </w:tr>
    </w:tbl>
    <w:p w:rsidR="00246461" w:rsidRDefault="00246461" w:rsidP="009664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246461" w:rsidRDefault="00246461" w:rsidP="009664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246461" w:rsidRDefault="00246461" w:rsidP="009664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246461" w:rsidRDefault="00246461" w:rsidP="009664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966451" w:rsidRPr="00246461" w:rsidRDefault="00966451" w:rsidP="0096645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График проектных мероприятий для воспитателей</w:t>
      </w:r>
    </w:p>
    <w:tbl>
      <w:tblPr>
        <w:tblStyle w:val="a7"/>
        <w:tblW w:w="0" w:type="auto"/>
        <w:tblLook w:val="04A0"/>
      </w:tblPr>
      <w:tblGrid>
        <w:gridCol w:w="459"/>
        <w:gridCol w:w="2548"/>
        <w:gridCol w:w="3396"/>
        <w:gridCol w:w="1047"/>
        <w:gridCol w:w="2121"/>
      </w:tblGrid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«Круглый стол» с участием воспитателей и родителей.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цели и задачи проекта. Сформировать интерес по созданию условий для реализации проекта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накопление методических материалов, разработок, рекомендаций по приобщению детей к творчеству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недели</w:t>
            </w:r>
          </w:p>
        </w:tc>
        <w:tc>
          <w:tcPr>
            <w:tcW w:w="0" w:type="auto"/>
            <w:hideMark/>
          </w:tcPr>
          <w:p w:rsidR="00966451" w:rsidRPr="00966451" w:rsidRDefault="008067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«Как 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дошкольников с жизнью и творчеством Г. Тукая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детей к творчеству татарского поэта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8067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родительского уголка: размещение статей, консультации, рекомендации по теме проекта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родителей по приобщению к творчеству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0" w:type="auto"/>
            <w:hideMark/>
          </w:tcPr>
          <w:p w:rsidR="00966451" w:rsidRPr="00966451" w:rsidRDefault="008067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воспитатель татарского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книг Г. Тукая в библиотеки групп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интерес к произведениям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библиотекари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«Читаем книги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внимание к книгам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 и к чтению.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«Значение устного народного творчества в речевом развитии детей»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«Путешествие по книгам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 (с приглашением работников библиот</w:t>
            </w:r>
            <w:r w:rsidR="005D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еки, учителей 5, 21 школы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воспитатели, библиотекари, учителя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«Все о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Габдулле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продемонстрировать материал, накопленный в работе над проектом.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5D3C3D" w:rsidRDefault="005D3C3D" w:rsidP="009664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966451" w:rsidRPr="00246461" w:rsidRDefault="00966451" w:rsidP="0096645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 проектных мероприятий для родителей:</w:t>
      </w:r>
    </w:p>
    <w:tbl>
      <w:tblPr>
        <w:tblStyle w:val="a7"/>
        <w:tblW w:w="0" w:type="auto"/>
        <w:tblLook w:val="04A0"/>
      </w:tblPr>
      <w:tblGrid>
        <w:gridCol w:w="458"/>
        <w:gridCol w:w="2729"/>
        <w:gridCol w:w="2735"/>
        <w:gridCol w:w="1522"/>
        <w:gridCol w:w="2127"/>
      </w:tblGrid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по изучению чтения книг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Выявить, читают ли родители детям книги, что предпочитают слушать дети.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«Круглый стол» с участием воспитателей, родителей и детей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цели и задачи проекта. Сформировать интерес у родителей по созданию условий для реализации проекта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«Подари книгу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 детскому саду»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библиотеки в группах книгами Г. Тукая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Продолжать формировать у родителей и детей желание принимать участие в проекте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«Как увлечь ребенка чтением книг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укая»;</w:t>
            </w: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«Советуем прочитать книги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 по вопросам ознакомления детей творчеством с Г. Тукая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экскурсия в библиотеку «Творил для всех, но больше для детей» (совместно дети подготовительной группы и родители)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знакомить детей с творчеством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 Уточнить представления детей о библиотеке. Развивать интерес к печатному слову. Воспитывать бережное отношение к книге.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80677D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воспитатель татарского 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 родители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«Читаем книги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родителей к книгам Г. Тукая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 чтению.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клуб «Дружим с книгами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 всей семьей»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родителям возможность общаться друг с другом, 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делиться семейным опытом по приобщению детей к творчеству Г. Тукая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hideMark/>
          </w:tcPr>
          <w:p w:rsidR="00966451" w:rsidRPr="00966451" w:rsidRDefault="0031195E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966451"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ри, воспитатели</w:t>
            </w:r>
          </w:p>
        </w:tc>
      </w:tr>
      <w:tr w:rsidR="00966451" w:rsidRPr="00966451" w:rsidTr="00246461"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«Как подружить малыша с книгами</w:t>
            </w:r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у родителей интерес к чтению книг </w:t>
            </w:r>
            <w:proofErr w:type="spell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укая.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hideMark/>
          </w:tcPr>
          <w:p w:rsidR="00966451" w:rsidRPr="00966451" w:rsidRDefault="00966451" w:rsidP="00966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</w:tbl>
    <w:p w:rsidR="005A7061" w:rsidRDefault="005A7061"/>
    <w:sectPr w:rsidR="005A7061" w:rsidSect="005A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1E43"/>
    <w:multiLevelType w:val="multilevel"/>
    <w:tmpl w:val="FC3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A28D1"/>
    <w:multiLevelType w:val="multilevel"/>
    <w:tmpl w:val="21A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3B2582"/>
    <w:multiLevelType w:val="multilevel"/>
    <w:tmpl w:val="580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8F4FD6"/>
    <w:multiLevelType w:val="multilevel"/>
    <w:tmpl w:val="05E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CE3E49"/>
    <w:multiLevelType w:val="multilevel"/>
    <w:tmpl w:val="7B56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B2638"/>
    <w:multiLevelType w:val="multilevel"/>
    <w:tmpl w:val="CC8A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451"/>
    <w:rsid w:val="000F5E5A"/>
    <w:rsid w:val="00246461"/>
    <w:rsid w:val="0031195E"/>
    <w:rsid w:val="00441856"/>
    <w:rsid w:val="005A7061"/>
    <w:rsid w:val="005D3C3D"/>
    <w:rsid w:val="0068687D"/>
    <w:rsid w:val="0080677D"/>
    <w:rsid w:val="00966451"/>
    <w:rsid w:val="00AB185B"/>
    <w:rsid w:val="00B472D0"/>
    <w:rsid w:val="00F9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61"/>
  </w:style>
  <w:style w:type="paragraph" w:styleId="1">
    <w:name w:val="heading 1"/>
    <w:basedOn w:val="a"/>
    <w:link w:val="10"/>
    <w:uiPriority w:val="9"/>
    <w:qFormat/>
    <w:rsid w:val="00966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664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6451"/>
  </w:style>
  <w:style w:type="character" w:styleId="a4">
    <w:name w:val="Emphasis"/>
    <w:basedOn w:val="a0"/>
    <w:uiPriority w:val="20"/>
    <w:qFormat/>
    <w:rsid w:val="00966451"/>
    <w:rPr>
      <w:i/>
      <w:iCs/>
    </w:rPr>
  </w:style>
  <w:style w:type="paragraph" w:styleId="a5">
    <w:name w:val="Normal (Web)"/>
    <w:basedOn w:val="a"/>
    <w:uiPriority w:val="99"/>
    <w:semiHidden/>
    <w:unhideWhenUsed/>
    <w:rsid w:val="0096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6451"/>
    <w:rPr>
      <w:b/>
      <w:bCs/>
    </w:rPr>
  </w:style>
  <w:style w:type="table" w:styleId="a7">
    <w:name w:val="Table Grid"/>
    <w:basedOn w:val="a1"/>
    <w:uiPriority w:val="59"/>
    <w:rsid w:val="00246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0027-1100-4DCF-BC45-22E2AEB1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2016-02-12T15:48:00Z</dcterms:created>
  <dcterms:modified xsi:type="dcterms:W3CDTF">2016-02-27T08:23:00Z</dcterms:modified>
</cp:coreProperties>
</file>