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3DD9" w:rsidTr="004E3DD9">
        <w:tc>
          <w:tcPr>
            <w:tcW w:w="4785" w:type="dxa"/>
          </w:tcPr>
          <w:p w:rsidR="004E3DD9" w:rsidRDefault="004E3DD9" w:rsidP="004E3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4E3DD9" w:rsidRPr="004E3DD9" w:rsidRDefault="004E3DD9" w:rsidP="004E3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4E3DD9" w:rsidRDefault="004E3DD9" w:rsidP="004E3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по теме «Союзы и союзные слова в СПП»</w:t>
            </w:r>
          </w:p>
          <w:p w:rsidR="004E3DD9" w:rsidRPr="004E3DD9" w:rsidRDefault="004E3DD9" w:rsidP="004E3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4E3DD9" w:rsidTr="004E3DD9">
        <w:tc>
          <w:tcPr>
            <w:tcW w:w="4785" w:type="dxa"/>
          </w:tcPr>
          <w:p w:rsidR="004E3DD9" w:rsidRDefault="004E3D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4E3DD9" w:rsidRDefault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9" w:rsidRDefault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жизнь в лесу бьёт ключом.</w:t>
            </w: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Недавно мне удалось увидеть птицу иволгу которую называют то лесной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флейтой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лесной кошкой.</w:t>
            </w: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сторож Антип был бледен и долго не мог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причина его расстройства.</w:t>
            </w: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дождя мы завтра пойдём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грибами.</w:t>
            </w:r>
          </w:p>
          <w:p w:rsidR="00855A58" w:rsidRDefault="00855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Pr="004E3DD9" w:rsidRDefault="00F9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Посредине деревни в которую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пруд густо заросший камышами.</w:t>
            </w:r>
          </w:p>
        </w:tc>
        <w:tc>
          <w:tcPr>
            <w:tcW w:w="4786" w:type="dxa"/>
          </w:tcPr>
          <w:p w:rsidR="004E3DD9" w:rsidRDefault="004E3DD9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Расставить знаки препинания. Союзы заключить в овал, союзные слова выделить как члены предложения.</w:t>
            </w:r>
          </w:p>
          <w:p w:rsidR="004E3DD9" w:rsidRDefault="004E3DD9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9" w:rsidRDefault="004E3DD9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Разглядеть иволгу нелегко потому что </w:t>
            </w:r>
            <w:proofErr w:type="gramStart"/>
            <w:r w:rsidR="00855A58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="00855A58">
              <w:rPr>
                <w:rFonts w:ascii="Times New Roman" w:hAnsi="Times New Roman" w:cs="Times New Roman"/>
                <w:sz w:val="24"/>
                <w:szCs w:val="24"/>
              </w:rPr>
              <w:t xml:space="preserve"> имея яркое и заметное оперение прячется в густой листве.</w:t>
            </w:r>
          </w:p>
          <w:p w:rsidR="00855A58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D9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долгое время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ворует у нас из палатки съестные припасы.</w:t>
            </w:r>
          </w:p>
          <w:p w:rsidR="00855A58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бродить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колосится рожь.</w:t>
            </w:r>
          </w:p>
          <w:p w:rsidR="00855A58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A58" w:rsidRDefault="00855A58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выучиться говорить людям правду надо научиться говорить её самому себе.</w:t>
            </w:r>
          </w:p>
          <w:p w:rsidR="00F941A1" w:rsidRDefault="00F941A1" w:rsidP="004E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A1" w:rsidRDefault="00F941A1" w:rsidP="004E3D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 тот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не помнит не ценит не знает своей истории.</w:t>
            </w:r>
          </w:p>
          <w:p w:rsidR="004E3DD9" w:rsidRPr="004E3DD9" w:rsidRDefault="004E3DD9" w:rsidP="004E3DD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72B09" w:rsidRPr="004E3DD9" w:rsidRDefault="00072B09">
      <w:pPr>
        <w:rPr>
          <w:rFonts w:ascii="Times New Roman" w:hAnsi="Times New Roman" w:cs="Times New Roman"/>
          <w:sz w:val="36"/>
          <w:szCs w:val="36"/>
        </w:rPr>
      </w:pPr>
    </w:p>
    <w:sectPr w:rsidR="00072B09" w:rsidRPr="004E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D9"/>
    <w:rsid w:val="00072B09"/>
    <w:rsid w:val="004E3DD9"/>
    <w:rsid w:val="00855A58"/>
    <w:rsid w:val="00F9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2012-12-12T16:53:00Z</cp:lastPrinted>
  <dcterms:created xsi:type="dcterms:W3CDTF">2012-12-12T16:27:00Z</dcterms:created>
  <dcterms:modified xsi:type="dcterms:W3CDTF">2012-12-12T16:54:00Z</dcterms:modified>
</cp:coreProperties>
</file>