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63" w:rsidRDefault="00A53663" w:rsidP="000A0C0A">
      <w:pPr>
        <w:ind w:left="-851" w:firstLine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Класс:  9</w:t>
      </w:r>
    </w:p>
    <w:p w:rsidR="004D286C" w:rsidRDefault="000A0C0A" w:rsidP="000A0C0A">
      <w:pPr>
        <w:ind w:left="-851" w:firstLine="0"/>
        <w:rPr>
          <w:rFonts w:ascii="Times New Roman" w:hAnsi="Times New Roman" w:cs="Times New Roman"/>
          <w:b/>
          <w:i/>
          <w:color w:val="FF0000"/>
          <w:sz w:val="32"/>
          <w:lang w:val="ru-RU"/>
        </w:rPr>
      </w:pPr>
      <w:r w:rsidRPr="00996F4F">
        <w:rPr>
          <w:rFonts w:ascii="Times New Roman" w:hAnsi="Times New Roman" w:cs="Times New Roman"/>
          <w:b/>
          <w:sz w:val="28"/>
          <w:lang w:val="ru-RU"/>
        </w:rPr>
        <w:t>Тема:</w:t>
      </w:r>
      <w:r w:rsidRPr="000A0C0A"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i/>
          <w:color w:val="FF0000"/>
          <w:sz w:val="32"/>
          <w:lang w:val="ru-RU"/>
        </w:rPr>
        <w:t>Сложные предложения с раз</w:t>
      </w:r>
      <w:r w:rsidRPr="000A0C0A">
        <w:rPr>
          <w:rFonts w:ascii="Times New Roman" w:hAnsi="Times New Roman" w:cs="Times New Roman"/>
          <w:b/>
          <w:i/>
          <w:color w:val="FF0000"/>
          <w:sz w:val="32"/>
          <w:lang w:val="ru-RU"/>
        </w:rPr>
        <w:t>ными видам</w:t>
      </w:r>
      <w:r w:rsidR="00996F4F">
        <w:rPr>
          <w:rFonts w:ascii="Times New Roman" w:hAnsi="Times New Roman" w:cs="Times New Roman"/>
          <w:b/>
          <w:i/>
          <w:color w:val="FF0000"/>
          <w:sz w:val="32"/>
          <w:lang w:val="ru-RU"/>
        </w:rPr>
        <w:t>и</w:t>
      </w:r>
      <w:r w:rsidRPr="000A0C0A">
        <w:rPr>
          <w:rFonts w:ascii="Times New Roman" w:hAnsi="Times New Roman" w:cs="Times New Roman"/>
          <w:b/>
          <w:i/>
          <w:color w:val="FF0000"/>
          <w:sz w:val="32"/>
          <w:lang w:val="ru-RU"/>
        </w:rPr>
        <w:t xml:space="preserve"> связи</w:t>
      </w:r>
    </w:p>
    <w:p w:rsidR="000A0C0A" w:rsidRDefault="000A0C0A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CA1238">
        <w:rPr>
          <w:rFonts w:ascii="Times New Roman" w:hAnsi="Times New Roman" w:cs="Times New Roman"/>
          <w:b/>
          <w:sz w:val="28"/>
          <w:lang w:val="ru-RU"/>
        </w:rPr>
        <w:t>Цель:</w:t>
      </w:r>
      <w:r>
        <w:rPr>
          <w:b/>
          <w:i/>
          <w:color w:val="FF0000"/>
          <w:lang w:val="ru-RU"/>
        </w:rPr>
        <w:t xml:space="preserve">   </w:t>
      </w:r>
      <w:r w:rsidR="00996F4F" w:rsidRPr="00CA1238">
        <w:rPr>
          <w:rFonts w:ascii="Times New Roman" w:hAnsi="Times New Roman" w:cs="Times New Roman"/>
          <w:b/>
          <w:sz w:val="24"/>
          <w:lang w:val="ru-RU"/>
        </w:rPr>
        <w:t>1)</w:t>
      </w:r>
      <w:r w:rsidR="00996F4F">
        <w:rPr>
          <w:b/>
          <w:i/>
          <w:color w:val="FF0000"/>
          <w:lang w:val="ru-RU"/>
        </w:rPr>
        <w:t xml:space="preserve">   </w:t>
      </w:r>
      <w:r>
        <w:rPr>
          <w:b/>
          <w:i/>
          <w:color w:val="FF0000"/>
          <w:lang w:val="ru-RU"/>
        </w:rPr>
        <w:t xml:space="preserve"> </w:t>
      </w:r>
      <w:r w:rsidRPr="000A0C0A">
        <w:rPr>
          <w:rFonts w:ascii="Times New Roman" w:hAnsi="Times New Roman" w:cs="Times New Roman"/>
          <w:sz w:val="28"/>
          <w:lang w:val="ru-RU"/>
        </w:rPr>
        <w:t>закрепить знания, полученные по данной теме;</w:t>
      </w:r>
      <w:r w:rsidR="00A601C6">
        <w:rPr>
          <w:rFonts w:ascii="Times New Roman" w:hAnsi="Times New Roman" w:cs="Times New Roman"/>
          <w:sz w:val="28"/>
          <w:lang w:val="ru-RU"/>
        </w:rPr>
        <w:t xml:space="preserve"> повторить </w:t>
      </w:r>
    </w:p>
    <w:p w:rsidR="00A601C6" w:rsidRPr="000A0C0A" w:rsidRDefault="00A601C6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правописание приставок  ПР</w:t>
      </w:r>
      <w:proofErr w:type="gramStart"/>
      <w:r>
        <w:rPr>
          <w:rFonts w:ascii="Times New Roman" w:hAnsi="Times New Roman" w:cs="Times New Roman"/>
          <w:sz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и ПРИ-;</w:t>
      </w:r>
    </w:p>
    <w:p w:rsidR="000A0C0A" w:rsidRPr="000A0C0A" w:rsidRDefault="000A0C0A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CA1238">
        <w:rPr>
          <w:rFonts w:ascii="Times New Roman" w:hAnsi="Times New Roman" w:cs="Times New Roman"/>
          <w:b/>
          <w:sz w:val="28"/>
          <w:lang w:val="ru-RU"/>
        </w:rPr>
        <w:t xml:space="preserve">            </w:t>
      </w:r>
      <w:r w:rsidR="00996F4F" w:rsidRPr="00CA1238">
        <w:rPr>
          <w:rFonts w:ascii="Times New Roman" w:hAnsi="Times New Roman" w:cs="Times New Roman"/>
          <w:b/>
          <w:sz w:val="28"/>
          <w:lang w:val="ru-RU"/>
        </w:rPr>
        <w:t xml:space="preserve"> 2)</w:t>
      </w:r>
      <w:r w:rsidR="00996F4F">
        <w:rPr>
          <w:rFonts w:ascii="Times New Roman" w:hAnsi="Times New Roman" w:cs="Times New Roman"/>
          <w:sz w:val="28"/>
          <w:lang w:val="ru-RU"/>
        </w:rPr>
        <w:t xml:space="preserve"> </w:t>
      </w:r>
      <w:r w:rsidRPr="000A0C0A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0A0C0A">
        <w:rPr>
          <w:rFonts w:ascii="Times New Roman" w:hAnsi="Times New Roman" w:cs="Times New Roman"/>
          <w:sz w:val="28"/>
          <w:lang w:val="ru-RU"/>
        </w:rPr>
        <w:t xml:space="preserve">тработать умения правильно ставить знаки препинания </w:t>
      </w:r>
      <w:proofErr w:type="gramStart"/>
      <w:r w:rsidRPr="000A0C0A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0A0C0A">
        <w:rPr>
          <w:rFonts w:ascii="Times New Roman" w:hAnsi="Times New Roman" w:cs="Times New Roman"/>
          <w:sz w:val="28"/>
          <w:lang w:val="ru-RU"/>
        </w:rPr>
        <w:t xml:space="preserve">                  </w:t>
      </w:r>
    </w:p>
    <w:p w:rsidR="000A0C0A" w:rsidRPr="000A0C0A" w:rsidRDefault="000A0C0A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A0C0A">
        <w:rPr>
          <w:rFonts w:ascii="Times New Roman" w:hAnsi="Times New Roman" w:cs="Times New Roman"/>
          <w:sz w:val="28"/>
          <w:lang w:val="ru-RU"/>
        </w:rPr>
        <w:t xml:space="preserve">             СП с разными видами связи; строить схемы предложений </w:t>
      </w:r>
    </w:p>
    <w:p w:rsidR="000A0C0A" w:rsidRDefault="000A0C0A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A0C0A">
        <w:rPr>
          <w:rFonts w:ascii="Times New Roman" w:hAnsi="Times New Roman" w:cs="Times New Roman"/>
          <w:sz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0A0C0A">
        <w:rPr>
          <w:rFonts w:ascii="Times New Roman" w:hAnsi="Times New Roman" w:cs="Times New Roman"/>
          <w:sz w:val="28"/>
          <w:lang w:val="ru-RU"/>
        </w:rPr>
        <w:t>казанной структуры</w:t>
      </w:r>
      <w:r w:rsidR="00996F4F">
        <w:rPr>
          <w:rFonts w:ascii="Times New Roman" w:hAnsi="Times New Roman" w:cs="Times New Roman"/>
          <w:sz w:val="28"/>
          <w:lang w:val="ru-RU"/>
        </w:rPr>
        <w:t>;</w:t>
      </w:r>
    </w:p>
    <w:p w:rsidR="00996F4F" w:rsidRDefault="00996F4F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CA1238">
        <w:rPr>
          <w:rFonts w:ascii="Times New Roman" w:hAnsi="Times New Roman" w:cs="Times New Roman"/>
          <w:b/>
          <w:sz w:val="28"/>
          <w:lang w:val="ru-RU"/>
        </w:rPr>
        <w:t xml:space="preserve">             3)</w:t>
      </w:r>
      <w:r>
        <w:rPr>
          <w:rFonts w:ascii="Times New Roman" w:hAnsi="Times New Roman" w:cs="Times New Roman"/>
          <w:sz w:val="28"/>
          <w:lang w:val="ru-RU"/>
        </w:rPr>
        <w:t xml:space="preserve">  прививать интерес к внимательному чтению </w:t>
      </w:r>
      <w:proofErr w:type="gramStart"/>
      <w:r>
        <w:rPr>
          <w:rFonts w:ascii="Times New Roman" w:hAnsi="Times New Roman" w:cs="Times New Roman"/>
          <w:sz w:val="28"/>
          <w:lang w:val="ru-RU"/>
        </w:rPr>
        <w:t>художественных</w:t>
      </w:r>
      <w:proofErr w:type="gramEnd"/>
    </w:p>
    <w:p w:rsidR="00996F4F" w:rsidRPr="000A0C0A" w:rsidRDefault="00996F4F" w:rsidP="000A0C0A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произведений.</w:t>
      </w:r>
    </w:p>
    <w:p w:rsidR="000A0C0A" w:rsidRDefault="000A0C0A" w:rsidP="00996F4F">
      <w:pPr>
        <w:pStyle w:val="a3"/>
        <w:ind w:left="-709"/>
        <w:rPr>
          <w:lang w:val="ru-RU"/>
        </w:rPr>
      </w:pPr>
    </w:p>
    <w:p w:rsidR="00996F4F" w:rsidRDefault="00996F4F" w:rsidP="00996F4F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  <w:r w:rsidRPr="00CA1238">
        <w:rPr>
          <w:rFonts w:ascii="Times New Roman" w:hAnsi="Times New Roman" w:cs="Times New Roman"/>
          <w:b/>
          <w:sz w:val="28"/>
          <w:lang w:val="ru-RU"/>
        </w:rPr>
        <w:t>Вид  урока:</w:t>
      </w:r>
      <w:r>
        <w:rPr>
          <w:rFonts w:ascii="Times New Roman" w:hAnsi="Times New Roman" w:cs="Times New Roman"/>
          <w:sz w:val="28"/>
          <w:lang w:val="ru-RU"/>
        </w:rPr>
        <w:t xml:space="preserve">  урок закрепления.</w:t>
      </w:r>
    </w:p>
    <w:p w:rsidR="00996F4F" w:rsidRDefault="00996F4F" w:rsidP="00996F4F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</w:p>
    <w:p w:rsidR="00996F4F" w:rsidRDefault="00996F4F" w:rsidP="00996F4F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</w:p>
    <w:p w:rsidR="00996F4F" w:rsidRPr="00CA1238" w:rsidRDefault="00996F4F" w:rsidP="00996F4F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A1238">
        <w:rPr>
          <w:rFonts w:ascii="Times New Roman" w:hAnsi="Times New Roman" w:cs="Times New Roman"/>
          <w:b/>
          <w:i/>
          <w:sz w:val="32"/>
          <w:lang w:val="ru-RU"/>
        </w:rPr>
        <w:t>План урока:</w:t>
      </w:r>
    </w:p>
    <w:p w:rsidR="00996F4F" w:rsidRDefault="00996F4F" w:rsidP="00996F4F">
      <w:pPr>
        <w:pStyle w:val="a3"/>
        <w:ind w:left="-709"/>
        <w:rPr>
          <w:rFonts w:ascii="Times New Roman" w:hAnsi="Times New Roman" w:cs="Times New Roman"/>
          <w:sz w:val="28"/>
          <w:lang w:val="ru-RU"/>
        </w:rPr>
      </w:pP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Организационный момент.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Орфографическая разминка.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Проверка домашнего задания.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Анализ предложения с элементами лингвистического разбора.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Конструирование предложений.</w:t>
      </w:r>
    </w:p>
    <w:p w:rsidR="007B73E8" w:rsidRDefault="007B73E8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Оздоровительная пауза.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Работа с текстом.</w:t>
      </w:r>
    </w:p>
    <w:p w:rsidR="00996F4F" w:rsidRDefault="00996F4F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Словарная работа.</w:t>
      </w:r>
    </w:p>
    <w:p w:rsidR="007B73E8" w:rsidRDefault="007B73E8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Домашнее задание.</w:t>
      </w:r>
    </w:p>
    <w:p w:rsidR="007B73E8" w:rsidRDefault="007B73E8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Рефлексия.</w:t>
      </w:r>
    </w:p>
    <w:p w:rsidR="007B73E8" w:rsidRDefault="007B73E8" w:rsidP="0099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Итоги урока.</w:t>
      </w:r>
    </w:p>
    <w:p w:rsidR="00996F4F" w:rsidRDefault="00996F4F" w:rsidP="00996F4F">
      <w:pPr>
        <w:pStyle w:val="a3"/>
        <w:ind w:left="11"/>
        <w:rPr>
          <w:rFonts w:ascii="Times New Roman" w:hAnsi="Times New Roman" w:cs="Times New Roman"/>
          <w:sz w:val="28"/>
          <w:lang w:val="ru-RU"/>
        </w:rPr>
      </w:pPr>
    </w:p>
    <w:p w:rsidR="00996F4F" w:rsidRDefault="00996F4F" w:rsidP="00996F4F">
      <w:pPr>
        <w:pStyle w:val="a3"/>
        <w:ind w:left="11"/>
        <w:rPr>
          <w:rFonts w:ascii="Times New Roman" w:hAnsi="Times New Roman" w:cs="Times New Roman"/>
          <w:sz w:val="28"/>
          <w:lang w:val="ru-RU"/>
        </w:rPr>
      </w:pPr>
    </w:p>
    <w:p w:rsidR="00996F4F" w:rsidRPr="00CA1238" w:rsidRDefault="00996F4F" w:rsidP="00996F4F">
      <w:pPr>
        <w:pStyle w:val="a3"/>
        <w:ind w:left="11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A1238">
        <w:rPr>
          <w:rFonts w:ascii="Times New Roman" w:hAnsi="Times New Roman" w:cs="Times New Roman"/>
          <w:b/>
          <w:i/>
          <w:sz w:val="32"/>
          <w:lang w:val="ru-RU"/>
        </w:rPr>
        <w:t>Ход урока.</w:t>
      </w:r>
    </w:p>
    <w:p w:rsidR="000A0C0A" w:rsidRDefault="000A0C0A" w:rsidP="000A0C0A">
      <w:pPr>
        <w:pStyle w:val="a3"/>
        <w:rPr>
          <w:lang w:val="ru-RU"/>
        </w:rPr>
      </w:pPr>
    </w:p>
    <w:p w:rsidR="00996F4F" w:rsidRDefault="00996F4F" w:rsidP="00996F4F">
      <w:pPr>
        <w:pStyle w:val="a3"/>
        <w:ind w:left="-851" w:right="-284"/>
        <w:rPr>
          <w:lang w:val="ru-RU"/>
        </w:rPr>
      </w:pPr>
    </w:p>
    <w:p w:rsidR="00996F4F" w:rsidRDefault="00996F4F" w:rsidP="00996F4F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996F4F">
        <w:rPr>
          <w:rFonts w:ascii="Times New Roman" w:hAnsi="Times New Roman" w:cs="Times New Roman"/>
          <w:b/>
          <w:sz w:val="28"/>
          <w:lang w:val="ru-RU"/>
        </w:rPr>
        <w:t>1. Организационный момент.</w:t>
      </w:r>
    </w:p>
    <w:p w:rsidR="00CA1238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Здравствуйте, ребята!  Садитесь. Назовите отсутствующих на уроке.</w:t>
      </w:r>
    </w:p>
    <w:p w:rsidR="001B7052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</w:p>
    <w:p w:rsidR="00CA1238" w:rsidRDefault="001B7052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CA1238">
        <w:rPr>
          <w:rFonts w:ascii="Times New Roman" w:hAnsi="Times New Roman" w:cs="Times New Roman"/>
          <w:sz w:val="28"/>
          <w:lang w:val="ru-RU"/>
        </w:rPr>
        <w:t>На прошлом уроке мы с вами познакомились с темой «СП с разными видами связи». Сегодня мы продолжим работать над этой сложной темой. В связи с этим, подумайте, какие цели мы должны поставить перед собой в начале урока?</w:t>
      </w:r>
    </w:p>
    <w:p w:rsidR="00CA1238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</w:p>
    <w:p w:rsidR="00CA1238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>(Уч-ся формулируют цели урока.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Учитель вывешивает их на доску)</w:t>
      </w:r>
      <w:proofErr w:type="gramEnd"/>
    </w:p>
    <w:p w:rsidR="00CA1238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CA1238" w:rsidRDefault="00CA1238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</w:t>
      </w:r>
      <w:r w:rsidR="001B7052">
        <w:rPr>
          <w:rFonts w:ascii="Times New Roman" w:hAnsi="Times New Roman" w:cs="Times New Roman"/>
          <w:sz w:val="28"/>
          <w:lang w:val="ru-RU"/>
        </w:rPr>
        <w:t>формление тетрадей.</w:t>
      </w:r>
    </w:p>
    <w:p w:rsidR="00A601C6" w:rsidRDefault="00A601C6" w:rsidP="00996F4F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A601C6" w:rsidRPr="00A601C6" w:rsidRDefault="00A601C6" w:rsidP="00996F4F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A601C6">
        <w:rPr>
          <w:rFonts w:ascii="Times New Roman" w:hAnsi="Times New Roman" w:cs="Times New Roman"/>
          <w:b/>
          <w:sz w:val="28"/>
          <w:lang w:val="ru-RU"/>
        </w:rPr>
        <w:t xml:space="preserve">2. Орфографическая разминка. </w:t>
      </w:r>
    </w:p>
    <w:p w:rsidR="00A601C6" w:rsidRDefault="00A601C6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lang w:val="ru-RU"/>
        </w:rPr>
        <w:t>Начнем урок с орфографической разминки.</w:t>
      </w:r>
    </w:p>
    <w:p w:rsidR="00A601C6" w:rsidRDefault="00A601C6">
      <w:pPr>
        <w:pStyle w:val="a3"/>
        <w:ind w:left="-851" w:right="-284"/>
        <w:rPr>
          <w:rFonts w:ascii="Times New Roman" w:hAnsi="Times New Roman" w:cs="Times New Roman"/>
          <w:sz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601C6">
        <w:rPr>
          <w:rFonts w:ascii="Times New Roman" w:hAnsi="Times New Roman" w:cs="Times New Roman"/>
          <w:sz w:val="28"/>
          <w:u w:val="single"/>
          <w:lang w:val="ru-RU"/>
        </w:rPr>
        <w:t>Запишите следующие словосочетания</w:t>
      </w:r>
      <w:r>
        <w:rPr>
          <w:rFonts w:ascii="Times New Roman" w:hAnsi="Times New Roman" w:cs="Times New Roman"/>
          <w:sz w:val="28"/>
          <w:u w:val="single"/>
          <w:lang w:val="ru-RU"/>
        </w:rPr>
        <w:t>:</w:t>
      </w:r>
    </w:p>
    <w:p w:rsidR="00A601C6" w:rsidRDefault="00A601C6">
      <w:pPr>
        <w:pStyle w:val="a3"/>
        <w:ind w:left="-851" w:right="-284"/>
        <w:rPr>
          <w:rFonts w:ascii="Times New Roman" w:hAnsi="Times New Roman" w:cs="Times New Roman"/>
          <w:sz w:val="28"/>
          <w:u w:val="single"/>
          <w:lang w:val="ru-RU"/>
        </w:rPr>
      </w:pPr>
    </w:p>
    <w:p w:rsidR="00A601C6" w:rsidRDefault="00A601C6">
      <w:pPr>
        <w:pStyle w:val="a3"/>
        <w:ind w:left="-851" w:right="-284"/>
        <w:rPr>
          <w:rFonts w:ascii="Times New Roman" w:hAnsi="Times New Roman" w:cs="Times New Roman"/>
          <w:i/>
          <w:sz w:val="36"/>
          <w:lang w:val="ru-RU"/>
        </w:rPr>
      </w:pPr>
      <w:r>
        <w:rPr>
          <w:rFonts w:ascii="Times New Roman" w:hAnsi="Times New Roman" w:cs="Times New Roman"/>
          <w:sz w:val="36"/>
          <w:lang w:val="ru-RU"/>
        </w:rPr>
        <w:t xml:space="preserve">   </w:t>
      </w:r>
      <w:r w:rsidRPr="00420B48">
        <w:rPr>
          <w:rFonts w:ascii="Times New Roman" w:hAnsi="Times New Roman" w:cs="Times New Roman"/>
          <w:i/>
          <w:sz w:val="36"/>
          <w:lang w:val="ru-RU"/>
        </w:rPr>
        <w:t xml:space="preserve">Непрерывно рассуждать, приостановиться и замереть от восторга, преобразившийся мир, выступление президента, призадумался </w:t>
      </w:r>
      <w:proofErr w:type="gramStart"/>
      <w:r w:rsidRPr="00420B48">
        <w:rPr>
          <w:rFonts w:ascii="Times New Roman" w:hAnsi="Times New Roman" w:cs="Times New Roman"/>
          <w:i/>
          <w:sz w:val="36"/>
          <w:lang w:val="ru-RU"/>
        </w:rPr>
        <w:t>об</w:t>
      </w:r>
      <w:proofErr w:type="gramEnd"/>
      <w:r w:rsidRPr="00420B48">
        <w:rPr>
          <w:rFonts w:ascii="Times New Roman" w:hAnsi="Times New Roman" w:cs="Times New Roman"/>
          <w:i/>
          <w:sz w:val="36"/>
          <w:lang w:val="ru-RU"/>
        </w:rPr>
        <w:t xml:space="preserve"> услышанном, присутствовать на премьере, беспрестанно пререкаться.</w:t>
      </w:r>
    </w:p>
    <w:p w:rsidR="007B73E8" w:rsidRDefault="007B73E8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420B48" w:rsidRDefault="00420B48">
      <w:pPr>
        <w:pStyle w:val="a3"/>
        <w:ind w:left="-851" w:right="-284"/>
        <w:rPr>
          <w:rFonts w:ascii="Times New Roman" w:hAnsi="Times New Roman" w:cs="Times New Roman"/>
          <w:color w:val="FF000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Учащиеся сами проверяют написанное, оценивают, объясняют правописание слов, в которых допустили ошибки.           </w:t>
      </w:r>
      <w:r w:rsidR="005275C2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</w:t>
      </w:r>
      <w:r w:rsidRPr="00420B48">
        <w:rPr>
          <w:rFonts w:ascii="Times New Roman" w:hAnsi="Times New Roman" w:cs="Times New Roman"/>
          <w:color w:val="FF0000"/>
          <w:sz w:val="28"/>
          <w:lang w:val="ru-RU"/>
        </w:rPr>
        <w:t>Слайд №1</w:t>
      </w:r>
      <w:r w:rsidR="007B73E8">
        <w:rPr>
          <w:rFonts w:ascii="Times New Roman" w:hAnsi="Times New Roman" w:cs="Times New Roman"/>
          <w:color w:val="FF0000"/>
          <w:sz w:val="28"/>
          <w:lang w:val="ru-RU"/>
        </w:rPr>
        <w:t>,1а</w:t>
      </w:r>
    </w:p>
    <w:p w:rsidR="007B73E8" w:rsidRDefault="007B73E8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7B73E8" w:rsidRDefault="007B73E8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 w:rsidRPr="007B73E8">
        <w:rPr>
          <w:rFonts w:ascii="Times New Roman" w:hAnsi="Times New Roman" w:cs="Times New Roman"/>
          <w:sz w:val="28"/>
          <w:u w:val="single"/>
          <w:lang w:val="ru-RU"/>
        </w:rPr>
        <w:t>Дополнительно:</w:t>
      </w:r>
      <w:r w:rsidRPr="007B73E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20B48" w:rsidRPr="007B73E8" w:rsidRDefault="007B73E8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 w:rsidRPr="007B73E8">
        <w:rPr>
          <w:rFonts w:ascii="Times New Roman" w:hAnsi="Times New Roman" w:cs="Times New Roman"/>
          <w:sz w:val="28"/>
          <w:lang w:val="ru-RU"/>
        </w:rPr>
        <w:t>найти слово с чередующейся безударной гласной в корне, объяснить написание.</w:t>
      </w:r>
      <w:r>
        <w:rPr>
          <w:rFonts w:ascii="Times New Roman" w:hAnsi="Times New Roman" w:cs="Times New Roman"/>
          <w:sz w:val="28"/>
          <w:lang w:val="ru-RU"/>
        </w:rPr>
        <w:t xml:space="preserve">   (Замереть)</w:t>
      </w:r>
    </w:p>
    <w:p w:rsidR="007B73E8" w:rsidRDefault="007B73E8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</w:p>
    <w:p w:rsidR="007B73E8" w:rsidRDefault="007B73E8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</w:p>
    <w:p w:rsidR="007B73E8" w:rsidRDefault="00420B48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420B48">
        <w:rPr>
          <w:rFonts w:ascii="Times New Roman" w:hAnsi="Times New Roman" w:cs="Times New Roman"/>
          <w:b/>
          <w:sz w:val="28"/>
          <w:lang w:val="ru-RU"/>
        </w:rPr>
        <w:t>3. Проверка домашнего задания.</w:t>
      </w:r>
      <w:r>
        <w:rPr>
          <w:rFonts w:ascii="Times New Roman" w:hAnsi="Times New Roman" w:cs="Times New Roman"/>
          <w:b/>
          <w:sz w:val="28"/>
          <w:lang w:val="ru-RU"/>
        </w:rPr>
        <w:t xml:space="preserve">   </w:t>
      </w:r>
    </w:p>
    <w:p w:rsidR="00420B48" w:rsidRPr="007B73E8" w:rsidRDefault="007B73E8" w:rsidP="007B73E8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1.</w:t>
      </w:r>
      <w:r w:rsidR="00420B48">
        <w:rPr>
          <w:rFonts w:ascii="Times New Roman" w:hAnsi="Times New Roman" w:cs="Times New Roman"/>
          <w:sz w:val="28"/>
          <w:lang w:val="ru-RU"/>
        </w:rPr>
        <w:t>Упр.№ 246</w:t>
      </w:r>
    </w:p>
    <w:p w:rsidR="00420B48" w:rsidRPr="00420B48" w:rsidRDefault="00420B48" w:rsidP="00420B4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Называют номера ССП с союзом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420B48">
        <w:rPr>
          <w:rFonts w:ascii="Times New Roman" w:hAnsi="Times New Roman" w:cs="Times New Roman"/>
          <w:i/>
          <w:sz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общим членом. (1)</w:t>
      </w:r>
    </w:p>
    <w:p w:rsidR="00420B48" w:rsidRPr="00420B48" w:rsidRDefault="00420B48" w:rsidP="00420B4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ССП с союзом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общим придаточным предложением.  (2,3,4)</w:t>
      </w:r>
    </w:p>
    <w:p w:rsidR="00420B48" w:rsidRPr="00420B48" w:rsidRDefault="00420B48" w:rsidP="00420B48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Формулируют общее пунктуационное правило:</w:t>
      </w:r>
    </w:p>
    <w:p w:rsidR="001F1425" w:rsidRPr="001F1425" w:rsidRDefault="007B73E8" w:rsidP="00420B48">
      <w:pPr>
        <w:pStyle w:val="a3"/>
        <w:ind w:left="-131" w:right="-284"/>
        <w:rPr>
          <w:rFonts w:ascii="Times New Roman" w:hAnsi="Times New Roman" w:cs="Times New Roman"/>
          <w:color w:val="FF0000"/>
          <w:sz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lang w:val="ru-RU"/>
        </w:rPr>
        <w:t xml:space="preserve">                                                                                                             </w:t>
      </w:r>
      <w:r w:rsidR="001F1425" w:rsidRPr="001F1425">
        <w:rPr>
          <w:rFonts w:ascii="Times New Roman" w:hAnsi="Times New Roman" w:cs="Times New Roman"/>
          <w:color w:val="FF0000"/>
          <w:sz w:val="28"/>
          <w:lang w:val="ru-RU"/>
        </w:rPr>
        <w:t>Слайд №2</w:t>
      </w:r>
    </w:p>
    <w:p w:rsidR="00420B48" w:rsidRDefault="00420B48" w:rsidP="00420B48">
      <w:pPr>
        <w:pStyle w:val="a3"/>
        <w:ind w:left="-131" w:right="-284"/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F1425"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  <w:t xml:space="preserve">( В ССП при наличии общего второстепенного члена или общего </w:t>
      </w:r>
      <w:r w:rsidR="001F1425" w:rsidRPr="001F1425"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  <w:t xml:space="preserve">       п</w:t>
      </w:r>
      <w:r w:rsidRPr="001F1425"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  <w:t>ридаточного предложения запятая перед союзом</w:t>
      </w:r>
      <w:proofErr w:type="gramStart"/>
      <w:r w:rsidR="001F1425" w:rsidRPr="001F1425"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  <w:t xml:space="preserve"> И</w:t>
      </w:r>
      <w:proofErr w:type="gramEnd"/>
      <w:r w:rsidR="001F1425" w:rsidRPr="001F1425"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  <w:t xml:space="preserve"> не ставиться.)</w:t>
      </w:r>
    </w:p>
    <w:p w:rsidR="001F1425" w:rsidRDefault="001F1425" w:rsidP="00420B48">
      <w:pPr>
        <w:pStyle w:val="a3"/>
        <w:ind w:left="-131" w:right="-284"/>
        <w:rPr>
          <w:rFonts w:ascii="Times New Roman" w:hAnsi="Times New Roman" w:cs="Times New Roman"/>
          <w:i/>
          <w:color w:val="244061" w:themeColor="accent1" w:themeShade="80"/>
          <w:sz w:val="28"/>
          <w:lang w:val="ru-RU"/>
        </w:rPr>
      </w:pPr>
    </w:p>
    <w:p w:rsidR="001F1425" w:rsidRPr="001F1425" w:rsidRDefault="007B73E8" w:rsidP="001F1425">
      <w:pPr>
        <w:pStyle w:val="a3"/>
        <w:ind w:left="-851" w:right="-284"/>
        <w:rPr>
          <w:rFonts w:ascii="Times New Roman" w:hAnsi="Times New Roman" w:cs="Times New Roman"/>
          <w:color w:val="FF000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2.   </w:t>
      </w:r>
      <w:r w:rsidR="001F1425" w:rsidRPr="001F1425">
        <w:rPr>
          <w:rFonts w:ascii="Times New Roman" w:hAnsi="Times New Roman" w:cs="Times New Roman"/>
          <w:sz w:val="28"/>
          <w:u w:val="single"/>
          <w:lang w:val="ru-RU"/>
        </w:rPr>
        <w:t>Вспомните,</w:t>
      </w:r>
      <w:r>
        <w:rPr>
          <w:rFonts w:ascii="Times New Roman" w:hAnsi="Times New Roman" w:cs="Times New Roman"/>
          <w:sz w:val="28"/>
          <w:lang w:val="ru-RU"/>
        </w:rPr>
        <w:t xml:space="preserve"> что вы знаете</w:t>
      </w:r>
      <w:r w:rsidR="001F1425">
        <w:rPr>
          <w:rFonts w:ascii="Times New Roman" w:hAnsi="Times New Roman" w:cs="Times New Roman"/>
          <w:sz w:val="28"/>
          <w:lang w:val="ru-RU"/>
        </w:rPr>
        <w:t xml:space="preserve"> о СП с разными видами связи и о постановке знаков препинания в них</w:t>
      </w:r>
      <w:proofErr w:type="gramStart"/>
      <w:r w:rsidR="001F1425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1F1425">
        <w:rPr>
          <w:rFonts w:ascii="Times New Roman" w:hAnsi="Times New Roman" w:cs="Times New Roman"/>
          <w:sz w:val="28"/>
          <w:lang w:val="ru-RU"/>
        </w:rPr>
        <w:t xml:space="preserve">    (</w:t>
      </w:r>
      <w:proofErr w:type="gramStart"/>
      <w:r w:rsidR="001F1425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="001F1425">
        <w:rPr>
          <w:rFonts w:ascii="Times New Roman" w:hAnsi="Times New Roman" w:cs="Times New Roman"/>
          <w:sz w:val="28"/>
          <w:lang w:val="ru-RU"/>
        </w:rPr>
        <w:t xml:space="preserve">ч-ся рассказывают правило параграфа №18)       </w:t>
      </w:r>
      <w:r w:rsidR="001F1425" w:rsidRPr="001F1425">
        <w:rPr>
          <w:rFonts w:ascii="Times New Roman" w:hAnsi="Times New Roman" w:cs="Times New Roman"/>
          <w:color w:val="FF0000"/>
          <w:sz w:val="28"/>
          <w:lang w:val="ru-RU"/>
        </w:rPr>
        <w:t>Слайд</w:t>
      </w:r>
      <w:r w:rsidR="005275C2">
        <w:rPr>
          <w:rFonts w:ascii="Times New Roman" w:hAnsi="Times New Roman" w:cs="Times New Roman"/>
          <w:color w:val="FF0000"/>
          <w:sz w:val="28"/>
          <w:lang w:val="ru-RU"/>
        </w:rPr>
        <w:t>ы</w:t>
      </w:r>
      <w:r w:rsidR="001F1425" w:rsidRPr="001F1425">
        <w:rPr>
          <w:rFonts w:ascii="Times New Roman" w:hAnsi="Times New Roman" w:cs="Times New Roman"/>
          <w:color w:val="FF0000"/>
          <w:sz w:val="28"/>
          <w:lang w:val="ru-RU"/>
        </w:rPr>
        <w:t xml:space="preserve"> №3</w:t>
      </w:r>
      <w:r w:rsidR="005275C2">
        <w:rPr>
          <w:rFonts w:ascii="Times New Roman" w:hAnsi="Times New Roman" w:cs="Times New Roman"/>
          <w:color w:val="FF0000"/>
          <w:sz w:val="28"/>
          <w:lang w:val="ru-RU"/>
        </w:rPr>
        <w:t>,4</w:t>
      </w:r>
    </w:p>
    <w:p w:rsidR="001F1425" w:rsidRDefault="001F1425">
      <w:pPr>
        <w:pStyle w:val="a3"/>
        <w:ind w:left="-851" w:right="-284"/>
        <w:rPr>
          <w:rFonts w:ascii="Times New Roman" w:hAnsi="Times New Roman" w:cs="Times New Roman"/>
          <w:color w:val="FF0000"/>
          <w:sz w:val="28"/>
          <w:lang w:val="ru-RU"/>
        </w:rPr>
      </w:pPr>
    </w:p>
    <w:p w:rsidR="001F1425" w:rsidRDefault="001F1425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1F1425">
        <w:rPr>
          <w:rFonts w:ascii="Times New Roman" w:hAnsi="Times New Roman" w:cs="Times New Roman"/>
          <w:b/>
          <w:sz w:val="28"/>
          <w:lang w:val="ru-RU"/>
        </w:rPr>
        <w:t>4.  Анализ предложения с элементами лингвистического разбора.</w:t>
      </w:r>
    </w:p>
    <w:p w:rsidR="001F1425" w:rsidRDefault="001F1425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 w:rsidRPr="00A9461A">
        <w:rPr>
          <w:rFonts w:ascii="Times New Roman" w:hAnsi="Times New Roman" w:cs="Times New Roman"/>
          <w:sz w:val="28"/>
          <w:lang w:val="ru-RU"/>
        </w:rPr>
        <w:t>Один ученик записывает предложение на доске, расставляет знаки препинания, строит схему, дает устную характеристику предложения.</w:t>
      </w:r>
    </w:p>
    <w:p w:rsidR="00A9461A" w:rsidRPr="00A9461A" w:rsidRDefault="00A9461A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1F1425" w:rsidRDefault="00400177">
      <w:pPr>
        <w:pStyle w:val="a3"/>
        <w:ind w:left="-851" w:right="-284"/>
        <w:rPr>
          <w:rFonts w:ascii="Times New Roman" w:hAnsi="Times New Roman" w:cs="Times New Roman"/>
          <w:i/>
          <w:sz w:val="36"/>
          <w:lang w:val="ru-RU"/>
        </w:rPr>
      </w:pPr>
      <w:r>
        <w:rPr>
          <w:rFonts w:ascii="Times New Roman" w:hAnsi="Times New Roman" w:cs="Times New Roman"/>
          <w:i/>
          <w:sz w:val="36"/>
          <w:lang w:val="ru-RU"/>
        </w:rPr>
        <w:t>Русский человек так уверен в своей силе и крепости, что он не прочь и поломать себя: он мало занимается своим прошедшим и смело глядит вперед.  (И.С. Тургенев)</w:t>
      </w:r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i/>
          <w:sz w:val="36"/>
          <w:lang w:val="ru-RU"/>
        </w:rPr>
      </w:pP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i/>
          <w:sz w:val="36"/>
          <w:lang w:val="ru-RU"/>
        </w:rPr>
      </w:pPr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(СП с разными видами связи: подчинительной и бессоюзной; повествовательное, </w:t>
      </w:r>
      <w:proofErr w:type="gramEnd"/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состоит из двух частей, соединенных бессоюзной связью (значение пояснения, </w:t>
      </w:r>
      <w:proofErr w:type="gramEnd"/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перед двоеточием можно вставить  </w:t>
      </w:r>
      <w:r w:rsidRPr="006E1452">
        <w:rPr>
          <w:rFonts w:ascii="Times New Roman" w:hAnsi="Times New Roman" w:cs="Times New Roman"/>
          <w:i/>
          <w:sz w:val="28"/>
          <w:lang w:val="ru-RU"/>
        </w:rPr>
        <w:t>а именно</w:t>
      </w:r>
      <w:proofErr w:type="gramStart"/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)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. Первая часть – СПП с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придаточным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степени, </w:t>
      </w:r>
      <w:proofErr w:type="gramStart"/>
      <w:r>
        <w:rPr>
          <w:rFonts w:ascii="Times New Roman" w:hAnsi="Times New Roman" w:cs="Times New Roman"/>
          <w:sz w:val="28"/>
          <w:lang w:val="ru-RU"/>
        </w:rPr>
        <w:t>которое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относиться к указательному слову  </w:t>
      </w:r>
      <w:r w:rsidRPr="006E1452">
        <w:rPr>
          <w:rFonts w:ascii="Times New Roman" w:hAnsi="Times New Roman" w:cs="Times New Roman"/>
          <w:i/>
          <w:sz w:val="28"/>
          <w:lang w:val="ru-RU"/>
        </w:rPr>
        <w:t xml:space="preserve">так  </w:t>
      </w:r>
      <w:r>
        <w:rPr>
          <w:rFonts w:ascii="Times New Roman" w:hAnsi="Times New Roman" w:cs="Times New Roman"/>
          <w:sz w:val="28"/>
          <w:lang w:val="ru-RU"/>
        </w:rPr>
        <w:t xml:space="preserve">в главном. Вторая – </w:t>
      </w:r>
    </w:p>
    <w:p w:rsidR="006E1452" w:rsidRDefault="006E1452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ПП, осложненное однородными членами.)</w:t>
      </w:r>
      <w:proofErr w:type="gramEnd"/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sz w:val="28"/>
          <w:lang w:val="ru-RU"/>
        </w:rPr>
      </w:pP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i/>
          <w:sz w:val="32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Второй ученик 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выполняет на доске морфологический разбор глагола  </w:t>
      </w:r>
      <w:r w:rsidRPr="00A9461A">
        <w:rPr>
          <w:rFonts w:ascii="Times New Roman" w:hAnsi="Times New Roman" w:cs="Times New Roman"/>
          <w:i/>
          <w:sz w:val="32"/>
          <w:lang w:val="ru-RU"/>
        </w:rPr>
        <w:t>занимается</w:t>
      </w:r>
      <w:proofErr w:type="gramEnd"/>
      <w:r w:rsidRPr="00A9461A">
        <w:rPr>
          <w:rFonts w:ascii="Times New Roman" w:hAnsi="Times New Roman" w:cs="Times New Roman"/>
          <w:i/>
          <w:sz w:val="32"/>
          <w:lang w:val="ru-RU"/>
        </w:rPr>
        <w:t>.</w:t>
      </w: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i/>
          <w:sz w:val="32"/>
          <w:lang w:val="ru-RU"/>
        </w:rPr>
      </w:pPr>
    </w:p>
    <w:p w:rsidR="002F41FC" w:rsidRDefault="002F41FC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A9461A">
        <w:rPr>
          <w:rFonts w:ascii="Times New Roman" w:hAnsi="Times New Roman" w:cs="Times New Roman"/>
          <w:b/>
          <w:sz w:val="28"/>
          <w:lang w:val="ru-RU"/>
        </w:rPr>
        <w:t>5. Конструирование предложений.</w:t>
      </w:r>
    </w:p>
    <w:p w:rsidR="00A9461A" w:rsidRDefault="00A9461A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</w:p>
    <w:p w:rsidR="00A9461A" w:rsidRPr="00A9461A" w:rsidRDefault="00A9461A">
      <w:pPr>
        <w:pStyle w:val="a3"/>
        <w:ind w:left="-851" w:right="-284"/>
        <w:rPr>
          <w:rFonts w:ascii="Times New Roman" w:hAnsi="Times New Roman" w:cs="Times New Roman"/>
          <w:color w:val="FF0000"/>
          <w:sz w:val="28"/>
          <w:lang w:val="ru-RU"/>
        </w:rPr>
      </w:pPr>
      <w:r w:rsidRPr="00A9461A">
        <w:rPr>
          <w:rFonts w:ascii="Times New Roman" w:hAnsi="Times New Roman" w:cs="Times New Roman"/>
          <w:sz w:val="28"/>
          <w:u w:val="single"/>
          <w:lang w:val="ru-RU"/>
        </w:rPr>
        <w:t>Дифференцированное задание: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</w:t>
      </w:r>
      <w:r w:rsidR="005275C2">
        <w:rPr>
          <w:rFonts w:ascii="Times New Roman" w:hAnsi="Times New Roman" w:cs="Times New Roman"/>
          <w:sz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5275C2">
        <w:rPr>
          <w:rFonts w:ascii="Times New Roman" w:hAnsi="Times New Roman" w:cs="Times New Roman"/>
          <w:color w:val="FF0000"/>
          <w:sz w:val="28"/>
          <w:lang w:val="ru-RU"/>
        </w:rPr>
        <w:t>Слайд №5</w:t>
      </w:r>
    </w:p>
    <w:p w:rsidR="00A9461A" w:rsidRDefault="00A9461A" w:rsidP="00A9461A">
      <w:pPr>
        <w:pStyle w:val="a3"/>
        <w:numPr>
          <w:ilvl w:val="0"/>
          <w:numId w:val="3"/>
        </w:numPr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Из трех простых предложений составить СП с разными видами связи</w:t>
      </w:r>
      <w:r w:rsidR="002F41FC">
        <w:rPr>
          <w:rFonts w:ascii="Times New Roman" w:hAnsi="Times New Roman" w:cs="Times New Roman"/>
          <w:sz w:val="28"/>
          <w:lang w:val="ru-RU"/>
        </w:rPr>
        <w:t>, построить их схемы  (на доске).</w:t>
      </w:r>
    </w:p>
    <w:p w:rsidR="00797DED" w:rsidRPr="005275C2" w:rsidRDefault="00247661" w:rsidP="00797DED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i/>
          <w:sz w:val="32"/>
          <w:lang w:val="ru-RU"/>
        </w:rPr>
      </w:pPr>
      <w:r>
        <w:rPr>
          <w:rFonts w:ascii="Times New Roman" w:hAnsi="Times New Roman" w:cs="Times New Roman"/>
          <w:i/>
          <w:sz w:val="32"/>
          <w:lang w:val="ru-RU"/>
        </w:rPr>
        <w:t xml:space="preserve">Было уже поздно. </w:t>
      </w:r>
      <w:r w:rsidR="00797DED" w:rsidRPr="005275C2">
        <w:rPr>
          <w:rFonts w:ascii="Times New Roman" w:hAnsi="Times New Roman" w:cs="Times New Roman"/>
          <w:i/>
          <w:sz w:val="32"/>
          <w:lang w:val="ru-RU"/>
        </w:rPr>
        <w:t>Мы читали книгу.</w:t>
      </w:r>
      <w:r>
        <w:rPr>
          <w:rFonts w:ascii="Times New Roman" w:hAnsi="Times New Roman" w:cs="Times New Roman"/>
          <w:i/>
          <w:sz w:val="32"/>
          <w:lang w:val="ru-RU"/>
        </w:rPr>
        <w:t xml:space="preserve"> Спать совсем не хотелось.</w:t>
      </w:r>
    </w:p>
    <w:p w:rsidR="00797DED" w:rsidRDefault="00247661" w:rsidP="00797DED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i/>
          <w:sz w:val="32"/>
          <w:lang w:val="ru-RU"/>
        </w:rPr>
      </w:pPr>
      <w:r>
        <w:rPr>
          <w:rFonts w:ascii="Times New Roman" w:hAnsi="Times New Roman" w:cs="Times New Roman"/>
          <w:i/>
          <w:sz w:val="32"/>
          <w:lang w:val="ru-RU"/>
        </w:rPr>
        <w:t>Наступила</w:t>
      </w:r>
      <w:r w:rsidR="00797DED" w:rsidRPr="005275C2">
        <w:rPr>
          <w:rFonts w:ascii="Times New Roman" w:hAnsi="Times New Roman" w:cs="Times New Roman"/>
          <w:i/>
          <w:sz w:val="32"/>
          <w:lang w:val="ru-RU"/>
        </w:rPr>
        <w:t xml:space="preserve"> весна. </w:t>
      </w:r>
      <w:r>
        <w:rPr>
          <w:rFonts w:ascii="Times New Roman" w:hAnsi="Times New Roman" w:cs="Times New Roman"/>
          <w:i/>
          <w:sz w:val="32"/>
          <w:lang w:val="ru-RU"/>
        </w:rPr>
        <w:t>Река разлилась. Возникла угроза наводнения.</w:t>
      </w:r>
    </w:p>
    <w:p w:rsidR="00247661" w:rsidRPr="005275C2" w:rsidRDefault="00247661" w:rsidP="00797DED">
      <w:pPr>
        <w:pStyle w:val="a3"/>
        <w:numPr>
          <w:ilvl w:val="0"/>
          <w:numId w:val="4"/>
        </w:numPr>
        <w:ind w:right="-284"/>
        <w:rPr>
          <w:rFonts w:ascii="Times New Roman" w:hAnsi="Times New Roman" w:cs="Times New Roman"/>
          <w:i/>
          <w:sz w:val="32"/>
          <w:lang w:val="ru-RU"/>
        </w:rPr>
      </w:pPr>
      <w:r>
        <w:rPr>
          <w:rFonts w:ascii="Times New Roman" w:hAnsi="Times New Roman" w:cs="Times New Roman"/>
          <w:i/>
          <w:sz w:val="32"/>
          <w:lang w:val="ru-RU"/>
        </w:rPr>
        <w:t>Я посмотрел на часы. Было уже девять. На улице никого не было.</w:t>
      </w:r>
    </w:p>
    <w:p w:rsidR="00797DED" w:rsidRDefault="00797DED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 Составить и записать предложения по схемам (схемы на доске):</w:t>
      </w:r>
    </w:p>
    <w:p w:rsidR="00247661" w:rsidRDefault="00247661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5275C2" w:rsidRDefault="005275C2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5275C2" w:rsidRDefault="005275C2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40327D" w:rsidRDefault="0040327D" w:rsidP="0040327D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 w:rsidRPr="0040327D">
        <w:rPr>
          <w:rFonts w:ascii="Times New Roman" w:hAnsi="Times New Roman" w:cs="Times New Roman"/>
          <w:b/>
          <w:sz w:val="28"/>
          <w:lang w:val="ru-RU"/>
        </w:rPr>
        <w:t xml:space="preserve"> 6. Оздоровительная пауза.</w:t>
      </w:r>
      <w:r>
        <w:rPr>
          <w:rFonts w:ascii="Times New Roman" w:hAnsi="Times New Roman" w:cs="Times New Roman"/>
          <w:b/>
          <w:sz w:val="28"/>
          <w:lang w:val="ru-RU"/>
        </w:rPr>
        <w:t xml:space="preserve">   </w:t>
      </w:r>
    </w:p>
    <w:p w:rsidR="0040327D" w:rsidRDefault="0040327D" w:rsidP="0040327D">
      <w:pPr>
        <w:pStyle w:val="a3"/>
        <w:ind w:left="-851" w:right="-28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</w:p>
    <w:p w:rsidR="005275C2" w:rsidRDefault="0040327D" w:rsidP="0040327D">
      <w:pPr>
        <w:pStyle w:val="a3"/>
        <w:ind w:left="-851" w:right="-284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0327D">
        <w:rPr>
          <w:rFonts w:ascii="Times New Roman" w:hAnsi="Times New Roman" w:cs="Times New Roman"/>
          <w:b/>
          <w:i/>
          <w:sz w:val="28"/>
          <w:lang w:val="ru-RU"/>
        </w:rPr>
        <w:t>Упражнения для преду</w:t>
      </w: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преждения зрительного утомления: </w:t>
      </w:r>
    </w:p>
    <w:p w:rsidR="0040327D" w:rsidRDefault="0040327D" w:rsidP="0040327D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Быстро и легко поморгайте 20 раз.</w:t>
      </w:r>
    </w:p>
    <w:p w:rsidR="0040327D" w:rsidRDefault="0040327D" w:rsidP="0040327D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Крепко зажмурьте на 3-5 секунд глаза, а затем откройте на 3-5 секунд. Повторите 7 раз.</w:t>
      </w:r>
    </w:p>
    <w:p w:rsidR="0040327D" w:rsidRPr="0040327D" w:rsidRDefault="0040327D" w:rsidP="0040327D">
      <w:pPr>
        <w:pStyle w:val="a3"/>
        <w:numPr>
          <w:ilvl w:val="0"/>
          <w:numId w:val="5"/>
        </w:numPr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Поднимите глаза к верху, сделайте ими круговые движения по часовой стрелке, затем – против часовой стрелки. Повторите 5-6 раз.</w:t>
      </w:r>
    </w:p>
    <w:p w:rsidR="002F41FC" w:rsidRDefault="002F41FC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2F41FC" w:rsidRDefault="002F41FC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5275C2" w:rsidRDefault="006558A5" w:rsidP="005275C2">
      <w:pPr>
        <w:pStyle w:val="a3"/>
        <w:ind w:left="-709" w:right="-284"/>
        <w:rPr>
          <w:rFonts w:ascii="Times New Roman" w:hAnsi="Times New Roman" w:cs="Times New Roman"/>
          <w:color w:val="FF0000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7</w:t>
      </w:r>
      <w:r w:rsidR="005275C2" w:rsidRPr="005275C2">
        <w:rPr>
          <w:rFonts w:ascii="Times New Roman" w:hAnsi="Times New Roman" w:cs="Times New Roman"/>
          <w:b/>
          <w:sz w:val="28"/>
          <w:lang w:val="ru-RU"/>
        </w:rPr>
        <w:t>. Работа с текстом.</w:t>
      </w:r>
      <w:r w:rsidR="005275C2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                    </w:t>
      </w:r>
      <w:r w:rsidR="005275C2" w:rsidRPr="005275C2">
        <w:rPr>
          <w:rFonts w:ascii="Times New Roman" w:hAnsi="Times New Roman" w:cs="Times New Roman"/>
          <w:color w:val="FF0000"/>
          <w:sz w:val="28"/>
          <w:lang w:val="ru-RU"/>
        </w:rPr>
        <w:t>Слайд №6</w:t>
      </w:r>
      <w:r w:rsidR="0040327D">
        <w:rPr>
          <w:rFonts w:ascii="Times New Roman" w:hAnsi="Times New Roman" w:cs="Times New Roman"/>
          <w:color w:val="FF0000"/>
          <w:sz w:val="28"/>
          <w:lang w:val="ru-RU"/>
        </w:rPr>
        <w:t>,7</w:t>
      </w:r>
    </w:p>
    <w:p w:rsidR="005275C2" w:rsidRDefault="005275C2" w:rsidP="005275C2">
      <w:pPr>
        <w:pStyle w:val="a3"/>
        <w:ind w:left="-709" w:right="-284"/>
        <w:rPr>
          <w:rFonts w:ascii="Times New Roman" w:hAnsi="Times New Roman" w:cs="Times New Roman"/>
          <w:color w:val="FF0000"/>
          <w:sz w:val="28"/>
          <w:lang w:val="ru-RU"/>
        </w:rPr>
      </w:pPr>
    </w:p>
    <w:p w:rsidR="00B25722" w:rsidRDefault="00B25722" w:rsidP="005275C2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  <w:r w:rsidRPr="00B25722">
        <w:rPr>
          <w:rFonts w:ascii="Times New Roman" w:hAnsi="Times New Roman" w:cs="Times New Roman"/>
          <w:sz w:val="28"/>
          <w:u w:val="single"/>
          <w:lang w:val="ru-RU"/>
        </w:rPr>
        <w:t>Слово учителя:</w:t>
      </w:r>
      <w:r>
        <w:rPr>
          <w:rFonts w:ascii="Times New Roman" w:hAnsi="Times New Roman" w:cs="Times New Roman"/>
          <w:sz w:val="28"/>
          <w:lang w:val="ru-RU"/>
        </w:rPr>
        <w:t xml:space="preserve">   СП с разными видами связи выражают сложные мысли; их использование в художественной литературе зависит от индивидуального стиля писателя. Сложный синтаксис – одна из отличительных черт прозы Н.В. Гоголя, чье произведение мы сейчас изучаем на уроках литературы. Обратимся к небольшому отрывку из первой главы поэмы «Мертвые души»:</w:t>
      </w:r>
    </w:p>
    <w:p w:rsidR="00B25722" w:rsidRPr="00B25722" w:rsidRDefault="00B25722" w:rsidP="005275C2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EB138A" w:rsidRDefault="005275C2" w:rsidP="005275C2">
      <w:pPr>
        <w:pStyle w:val="a3"/>
        <w:ind w:left="-709" w:right="-284"/>
        <w:rPr>
          <w:rFonts w:ascii="Times New Roman" w:hAnsi="Times New Roman" w:cs="Times New Roman"/>
          <w:i/>
          <w:sz w:val="36"/>
          <w:lang w:val="ru-RU"/>
        </w:rPr>
      </w:pPr>
      <w:r>
        <w:rPr>
          <w:rFonts w:ascii="Times New Roman" w:hAnsi="Times New Roman" w:cs="Times New Roman"/>
          <w:i/>
          <w:color w:val="FF0000"/>
          <w:sz w:val="36"/>
          <w:lang w:val="ru-RU"/>
        </w:rPr>
        <w:t xml:space="preserve">  </w:t>
      </w:r>
      <w:r w:rsidR="00EB138A">
        <w:rPr>
          <w:rFonts w:ascii="Times New Roman" w:hAnsi="Times New Roman" w:cs="Times New Roman"/>
          <w:i/>
          <w:color w:val="FF0000"/>
          <w:sz w:val="36"/>
          <w:lang w:val="ru-RU"/>
        </w:rPr>
        <w:t xml:space="preserve">   </w:t>
      </w:r>
      <w:r w:rsidRPr="005275C2">
        <w:rPr>
          <w:rFonts w:ascii="Times New Roman" w:hAnsi="Times New Roman" w:cs="Times New Roman"/>
          <w:i/>
          <w:sz w:val="36"/>
          <w:lang w:val="ru-RU"/>
        </w:rPr>
        <w:t>Пока приезжий господин</w:t>
      </w:r>
      <w:r>
        <w:rPr>
          <w:rFonts w:ascii="Times New Roman" w:hAnsi="Times New Roman" w:cs="Times New Roman"/>
          <w:i/>
          <w:sz w:val="36"/>
          <w:lang w:val="ru-RU"/>
        </w:rPr>
        <w:t xml:space="preserve"> осматривал свою комнату, внесены были его пожитки</w:t>
      </w:r>
      <w:r w:rsidRPr="00B25722">
        <w:rPr>
          <w:rFonts w:ascii="Times New Roman" w:hAnsi="Times New Roman" w:cs="Times New Roman"/>
          <w:b/>
          <w:i/>
          <w:color w:val="FF0000"/>
          <w:sz w:val="36"/>
          <w:lang w:val="ru-RU"/>
        </w:rPr>
        <w:t>:</w:t>
      </w:r>
      <w:r>
        <w:rPr>
          <w:rFonts w:ascii="Times New Roman" w:hAnsi="Times New Roman" w:cs="Times New Roman"/>
          <w:i/>
          <w:sz w:val="36"/>
          <w:lang w:val="ru-RU"/>
        </w:rPr>
        <w:t xml:space="preserve"> прежде всего чемодан из белой кожи, несколько </w:t>
      </w:r>
      <w:proofErr w:type="spellStart"/>
      <w:r>
        <w:rPr>
          <w:rFonts w:ascii="Times New Roman" w:hAnsi="Times New Roman" w:cs="Times New Roman"/>
          <w:i/>
          <w:sz w:val="36"/>
          <w:lang w:val="ru-RU"/>
        </w:rPr>
        <w:t>поистасканный</w:t>
      </w:r>
      <w:proofErr w:type="spellEnd"/>
      <w:r>
        <w:rPr>
          <w:rFonts w:ascii="Times New Roman" w:hAnsi="Times New Roman" w:cs="Times New Roman"/>
          <w:i/>
          <w:sz w:val="36"/>
          <w:lang w:val="ru-RU"/>
        </w:rPr>
        <w:t>, показавший, что был не в первый раз в дороге</w:t>
      </w:r>
      <w:r w:rsidR="00EB138A">
        <w:rPr>
          <w:rFonts w:ascii="Times New Roman" w:hAnsi="Times New Roman" w:cs="Times New Roman"/>
          <w:i/>
          <w:sz w:val="36"/>
          <w:lang w:val="ru-RU"/>
        </w:rPr>
        <w:t>. Вслед за чемоданом внесен был небольшой ларчик из красного дерева, сапожные колодки и завернутая в синюю бумагу жареная курица. Когда все это было внесено, кучер Селифан отправился на конюшню возиться около лошадей</w:t>
      </w:r>
      <w:r w:rsidR="00EB138A" w:rsidRPr="00B25722">
        <w:rPr>
          <w:rFonts w:ascii="Times New Roman" w:hAnsi="Times New Roman" w:cs="Times New Roman"/>
          <w:b/>
          <w:i/>
          <w:color w:val="FF0000"/>
          <w:sz w:val="36"/>
          <w:lang w:val="ru-RU"/>
        </w:rPr>
        <w:t>,</w:t>
      </w:r>
      <w:r w:rsidR="00EB138A">
        <w:rPr>
          <w:rFonts w:ascii="Times New Roman" w:hAnsi="Times New Roman" w:cs="Times New Roman"/>
          <w:i/>
          <w:sz w:val="36"/>
          <w:lang w:val="ru-RU"/>
        </w:rPr>
        <w:t xml:space="preserve"> а лакей Петрушка стал устраиваться в маленькой передней, куда уже успел притащить свою шинель…      </w:t>
      </w:r>
    </w:p>
    <w:p w:rsidR="005275C2" w:rsidRPr="005275C2" w:rsidRDefault="00EB138A" w:rsidP="005275C2">
      <w:pPr>
        <w:pStyle w:val="a3"/>
        <w:ind w:left="-709" w:right="-284"/>
        <w:rPr>
          <w:rFonts w:ascii="Times New Roman" w:hAnsi="Times New Roman" w:cs="Times New Roman"/>
          <w:i/>
          <w:sz w:val="36"/>
          <w:lang w:val="ru-RU"/>
        </w:rPr>
      </w:pPr>
      <w:r>
        <w:rPr>
          <w:rFonts w:ascii="Times New Roman" w:hAnsi="Times New Roman" w:cs="Times New Roman"/>
          <w:i/>
          <w:sz w:val="36"/>
          <w:lang w:val="ru-RU"/>
        </w:rPr>
        <w:lastRenderedPageBreak/>
        <w:t xml:space="preserve">                                                                (По Н.В. Гоголю)</w:t>
      </w:r>
    </w:p>
    <w:p w:rsidR="005275C2" w:rsidRDefault="005275C2" w:rsidP="00797DED">
      <w:pPr>
        <w:pStyle w:val="a3"/>
        <w:ind w:left="-426" w:right="-284"/>
        <w:rPr>
          <w:rFonts w:ascii="Times New Roman" w:hAnsi="Times New Roman" w:cs="Times New Roman"/>
          <w:sz w:val="28"/>
          <w:lang w:val="ru-RU"/>
        </w:rPr>
      </w:pPr>
    </w:p>
    <w:p w:rsidR="0040327D" w:rsidRDefault="0040327D" w:rsidP="00797DED">
      <w:pPr>
        <w:pStyle w:val="a3"/>
        <w:ind w:left="-426" w:right="-284"/>
        <w:rPr>
          <w:rFonts w:ascii="Times New Roman" w:hAnsi="Times New Roman" w:cs="Times New Roman"/>
          <w:sz w:val="28"/>
          <w:u w:val="single"/>
          <w:lang w:val="ru-RU"/>
        </w:rPr>
      </w:pPr>
    </w:p>
    <w:p w:rsidR="00B25722" w:rsidRPr="00B25722" w:rsidRDefault="00B25722" w:rsidP="00797DED">
      <w:pPr>
        <w:pStyle w:val="a3"/>
        <w:ind w:left="-426" w:right="-284"/>
        <w:rPr>
          <w:rFonts w:ascii="Times New Roman" w:hAnsi="Times New Roman" w:cs="Times New Roman"/>
          <w:sz w:val="28"/>
          <w:u w:val="single"/>
          <w:lang w:val="ru-RU"/>
        </w:rPr>
      </w:pPr>
      <w:r w:rsidRPr="00B25722">
        <w:rPr>
          <w:rFonts w:ascii="Times New Roman" w:hAnsi="Times New Roman" w:cs="Times New Roman"/>
          <w:sz w:val="28"/>
          <w:u w:val="single"/>
          <w:lang w:val="ru-RU"/>
        </w:rPr>
        <w:t>Задания к тексту:</w:t>
      </w:r>
    </w:p>
    <w:p w:rsidR="005275C2" w:rsidRDefault="00B25722" w:rsidP="00B25722">
      <w:pPr>
        <w:pStyle w:val="a3"/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 Расставить  недостающие и объяснить выделенные знаки препинания.</w:t>
      </w:r>
    </w:p>
    <w:p w:rsidR="007B73E8" w:rsidRDefault="007B73E8" w:rsidP="00B25722">
      <w:pPr>
        <w:pStyle w:val="a3"/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 Составить схемы 1 и 3 предложений.</w:t>
      </w:r>
    </w:p>
    <w:p w:rsidR="007B73E8" w:rsidRDefault="002F41FC" w:rsidP="00B25722">
      <w:pPr>
        <w:pStyle w:val="a3"/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Замените словосочетания </w:t>
      </w:r>
      <w:r>
        <w:rPr>
          <w:rFonts w:ascii="Times New Roman" w:hAnsi="Times New Roman" w:cs="Times New Roman"/>
          <w:i/>
          <w:sz w:val="32"/>
          <w:lang w:val="ru-RU"/>
        </w:rPr>
        <w:t xml:space="preserve">  чемодан из белой кожи, ларчик из красного дерева,</w:t>
      </w:r>
      <w:r>
        <w:rPr>
          <w:rFonts w:ascii="Times New Roman" w:hAnsi="Times New Roman" w:cs="Times New Roman"/>
          <w:sz w:val="28"/>
          <w:lang w:val="ru-RU"/>
        </w:rPr>
        <w:t xml:space="preserve"> построенные на основе </w:t>
      </w:r>
      <w:r w:rsidRPr="002F41FC">
        <w:rPr>
          <w:rFonts w:ascii="Times New Roman" w:hAnsi="Times New Roman" w:cs="Times New Roman"/>
          <w:b/>
          <w:sz w:val="28"/>
          <w:lang w:val="ru-RU"/>
        </w:rPr>
        <w:t>управления</w:t>
      </w:r>
      <w:r>
        <w:rPr>
          <w:rFonts w:ascii="Times New Roman" w:hAnsi="Times New Roman" w:cs="Times New Roman"/>
          <w:sz w:val="28"/>
          <w:lang w:val="ru-RU"/>
        </w:rPr>
        <w:t xml:space="preserve">, синонимичными словосочетаниями со связью  </w:t>
      </w:r>
      <w:r w:rsidRPr="002F41FC">
        <w:rPr>
          <w:rFonts w:ascii="Times New Roman" w:hAnsi="Times New Roman" w:cs="Times New Roman"/>
          <w:b/>
          <w:sz w:val="28"/>
          <w:lang w:val="ru-RU"/>
        </w:rPr>
        <w:t>согласование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2F41FC" w:rsidRDefault="002F41FC" w:rsidP="002F41FC">
      <w:pPr>
        <w:pStyle w:val="a3"/>
        <w:ind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Замените слово </w:t>
      </w:r>
      <w:r>
        <w:rPr>
          <w:rFonts w:ascii="Times New Roman" w:hAnsi="Times New Roman" w:cs="Times New Roman"/>
          <w:i/>
          <w:sz w:val="32"/>
          <w:lang w:val="ru-RU"/>
        </w:rPr>
        <w:t>возиться</w:t>
      </w:r>
      <w:r>
        <w:rPr>
          <w:rFonts w:ascii="Times New Roman" w:hAnsi="Times New Roman" w:cs="Times New Roman"/>
          <w:sz w:val="28"/>
          <w:lang w:val="ru-RU"/>
        </w:rPr>
        <w:t xml:space="preserve"> из 3 предложения синонимичным, не имеющим стилистической окраски.</w:t>
      </w:r>
    </w:p>
    <w:p w:rsidR="0040327D" w:rsidRDefault="0040327D" w:rsidP="002F41FC">
      <w:pPr>
        <w:pStyle w:val="a3"/>
        <w:ind w:left="-709" w:right="-284"/>
        <w:rPr>
          <w:rFonts w:ascii="Times New Roman" w:hAnsi="Times New Roman" w:cs="Times New Roman"/>
          <w:b/>
          <w:sz w:val="28"/>
          <w:lang w:val="ru-RU"/>
        </w:rPr>
      </w:pPr>
    </w:p>
    <w:p w:rsidR="002F41FC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8</w:t>
      </w:r>
      <w:r w:rsidR="002F41FC" w:rsidRPr="002F41FC">
        <w:rPr>
          <w:rFonts w:ascii="Times New Roman" w:hAnsi="Times New Roman" w:cs="Times New Roman"/>
          <w:b/>
          <w:sz w:val="28"/>
          <w:lang w:val="ru-RU"/>
        </w:rPr>
        <w:t>. Словарная работа.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>Работа с упр. 255.          (Слова вывесить на доску).</w:t>
      </w:r>
    </w:p>
    <w:p w:rsidR="00247661" w:rsidRPr="00247661" w:rsidRDefault="00247661" w:rsidP="002F41FC">
      <w:pPr>
        <w:pStyle w:val="a3"/>
        <w:ind w:left="-709" w:right="-284"/>
        <w:rPr>
          <w:rFonts w:ascii="Times New Roman" w:hAnsi="Times New Roman" w:cs="Times New Roman"/>
          <w:b/>
          <w:i/>
          <w:sz w:val="28"/>
          <w:lang w:val="ru-RU"/>
        </w:rPr>
      </w:pPr>
      <w:r w:rsidRPr="00247661">
        <w:rPr>
          <w:rFonts w:ascii="Times New Roman" w:hAnsi="Times New Roman" w:cs="Times New Roman"/>
          <w:sz w:val="28"/>
          <w:lang w:val="ru-RU"/>
        </w:rPr>
        <w:t>Составить по одному предложению со словами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247661">
        <w:rPr>
          <w:rFonts w:ascii="Times New Roman" w:hAnsi="Times New Roman" w:cs="Times New Roman"/>
          <w:b/>
          <w:i/>
          <w:sz w:val="28"/>
          <w:lang w:val="ru-RU"/>
        </w:rPr>
        <w:t>ПРОГНОЗ, ПРОГНОЗИРОВАНИЕ.</w: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  <w:r w:rsidRPr="0040327D">
        <w:rPr>
          <w:rFonts w:ascii="Times New Roman" w:hAnsi="Times New Roman" w:cs="Times New Roman"/>
          <w:b/>
          <w:sz w:val="28"/>
          <w:lang w:val="ru-RU"/>
        </w:rPr>
        <w:t>9.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6558A5">
        <w:rPr>
          <w:rFonts w:ascii="Times New Roman" w:hAnsi="Times New Roman" w:cs="Times New Roman"/>
          <w:b/>
          <w:sz w:val="28"/>
          <w:lang w:val="ru-RU"/>
        </w:rPr>
        <w:t>Д/</w:t>
      </w:r>
      <w:proofErr w:type="gramStart"/>
      <w:r w:rsidRPr="006558A5">
        <w:rPr>
          <w:rFonts w:ascii="Times New Roman" w:hAnsi="Times New Roman" w:cs="Times New Roman"/>
          <w:b/>
          <w:sz w:val="28"/>
          <w:lang w:val="ru-RU"/>
        </w:rPr>
        <w:t>З</w:t>
      </w:r>
      <w:proofErr w:type="gramEnd"/>
      <w:r w:rsidRPr="006558A5">
        <w:rPr>
          <w:rFonts w:ascii="Times New Roman" w:hAnsi="Times New Roman" w:cs="Times New Roman"/>
          <w:b/>
          <w:sz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t>выписать из 6 главы поэмы Н.В. Гоголя «Мертвые души» три сложных предложения с разными видами связи, построить их схемы.</w: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Pr="00247661" w:rsidRDefault="0040327D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  <w:r w:rsidRPr="0040327D">
        <w:rPr>
          <w:rFonts w:ascii="Times New Roman" w:hAnsi="Times New Roman" w:cs="Times New Roman"/>
          <w:b/>
          <w:sz w:val="28"/>
          <w:lang w:val="ru-RU"/>
        </w:rPr>
        <w:t>10.</w:t>
      </w:r>
      <w:r w:rsidR="00247661">
        <w:rPr>
          <w:rFonts w:ascii="Times New Roman" w:hAnsi="Times New Roman" w:cs="Times New Roman"/>
          <w:b/>
          <w:sz w:val="28"/>
          <w:lang w:val="ru-RU"/>
        </w:rPr>
        <w:t xml:space="preserve">Рефлексия.  </w:t>
      </w:r>
      <w:r w:rsidR="00247661">
        <w:rPr>
          <w:rFonts w:ascii="Times New Roman" w:hAnsi="Times New Roman" w:cs="Times New Roman"/>
          <w:sz w:val="28"/>
          <w:lang w:val="ru-RU"/>
        </w:rPr>
        <w:t>Выберете, какое чувство вы испытывали сегодня на уроке и почему?</w: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F20349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71.95pt;margin-top:9.7pt;width:115pt;height:110pt;z-index:251660288"/>
        </w:pict>
      </w:r>
      <w:r>
        <w:rPr>
          <w:rFonts w:ascii="Times New Roman" w:hAnsi="Times New Roman" w:cs="Times New Roman"/>
          <w:noProof/>
          <w:sz w:val="28"/>
          <w:lang w:val="ru-RU" w:eastAsia="ru-RU" w:bidi="ar-SA"/>
        </w:rPr>
        <w:pict>
          <v:shape id="_x0000_s1027" type="#_x0000_t96" style="position:absolute;left:0;text-align:left;margin-left:112.95pt;margin-top:9.7pt;width:115pt;height:110pt;z-index:251659264" adj="16730"/>
        </w:pict>
      </w:r>
      <w:r>
        <w:rPr>
          <w:rFonts w:ascii="Times New Roman" w:hAnsi="Times New Roman" w:cs="Times New Roman"/>
          <w:noProof/>
          <w:sz w:val="28"/>
          <w:lang w:val="ru-RU" w:eastAsia="ru-RU" w:bidi="ar-SA"/>
        </w:rPr>
        <w:pict>
          <v:shape id="_x0000_s1026" type="#_x0000_t96" style="position:absolute;left:0;text-align:left;margin-left:-31.05pt;margin-top:9.7pt;width:115pt;height:110pt;z-index:251658240" adj="15510"/>
        </w:pic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247661" w:rsidRDefault="00247661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247661" w:rsidRDefault="00247661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247661" w:rsidRDefault="00247661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247661" w:rsidRDefault="00247661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Pr="0040327D" w:rsidRDefault="0040327D" w:rsidP="002F41FC">
      <w:pPr>
        <w:pStyle w:val="a3"/>
        <w:ind w:left="-709" w:right="-284"/>
        <w:rPr>
          <w:rFonts w:ascii="Times New Roman" w:hAnsi="Times New Roman" w:cs="Times New Roman"/>
          <w:b/>
          <w:sz w:val="28"/>
          <w:lang w:val="ru-RU"/>
        </w:rPr>
      </w:pPr>
      <w:r w:rsidRPr="0040327D">
        <w:rPr>
          <w:rFonts w:ascii="Times New Roman" w:hAnsi="Times New Roman" w:cs="Times New Roman"/>
          <w:b/>
          <w:sz w:val="28"/>
          <w:lang w:val="ru-RU"/>
        </w:rPr>
        <w:t>11.</w:t>
      </w:r>
      <w:r w:rsidR="00247661">
        <w:rPr>
          <w:rFonts w:ascii="Times New Roman" w:hAnsi="Times New Roman" w:cs="Times New Roman"/>
          <w:b/>
          <w:sz w:val="28"/>
          <w:lang w:val="ru-RU"/>
        </w:rPr>
        <w:t xml:space="preserve"> Итоги урока.</w: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28"/>
          <w:lang w:val="ru-RU"/>
        </w:rPr>
      </w:pPr>
    </w:p>
    <w:p w:rsidR="006558A5" w:rsidRP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32"/>
          <w:lang w:val="ru-RU"/>
        </w:rPr>
      </w:pPr>
    </w:p>
    <w:p w:rsidR="006558A5" w:rsidRPr="006558A5" w:rsidRDefault="006558A5" w:rsidP="006558A5">
      <w:pPr>
        <w:pStyle w:val="a3"/>
        <w:ind w:left="-709" w:right="-284"/>
        <w:rPr>
          <w:rFonts w:ascii="Times New Roman" w:hAnsi="Times New Roman" w:cs="Times New Roman"/>
          <w:i/>
          <w:sz w:val="40"/>
          <w:lang w:val="ru-RU"/>
        </w:rPr>
      </w:pPr>
      <w:r w:rsidRPr="006558A5">
        <w:rPr>
          <w:rFonts w:ascii="Times New Roman" w:hAnsi="Times New Roman" w:cs="Times New Roman"/>
          <w:i/>
          <w:color w:val="FF0000"/>
          <w:sz w:val="40"/>
          <w:lang w:val="ru-RU"/>
        </w:rPr>
        <w:t xml:space="preserve">     </w:t>
      </w:r>
      <w:r w:rsidRPr="006558A5">
        <w:rPr>
          <w:rFonts w:ascii="Times New Roman" w:hAnsi="Times New Roman" w:cs="Times New Roman"/>
          <w:i/>
          <w:sz w:val="40"/>
          <w:lang w:val="ru-RU"/>
        </w:rPr>
        <w:t>Пока приезжий господин</w:t>
      </w:r>
      <w:r>
        <w:rPr>
          <w:rFonts w:ascii="Times New Roman" w:hAnsi="Times New Roman" w:cs="Times New Roman"/>
          <w:i/>
          <w:sz w:val="40"/>
          <w:lang w:val="ru-RU"/>
        </w:rPr>
        <w:t xml:space="preserve"> осматривал свою комнату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внесены были его пожитки</w:t>
      </w:r>
      <w:r w:rsidRPr="006558A5">
        <w:rPr>
          <w:rFonts w:ascii="Times New Roman" w:hAnsi="Times New Roman" w:cs="Times New Roman"/>
          <w:b/>
          <w:i/>
          <w:color w:val="FF0000"/>
          <w:sz w:val="40"/>
          <w:lang w:val="ru-RU"/>
        </w:rPr>
        <w:t>: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прежде всего </w:t>
      </w:r>
      <w:r w:rsidRPr="006558A5">
        <w:rPr>
          <w:rFonts w:ascii="Times New Roman" w:hAnsi="Times New Roman" w:cs="Times New Roman"/>
          <w:b/>
          <w:i/>
          <w:sz w:val="40"/>
          <w:lang w:val="ru-RU"/>
        </w:rPr>
        <w:t>чемодан из белой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</w:t>
      </w:r>
      <w:r w:rsidRPr="006558A5">
        <w:rPr>
          <w:rFonts w:ascii="Times New Roman" w:hAnsi="Times New Roman" w:cs="Times New Roman"/>
          <w:b/>
          <w:i/>
          <w:sz w:val="40"/>
          <w:lang w:val="ru-RU"/>
        </w:rPr>
        <w:t>кожи</w:t>
      </w:r>
      <w:r w:rsidRPr="006558A5">
        <w:rPr>
          <w:rFonts w:ascii="Times New Roman" w:hAnsi="Times New Roman" w:cs="Times New Roman"/>
          <w:i/>
          <w:sz w:val="40"/>
          <w:lang w:val="ru-RU"/>
        </w:rPr>
        <w:t>, неск</w:t>
      </w:r>
      <w:r>
        <w:rPr>
          <w:rFonts w:ascii="Times New Roman" w:hAnsi="Times New Roman" w:cs="Times New Roman"/>
          <w:i/>
          <w:sz w:val="40"/>
          <w:lang w:val="ru-RU"/>
        </w:rPr>
        <w:t xml:space="preserve">олько </w:t>
      </w:r>
      <w:proofErr w:type="spellStart"/>
      <w:r>
        <w:rPr>
          <w:rFonts w:ascii="Times New Roman" w:hAnsi="Times New Roman" w:cs="Times New Roman"/>
          <w:i/>
          <w:sz w:val="40"/>
          <w:lang w:val="ru-RU"/>
        </w:rPr>
        <w:t>поистасканный</w:t>
      </w:r>
      <w:proofErr w:type="spellEnd"/>
      <w:r>
        <w:rPr>
          <w:rFonts w:ascii="Times New Roman" w:hAnsi="Times New Roman" w:cs="Times New Roman"/>
          <w:i/>
          <w:sz w:val="4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40"/>
          <w:lang w:val="ru-RU"/>
        </w:rPr>
        <w:t>показавший</w:t>
      </w:r>
      <w:proofErr w:type="gramEnd"/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что был не в первый раз в дороге. Вслед за чемоданом внесен был небольшой </w:t>
      </w:r>
      <w:r w:rsidRPr="006558A5">
        <w:rPr>
          <w:rFonts w:ascii="Times New Roman" w:hAnsi="Times New Roman" w:cs="Times New Roman"/>
          <w:b/>
          <w:i/>
          <w:sz w:val="40"/>
          <w:lang w:val="ru-RU"/>
        </w:rPr>
        <w:t>ларчик из красного дерева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, сапожные колодки и завернутая в синюю бумагу жареная курица. Когда </w:t>
      </w:r>
      <w:r>
        <w:rPr>
          <w:rFonts w:ascii="Times New Roman" w:hAnsi="Times New Roman" w:cs="Times New Roman"/>
          <w:i/>
          <w:sz w:val="40"/>
          <w:lang w:val="ru-RU"/>
        </w:rPr>
        <w:t>все это было внесено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кучер Селифан отправился на конюшню </w:t>
      </w:r>
      <w:r w:rsidRPr="006558A5">
        <w:rPr>
          <w:rFonts w:ascii="Times New Roman" w:hAnsi="Times New Roman" w:cs="Times New Roman"/>
          <w:b/>
          <w:i/>
          <w:sz w:val="40"/>
          <w:lang w:val="ru-RU"/>
        </w:rPr>
        <w:t>возиться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около лошадей</w:t>
      </w:r>
      <w:r w:rsidRPr="006558A5">
        <w:rPr>
          <w:rFonts w:ascii="Times New Roman" w:hAnsi="Times New Roman" w:cs="Times New Roman"/>
          <w:b/>
          <w:i/>
          <w:color w:val="FF0000"/>
          <w:sz w:val="40"/>
          <w:lang w:val="ru-RU"/>
        </w:rPr>
        <w:t>,</w:t>
      </w: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а лакей Петрушка стал устраивать</w:t>
      </w:r>
      <w:r>
        <w:rPr>
          <w:rFonts w:ascii="Times New Roman" w:hAnsi="Times New Roman" w:cs="Times New Roman"/>
          <w:i/>
          <w:sz w:val="40"/>
          <w:lang w:val="ru-RU"/>
        </w:rPr>
        <w:t xml:space="preserve">ся в маленькой </w:t>
      </w:r>
      <w:proofErr w:type="gramStart"/>
      <w:r>
        <w:rPr>
          <w:rFonts w:ascii="Times New Roman" w:hAnsi="Times New Roman" w:cs="Times New Roman"/>
          <w:i/>
          <w:sz w:val="40"/>
          <w:lang w:val="ru-RU"/>
        </w:rPr>
        <w:t>передней</w:t>
      </w:r>
      <w:proofErr w:type="gramEnd"/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куда уже успел притащить свою шинель…      </w:t>
      </w:r>
    </w:p>
    <w:p w:rsidR="006558A5" w:rsidRPr="006558A5" w:rsidRDefault="006558A5" w:rsidP="006558A5">
      <w:pPr>
        <w:pStyle w:val="a3"/>
        <w:ind w:left="-709" w:right="-284"/>
        <w:rPr>
          <w:rFonts w:ascii="Times New Roman" w:hAnsi="Times New Roman" w:cs="Times New Roman"/>
          <w:i/>
          <w:sz w:val="40"/>
          <w:lang w:val="ru-RU"/>
        </w:rPr>
      </w:pPr>
      <w:r w:rsidRPr="006558A5">
        <w:rPr>
          <w:rFonts w:ascii="Times New Roman" w:hAnsi="Times New Roman" w:cs="Times New Roman"/>
          <w:i/>
          <w:sz w:val="40"/>
          <w:lang w:val="ru-RU"/>
        </w:rPr>
        <w:t xml:space="preserve">                                                                (По Н.В. Гоголю)</w:t>
      </w:r>
    </w:p>
    <w:p w:rsidR="006558A5" w:rsidRPr="006558A5" w:rsidRDefault="006558A5" w:rsidP="006558A5">
      <w:pPr>
        <w:pStyle w:val="a3"/>
        <w:ind w:left="-426" w:right="-284"/>
        <w:rPr>
          <w:rFonts w:ascii="Times New Roman" w:hAnsi="Times New Roman" w:cs="Times New Roman"/>
          <w:sz w:val="32"/>
          <w:lang w:val="ru-RU"/>
        </w:rPr>
      </w:pPr>
    </w:p>
    <w:p w:rsidR="006558A5" w:rsidRPr="006558A5" w:rsidRDefault="006558A5" w:rsidP="006558A5">
      <w:pPr>
        <w:pStyle w:val="a3"/>
        <w:ind w:left="-426" w:right="-284"/>
        <w:rPr>
          <w:rFonts w:ascii="Times New Roman" w:hAnsi="Times New Roman" w:cs="Times New Roman"/>
          <w:sz w:val="32"/>
          <w:u w:val="single"/>
          <w:lang w:val="ru-RU"/>
        </w:rPr>
      </w:pPr>
      <w:r w:rsidRPr="006558A5">
        <w:rPr>
          <w:rFonts w:ascii="Times New Roman" w:hAnsi="Times New Roman" w:cs="Times New Roman"/>
          <w:sz w:val="32"/>
          <w:u w:val="single"/>
          <w:lang w:val="ru-RU"/>
        </w:rPr>
        <w:t>Задания к тексту:</w:t>
      </w:r>
    </w:p>
    <w:p w:rsidR="006558A5" w:rsidRPr="006558A5" w:rsidRDefault="006558A5" w:rsidP="006558A5">
      <w:pPr>
        <w:pStyle w:val="a3"/>
        <w:ind w:right="-284"/>
        <w:rPr>
          <w:rFonts w:ascii="Times New Roman" w:hAnsi="Times New Roman" w:cs="Times New Roman"/>
          <w:sz w:val="32"/>
          <w:lang w:val="ru-RU"/>
        </w:rPr>
      </w:pPr>
      <w:r w:rsidRPr="006558A5">
        <w:rPr>
          <w:rFonts w:ascii="Times New Roman" w:hAnsi="Times New Roman" w:cs="Times New Roman"/>
          <w:sz w:val="32"/>
          <w:lang w:val="ru-RU"/>
        </w:rPr>
        <w:t>1. Расставить  недостающие и объяснить выделенные знаки препинания.</w:t>
      </w:r>
    </w:p>
    <w:p w:rsidR="006558A5" w:rsidRPr="006558A5" w:rsidRDefault="006558A5" w:rsidP="006558A5">
      <w:pPr>
        <w:pStyle w:val="a3"/>
        <w:ind w:right="-284"/>
        <w:rPr>
          <w:rFonts w:ascii="Times New Roman" w:hAnsi="Times New Roman" w:cs="Times New Roman"/>
          <w:sz w:val="32"/>
          <w:lang w:val="ru-RU"/>
        </w:rPr>
      </w:pPr>
      <w:r w:rsidRPr="006558A5">
        <w:rPr>
          <w:rFonts w:ascii="Times New Roman" w:hAnsi="Times New Roman" w:cs="Times New Roman"/>
          <w:sz w:val="32"/>
          <w:lang w:val="ru-RU"/>
        </w:rPr>
        <w:t>2. Составить схемы 1 и 3 предложений.</w:t>
      </w:r>
    </w:p>
    <w:p w:rsidR="006558A5" w:rsidRPr="006558A5" w:rsidRDefault="006558A5" w:rsidP="006558A5">
      <w:pPr>
        <w:pStyle w:val="a3"/>
        <w:ind w:right="-284"/>
        <w:rPr>
          <w:rFonts w:ascii="Times New Roman" w:hAnsi="Times New Roman" w:cs="Times New Roman"/>
          <w:sz w:val="32"/>
          <w:lang w:val="ru-RU"/>
        </w:rPr>
      </w:pPr>
      <w:r w:rsidRPr="006558A5">
        <w:rPr>
          <w:rFonts w:ascii="Times New Roman" w:hAnsi="Times New Roman" w:cs="Times New Roman"/>
          <w:sz w:val="32"/>
          <w:lang w:val="ru-RU"/>
        </w:rPr>
        <w:t xml:space="preserve">3. Замените словосочетания </w:t>
      </w:r>
      <w:r w:rsidRPr="006558A5">
        <w:rPr>
          <w:rFonts w:ascii="Times New Roman" w:hAnsi="Times New Roman" w:cs="Times New Roman"/>
          <w:i/>
          <w:sz w:val="36"/>
          <w:lang w:val="ru-RU"/>
        </w:rPr>
        <w:t xml:space="preserve">  чемодан из белой кожи, ларчик из красного дерева,</w:t>
      </w:r>
      <w:r w:rsidRPr="006558A5">
        <w:rPr>
          <w:rFonts w:ascii="Times New Roman" w:hAnsi="Times New Roman" w:cs="Times New Roman"/>
          <w:sz w:val="32"/>
          <w:lang w:val="ru-RU"/>
        </w:rPr>
        <w:t xml:space="preserve"> построенные на основе </w:t>
      </w:r>
      <w:r w:rsidRPr="006558A5">
        <w:rPr>
          <w:rFonts w:ascii="Times New Roman" w:hAnsi="Times New Roman" w:cs="Times New Roman"/>
          <w:b/>
          <w:sz w:val="32"/>
          <w:lang w:val="ru-RU"/>
        </w:rPr>
        <w:t>управления</w:t>
      </w:r>
      <w:r w:rsidRPr="006558A5">
        <w:rPr>
          <w:rFonts w:ascii="Times New Roman" w:hAnsi="Times New Roman" w:cs="Times New Roman"/>
          <w:sz w:val="32"/>
          <w:lang w:val="ru-RU"/>
        </w:rPr>
        <w:t xml:space="preserve">, синонимичными словосочетаниями со связью  </w:t>
      </w:r>
      <w:r w:rsidRPr="006558A5">
        <w:rPr>
          <w:rFonts w:ascii="Times New Roman" w:hAnsi="Times New Roman" w:cs="Times New Roman"/>
          <w:b/>
          <w:sz w:val="32"/>
          <w:lang w:val="ru-RU"/>
        </w:rPr>
        <w:t>согласование</w:t>
      </w:r>
      <w:r w:rsidRPr="006558A5">
        <w:rPr>
          <w:rFonts w:ascii="Times New Roman" w:hAnsi="Times New Roman" w:cs="Times New Roman"/>
          <w:sz w:val="32"/>
          <w:lang w:val="ru-RU"/>
        </w:rPr>
        <w:t>.</w:t>
      </w:r>
    </w:p>
    <w:p w:rsidR="006558A5" w:rsidRPr="006558A5" w:rsidRDefault="006558A5" w:rsidP="006558A5">
      <w:pPr>
        <w:pStyle w:val="a3"/>
        <w:ind w:right="-284"/>
        <w:rPr>
          <w:rFonts w:ascii="Times New Roman" w:hAnsi="Times New Roman" w:cs="Times New Roman"/>
          <w:sz w:val="32"/>
          <w:lang w:val="ru-RU"/>
        </w:rPr>
      </w:pPr>
      <w:r w:rsidRPr="006558A5">
        <w:rPr>
          <w:rFonts w:ascii="Times New Roman" w:hAnsi="Times New Roman" w:cs="Times New Roman"/>
          <w:sz w:val="32"/>
          <w:lang w:val="ru-RU"/>
        </w:rPr>
        <w:t xml:space="preserve">4. Замените слово </w:t>
      </w:r>
      <w:r w:rsidRPr="006558A5">
        <w:rPr>
          <w:rFonts w:ascii="Times New Roman" w:hAnsi="Times New Roman" w:cs="Times New Roman"/>
          <w:i/>
          <w:sz w:val="36"/>
          <w:lang w:val="ru-RU"/>
        </w:rPr>
        <w:t>возиться</w:t>
      </w:r>
      <w:r w:rsidRPr="006558A5">
        <w:rPr>
          <w:rFonts w:ascii="Times New Roman" w:hAnsi="Times New Roman" w:cs="Times New Roman"/>
          <w:sz w:val="32"/>
          <w:lang w:val="ru-RU"/>
        </w:rPr>
        <w:t xml:space="preserve"> из 3 предложения синонимичным, не имеющим стилистической окраски.</w:t>
      </w: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32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32"/>
          <w:lang w:val="ru-RU"/>
        </w:rPr>
      </w:pPr>
    </w:p>
    <w:p w:rsidR="006558A5" w:rsidRDefault="006558A5" w:rsidP="002C716C">
      <w:pPr>
        <w:pStyle w:val="a3"/>
        <w:ind w:right="-284"/>
        <w:rPr>
          <w:rFonts w:ascii="Times New Roman" w:hAnsi="Times New Roman" w:cs="Times New Roman"/>
          <w:sz w:val="32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32"/>
          <w:lang w:val="ru-RU"/>
        </w:rPr>
      </w:pPr>
    </w:p>
    <w:p w:rsidR="006558A5" w:rsidRDefault="006558A5" w:rsidP="002F41FC">
      <w:pPr>
        <w:pStyle w:val="a3"/>
        <w:ind w:left="-709" w:right="-284"/>
        <w:rPr>
          <w:rFonts w:ascii="Times New Roman" w:hAnsi="Times New Roman" w:cs="Times New Roman"/>
          <w:sz w:val="96"/>
          <w:lang w:val="ru-RU"/>
        </w:rPr>
      </w:pPr>
    </w:p>
    <w:p w:rsidR="002C716C" w:rsidRDefault="002C716C" w:rsidP="002C716C">
      <w:pPr>
        <w:pStyle w:val="a3"/>
        <w:ind w:left="-709" w:right="-284"/>
        <w:rPr>
          <w:rFonts w:ascii="Times New Roman" w:hAnsi="Times New Roman" w:cs="Times New Roman"/>
          <w:sz w:val="32"/>
          <w:lang w:val="ru-RU"/>
        </w:rPr>
      </w:pPr>
    </w:p>
    <w:p w:rsidR="002C716C" w:rsidRPr="006558A5" w:rsidRDefault="002C716C" w:rsidP="002F41FC">
      <w:pPr>
        <w:pStyle w:val="a3"/>
        <w:ind w:left="-709" w:right="-284"/>
        <w:rPr>
          <w:rFonts w:ascii="Times New Roman" w:hAnsi="Times New Roman" w:cs="Times New Roman"/>
          <w:sz w:val="96"/>
          <w:lang w:val="ru-RU"/>
        </w:rPr>
      </w:pPr>
    </w:p>
    <w:sectPr w:rsidR="002C716C" w:rsidRPr="006558A5" w:rsidSect="00A601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B42"/>
    <w:multiLevelType w:val="hybridMultilevel"/>
    <w:tmpl w:val="22CAF4A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6EF3BB5"/>
    <w:multiLevelType w:val="hybridMultilevel"/>
    <w:tmpl w:val="ADD08678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7925B3"/>
    <w:multiLevelType w:val="hybridMultilevel"/>
    <w:tmpl w:val="FB54562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D384F0B"/>
    <w:multiLevelType w:val="hybridMultilevel"/>
    <w:tmpl w:val="A7CA7C5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78D66EE3"/>
    <w:multiLevelType w:val="hybridMultilevel"/>
    <w:tmpl w:val="AEB26B4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0A"/>
    <w:rsid w:val="00032012"/>
    <w:rsid w:val="00073EA8"/>
    <w:rsid w:val="000A0C0A"/>
    <w:rsid w:val="001B7052"/>
    <w:rsid w:val="001F1425"/>
    <w:rsid w:val="00236140"/>
    <w:rsid w:val="00247661"/>
    <w:rsid w:val="002C118F"/>
    <w:rsid w:val="002C716C"/>
    <w:rsid w:val="002F41FC"/>
    <w:rsid w:val="003E3D5E"/>
    <w:rsid w:val="00400177"/>
    <w:rsid w:val="0040327D"/>
    <w:rsid w:val="00420B48"/>
    <w:rsid w:val="004D286C"/>
    <w:rsid w:val="00525E02"/>
    <w:rsid w:val="005275C2"/>
    <w:rsid w:val="005F065A"/>
    <w:rsid w:val="006558A5"/>
    <w:rsid w:val="006E1452"/>
    <w:rsid w:val="00797DED"/>
    <w:rsid w:val="007B2F53"/>
    <w:rsid w:val="007B73E8"/>
    <w:rsid w:val="00996F4F"/>
    <w:rsid w:val="00A53663"/>
    <w:rsid w:val="00A601C6"/>
    <w:rsid w:val="00A8282B"/>
    <w:rsid w:val="00A9461A"/>
    <w:rsid w:val="00B25722"/>
    <w:rsid w:val="00C433DE"/>
    <w:rsid w:val="00C62267"/>
    <w:rsid w:val="00CA1238"/>
    <w:rsid w:val="00D710E8"/>
    <w:rsid w:val="00E9019F"/>
    <w:rsid w:val="00EA071D"/>
    <w:rsid w:val="00EB138A"/>
    <w:rsid w:val="00F2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DE"/>
  </w:style>
  <w:style w:type="paragraph" w:styleId="1">
    <w:name w:val="heading 1"/>
    <w:basedOn w:val="a"/>
    <w:next w:val="a"/>
    <w:link w:val="10"/>
    <w:uiPriority w:val="9"/>
    <w:qFormat/>
    <w:rsid w:val="00C433D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D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D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D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D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D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D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D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D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33DE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C433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33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33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C433DE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433D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433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433D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33DE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C433DE"/>
    <w:rPr>
      <w:b/>
      <w:bCs/>
      <w:spacing w:val="0"/>
    </w:rPr>
  </w:style>
  <w:style w:type="character" w:styleId="aa">
    <w:name w:val="Emphasis"/>
    <w:uiPriority w:val="20"/>
    <w:qFormat/>
    <w:rsid w:val="00C433DE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C433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3D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433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33D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433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433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433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433DE"/>
    <w:rPr>
      <w:smallCaps/>
    </w:rPr>
  </w:style>
  <w:style w:type="character" w:styleId="af1">
    <w:name w:val="Intense Reference"/>
    <w:uiPriority w:val="32"/>
    <w:qFormat/>
    <w:rsid w:val="00C433DE"/>
    <w:rPr>
      <w:b/>
      <w:bCs/>
      <w:smallCaps/>
      <w:color w:val="auto"/>
    </w:rPr>
  </w:style>
  <w:style w:type="character" w:styleId="af2">
    <w:name w:val="Book Title"/>
    <w:uiPriority w:val="33"/>
    <w:qFormat/>
    <w:rsid w:val="00C433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33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Сергей</cp:lastModifiedBy>
  <cp:revision>5</cp:revision>
  <cp:lastPrinted>2010-03-02T16:02:00Z</cp:lastPrinted>
  <dcterms:created xsi:type="dcterms:W3CDTF">2010-02-28T15:34:00Z</dcterms:created>
  <dcterms:modified xsi:type="dcterms:W3CDTF">2013-11-16T18:35:00Z</dcterms:modified>
</cp:coreProperties>
</file>