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DB0" w:rsidRDefault="00CB1DB0" w:rsidP="00CB1DB0">
      <w:pPr>
        <w:jc w:val="center"/>
        <w:rPr>
          <w:b/>
        </w:rPr>
      </w:pPr>
      <w:bookmarkStart w:id="0" w:name="_GoBack"/>
      <w:r>
        <w:rPr>
          <w:b/>
        </w:rPr>
        <w:t>Урок - соревнование – «</w:t>
      </w:r>
      <w:proofErr w:type="gramStart"/>
      <w:r>
        <w:rPr>
          <w:b/>
        </w:rPr>
        <w:t>Кукольных  дел</w:t>
      </w:r>
      <w:proofErr w:type="gramEnd"/>
      <w:r>
        <w:rPr>
          <w:b/>
        </w:rPr>
        <w:t xml:space="preserve"> мастер»</w:t>
      </w:r>
      <w:bookmarkEnd w:id="0"/>
      <w:r>
        <w:rPr>
          <w:b/>
        </w:rPr>
        <w:t>.</w:t>
      </w:r>
    </w:p>
    <w:p w:rsidR="00CB1DB0" w:rsidRDefault="00CB1DB0" w:rsidP="00CB1DB0"/>
    <w:p w:rsidR="00CB1DB0" w:rsidRDefault="00CB1DB0" w:rsidP="00CB1DB0">
      <w:r>
        <w:rPr>
          <w:b/>
        </w:rPr>
        <w:t>Тема урока:</w:t>
      </w:r>
      <w:r>
        <w:t xml:space="preserve"> Соревнование кукольных мастеров</w:t>
      </w:r>
    </w:p>
    <w:p w:rsidR="00CB1DB0" w:rsidRPr="00F14C53" w:rsidRDefault="00CB1DB0" w:rsidP="00CB1DB0">
      <w:r>
        <w:rPr>
          <w:b/>
        </w:rPr>
        <w:t>Цели урока:</w:t>
      </w:r>
    </w:p>
    <w:p w:rsidR="00CB1DB0" w:rsidRDefault="00CB1DB0" w:rsidP="00CB1DB0">
      <w:pPr>
        <w:numPr>
          <w:ilvl w:val="0"/>
          <w:numId w:val="1"/>
        </w:numPr>
      </w:pPr>
      <w:r>
        <w:t>Систематизировать и закрепить знания по курсу 2-го года обучения.</w:t>
      </w:r>
    </w:p>
    <w:p w:rsidR="00CB1DB0" w:rsidRDefault="00CB1DB0" w:rsidP="00CB1DB0">
      <w:pPr>
        <w:numPr>
          <w:ilvl w:val="0"/>
          <w:numId w:val="1"/>
        </w:numPr>
      </w:pPr>
      <w:r>
        <w:t>Развивать логическое мышление.</w:t>
      </w:r>
    </w:p>
    <w:p w:rsidR="00CB1DB0" w:rsidRDefault="00CB1DB0" w:rsidP="00CB1DB0">
      <w:pPr>
        <w:numPr>
          <w:ilvl w:val="0"/>
          <w:numId w:val="1"/>
        </w:numPr>
      </w:pPr>
      <w:r>
        <w:t xml:space="preserve">Формировать умение общаться, работать в </w:t>
      </w:r>
      <w:proofErr w:type="gramStart"/>
      <w:r>
        <w:t>коллективе  дружно</w:t>
      </w:r>
      <w:proofErr w:type="gramEnd"/>
      <w:r>
        <w:t xml:space="preserve"> и согласованно.</w:t>
      </w:r>
    </w:p>
    <w:p w:rsidR="00CB1DB0" w:rsidRDefault="00CB1DB0" w:rsidP="00CB1DB0">
      <w:r>
        <w:rPr>
          <w:b/>
        </w:rPr>
        <w:t>Тип урока:</w:t>
      </w:r>
      <w:r>
        <w:t xml:space="preserve"> Урок обобщения и закрепления ЗУН.</w:t>
      </w:r>
    </w:p>
    <w:p w:rsidR="00CB1DB0" w:rsidRDefault="00CB1DB0" w:rsidP="00CB1DB0">
      <w:r>
        <w:rPr>
          <w:b/>
        </w:rPr>
        <w:t>Наглядные пособия:</w:t>
      </w:r>
      <w:r>
        <w:t xml:space="preserve"> Таблицы, карточки, схемы, инструкционные карты.</w:t>
      </w:r>
    </w:p>
    <w:p w:rsidR="00CB1DB0" w:rsidRDefault="00CB1DB0" w:rsidP="00CB1DB0">
      <w:r>
        <w:rPr>
          <w:b/>
        </w:rPr>
        <w:t>Инструменты и материалы:</w:t>
      </w:r>
      <w:r>
        <w:t xml:space="preserve"> Иголки, наперстки, ножницы, нитки, лоскутки ткани, пуговицы, игольницы и т.д.</w:t>
      </w:r>
    </w:p>
    <w:p w:rsidR="00CB1DB0" w:rsidRDefault="00CB1DB0" w:rsidP="00CB1DB0"/>
    <w:p w:rsidR="00CB1DB0" w:rsidRDefault="00CB1DB0" w:rsidP="00CB1DB0">
      <w:pPr>
        <w:ind w:firstLine="708"/>
      </w:pPr>
      <w:r>
        <w:t xml:space="preserve">В соревновании участвуют учащиеся 5-6 классов, </w:t>
      </w:r>
      <w:proofErr w:type="gramStart"/>
      <w:r>
        <w:t>воспитанники  объединения</w:t>
      </w:r>
      <w:proofErr w:type="gramEnd"/>
      <w:r>
        <w:t xml:space="preserve"> «Театральная кукла». Занятие состоит из 8 туров. Оценка правильности ответа – 1 пуговица. Учащиеся делятся на 2 команды: «Кнопочки» и «Крючочки», выбирают капитанов команд.</w:t>
      </w:r>
    </w:p>
    <w:p w:rsidR="00CB1DB0" w:rsidRDefault="00CB1DB0" w:rsidP="00CB1DB0"/>
    <w:tbl>
      <w:tblPr>
        <w:tblW w:w="9400" w:type="dxa"/>
        <w:tblInd w:w="93" w:type="dxa"/>
        <w:tblLook w:val="0000" w:firstRow="0" w:lastRow="0" w:firstColumn="0" w:lastColumn="0" w:noHBand="0" w:noVBand="0"/>
      </w:tblPr>
      <w:tblGrid>
        <w:gridCol w:w="446"/>
        <w:gridCol w:w="3820"/>
        <w:gridCol w:w="860"/>
        <w:gridCol w:w="2140"/>
        <w:gridCol w:w="2260"/>
      </w:tblGrid>
      <w:tr w:rsidR="00CB1DB0" w:rsidTr="00CA37C9">
        <w:trPr>
          <w:trHeight w:val="270"/>
        </w:trPr>
        <w:tc>
          <w:tcPr>
            <w:tcW w:w="4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noWrap/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№</w:t>
            </w:r>
          </w:p>
        </w:tc>
        <w:tc>
          <w:tcPr>
            <w:tcW w:w="382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noWrap/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Содержание урока</w:t>
            </w:r>
          </w:p>
        </w:tc>
        <w:tc>
          <w:tcPr>
            <w:tcW w:w="780" w:type="dxa"/>
            <w:vMerge w:val="restart"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noWrap/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Время</w:t>
            </w:r>
          </w:p>
        </w:tc>
        <w:tc>
          <w:tcPr>
            <w:tcW w:w="44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noWrap/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Деятельность</w:t>
            </w:r>
          </w:p>
        </w:tc>
      </w:tr>
      <w:tr w:rsidR="00CB1DB0" w:rsidTr="00CA37C9">
        <w:trPr>
          <w:trHeight w:val="27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</w:tcPr>
          <w:p w:rsidR="00CB1DB0" w:rsidRDefault="00CB1DB0" w:rsidP="00CA37C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B1DB0" w:rsidRDefault="00CB1DB0" w:rsidP="00CA37C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000000"/>
              <w:right w:val="nil"/>
            </w:tcBorders>
            <w:vAlign w:val="center"/>
          </w:tcPr>
          <w:p w:rsidR="00CB1DB0" w:rsidRDefault="00CB1DB0" w:rsidP="00CA37C9">
            <w:pPr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учителя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учеников</w:t>
            </w:r>
          </w:p>
        </w:tc>
      </w:tr>
      <w:tr w:rsidR="00CB1DB0" w:rsidTr="00CA37C9">
        <w:trPr>
          <w:trHeight w:val="25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3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5</w:t>
            </w:r>
          </w:p>
        </w:tc>
      </w:tr>
      <w:tr w:rsidR="00CB1DB0" w:rsidTr="00CA37C9">
        <w:trPr>
          <w:trHeight w:val="178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1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 xml:space="preserve">Организационный </w:t>
            </w:r>
            <w:proofErr w:type="gramStart"/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этап: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взаимные приветствия учителя и учеников.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Учащиеся: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- делятся на 2 команды;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- выбирают капитанов команд;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- выслушивают тему, цель урока.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1-2 мин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Приветствует учащихся.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Объявляет тему и цель урока.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Приветствуют учителя.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Настраиваются на игру. Делятся на 2 команды, придумывают название командам. Выбирают капитанов.</w:t>
            </w:r>
          </w:p>
        </w:tc>
      </w:tr>
      <w:tr w:rsidR="00CB1DB0" w:rsidTr="00CA37C9">
        <w:trPr>
          <w:trHeight w:val="1275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2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1 тур.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"Разминка"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Тур заканчивается, если команда затрудняется с ответом.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Правильный ответ - 1 пуговица.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5 мин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Учитель дает задание командам: перечислить правила по т/б при швейных ручных работах.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Учащиеся поочередно отвечают.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</w:r>
          </w:p>
        </w:tc>
      </w:tr>
      <w:tr w:rsidR="00CB1DB0" w:rsidTr="00CA37C9">
        <w:trPr>
          <w:trHeight w:val="207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3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2 тур.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"Пойми меня</w:t>
            </w:r>
            <w:proofErr w:type="gramStart"/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".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Слова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: лекало, утюг, иголка, нитки, стежок, ножницы, ткань, мех, наперсток и т.д. Разложить на карточках веером.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Правильный ответ - 1 пуговица. Если слово не разгадано, право ответа переходит к другой команде.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8 мин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Учитель предлагает ученикам отгадать значение слов - понятий на карточках при помощи наводящих вопросов (шов, стежок, лекало, выкройка, детали и т.д.)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играющий объясняет для своей команды слово-понятие. Участники команды должны угадать значение слова.</w:t>
            </w:r>
          </w:p>
        </w:tc>
      </w:tr>
      <w:tr w:rsidR="00CB1DB0" w:rsidTr="00CA37C9">
        <w:trPr>
          <w:trHeight w:val="178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4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3 тур.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"Кто быстрее!"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В 2-х конвертах написана на отдельных карточках технологическая последовательность пошива игрушек.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Учитывается быстрота и правильность ответа.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Правильный ответ - 3 пуговицы.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5 мин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Учитель предлагает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ученикам  последовательно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разложить карточки.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Учащиеся правильно и последовательно раскладывают карточки.</w:t>
            </w:r>
          </w:p>
        </w:tc>
      </w:tr>
      <w:tr w:rsidR="00CB1DB0" w:rsidTr="00CA37C9">
        <w:trPr>
          <w:trHeight w:val="1785"/>
        </w:trPr>
        <w:tc>
          <w:tcPr>
            <w:tcW w:w="4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lastRenderedPageBreak/>
              <w:t>5</w:t>
            </w:r>
          </w:p>
        </w:tc>
        <w:tc>
          <w:tcPr>
            <w:tcW w:w="3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4 тур.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 xml:space="preserve">"Раз стежок, два стежок - будет строчка". </w:t>
            </w:r>
            <w:r>
              <w:rPr>
                <w:rFonts w:ascii="Arial CYR" w:hAnsi="Arial CYR" w:cs="Arial CYR"/>
                <w:sz w:val="20"/>
                <w:szCs w:val="20"/>
              </w:rPr>
              <w:t>Конкурс капитанов.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 xml:space="preserve">Правильный ответ - 3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пуговицы.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Выполнение практической работы.</w:t>
            </w:r>
          </w:p>
        </w:tc>
        <w:tc>
          <w:tcPr>
            <w:tcW w:w="78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7 мин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Учитель предлагает каждому капитану выполнить ручной шов (петельный, назад иголка). Объяснить вид шва и его назначение.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Капитаны выполняют швы, объясняют их назначение, вид работы</w:t>
            </w:r>
          </w:p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( практический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)</w:t>
            </w:r>
          </w:p>
        </w:tc>
      </w:tr>
      <w:tr w:rsidR="00CB1DB0" w:rsidTr="00CA37C9">
        <w:trPr>
          <w:trHeight w:val="102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6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5 тур.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"Угадай-ка</w:t>
            </w:r>
            <w:proofErr w:type="gramStart"/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".</w:t>
            </w: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br/>
            </w:r>
            <w:r>
              <w:rPr>
                <w:rFonts w:ascii="Arial CYR" w:hAnsi="Arial CYR" w:cs="Arial CYR"/>
                <w:sz w:val="20"/>
                <w:szCs w:val="20"/>
              </w:rPr>
              <w:t>Наглядные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пособия: конверт с шарадами.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Правильный ответ - 1 пуговица.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3 мин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Учитель предлагает учащимся отгадать шарады; Осознать, осмыслить задание.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Учащиеся пытаются разгадать шарады </w:t>
            </w:r>
            <w:proofErr w:type="gramStart"/>
            <w:r>
              <w:rPr>
                <w:rFonts w:ascii="Arial CYR" w:hAnsi="Arial CYR" w:cs="Arial CYR"/>
                <w:sz w:val="20"/>
                <w:szCs w:val="20"/>
              </w:rPr>
              <w:t>на  тему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: «Технология изготовления швейных изделий». Учащиеся слушают, отгадывают шарады, запоминают.</w:t>
            </w:r>
          </w:p>
        </w:tc>
      </w:tr>
      <w:tr w:rsidR="00CB1DB0" w:rsidTr="00CA37C9">
        <w:trPr>
          <w:trHeight w:val="204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7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6 тур.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"Ты мне - я тебе</w:t>
            </w:r>
            <w:proofErr w:type="gramStart"/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".</w:t>
            </w: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br/>
            </w:r>
            <w:r>
              <w:rPr>
                <w:rFonts w:ascii="Arial CYR" w:hAnsi="Arial CYR" w:cs="Arial CYR"/>
                <w:sz w:val="20"/>
                <w:szCs w:val="20"/>
              </w:rPr>
              <w:t>Задание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>: участники команд задают друг другу загадки об инструментах, приспособлениях, приборах и т.д., используемых в швейном производстве. Учитывается скорость, быстрота реакции, количество загадок.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Правильный ответ - 1 пуговица.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5 мин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Учитель предлагает учащимся загадывать загадки.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Учащиеся отгадывают загадки, слушают, дополняют, запоминают.</w:t>
            </w:r>
          </w:p>
        </w:tc>
      </w:tr>
      <w:tr w:rsidR="00CB1DB0" w:rsidTr="00CA37C9">
        <w:trPr>
          <w:trHeight w:val="153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8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7 тур.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"И шьем, и поем</w:t>
            </w:r>
            <w:proofErr w:type="gramStart"/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".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Задание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- спеть несколько строчек из любой песни, где есть слова-понятия, относящиеся к шитью.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(Творческое задание).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Правильный ответ - 1 пуговица.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5 мин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Учитель предлагает учащимся проявить свои музыкальные способности.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Учащиеся выполняют творческое задание:</w:t>
            </w:r>
          </w:p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вспоминают отрывки из популярных песен.</w:t>
            </w:r>
          </w:p>
        </w:tc>
      </w:tr>
      <w:tr w:rsidR="00CB1DB0" w:rsidTr="00CA37C9">
        <w:trPr>
          <w:trHeight w:val="1800"/>
        </w:trPr>
        <w:tc>
          <w:tcPr>
            <w:tcW w:w="4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9</w:t>
            </w:r>
          </w:p>
        </w:tc>
        <w:tc>
          <w:tcPr>
            <w:tcW w:w="3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sz w:val="20"/>
                <w:szCs w:val="20"/>
              </w:rPr>
              <w:t>8 тур.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Подведение итогов.</w:t>
            </w:r>
            <w:r>
              <w:rPr>
                <w:rFonts w:ascii="Arial CYR" w:hAnsi="Arial CYR" w:cs="Arial CYR"/>
                <w:sz w:val="20"/>
                <w:szCs w:val="20"/>
              </w:rPr>
              <w:t xml:space="preserve"> </w:t>
            </w:r>
            <w:proofErr w:type="gramStart"/>
            <w:r w:rsidRPr="00B722CE">
              <w:rPr>
                <w:rFonts w:ascii="Arial CYR" w:hAnsi="Arial CYR" w:cs="Arial CYR"/>
                <w:b/>
                <w:i/>
                <w:sz w:val="20"/>
                <w:szCs w:val="20"/>
              </w:rPr>
              <w:t>Награждение.</w:t>
            </w:r>
            <w:r w:rsidRPr="00B722CE">
              <w:rPr>
                <w:rFonts w:ascii="Arial CYR" w:hAnsi="Arial CYR" w:cs="Arial CYR"/>
                <w:sz w:val="20"/>
                <w:szCs w:val="20"/>
              </w:rPr>
              <w:br/>
            </w:r>
            <w:r>
              <w:rPr>
                <w:rFonts w:ascii="Arial CYR" w:hAnsi="Arial CYR" w:cs="Arial CYR"/>
                <w:sz w:val="20"/>
                <w:szCs w:val="20"/>
              </w:rPr>
              <w:t>-</w:t>
            </w:r>
            <w:proofErr w:type="gramEnd"/>
            <w:r>
              <w:rPr>
                <w:rFonts w:ascii="Arial CYR" w:hAnsi="Arial CYR" w:cs="Arial CYR"/>
                <w:sz w:val="20"/>
                <w:szCs w:val="20"/>
              </w:rPr>
              <w:t xml:space="preserve"> информация о результатах соревнования;</w:t>
            </w:r>
            <w:r>
              <w:rPr>
                <w:rFonts w:ascii="Arial CYR" w:hAnsi="Arial CYR" w:cs="Arial CYR"/>
                <w:sz w:val="20"/>
                <w:szCs w:val="20"/>
              </w:rPr>
              <w:br/>
              <w:t>- инструктаж по подготовке к следующему уроку, по выполнению домашнего задания.</w:t>
            </w:r>
          </w:p>
        </w:tc>
        <w:tc>
          <w:tcPr>
            <w:tcW w:w="7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:rsidR="00CB1DB0" w:rsidRDefault="00CB1DB0" w:rsidP="00CA37C9">
            <w:pPr>
              <w:jc w:val="center"/>
              <w:rPr>
                <w:rFonts w:ascii="Arial CYR" w:hAnsi="Arial CYR" w:cs="Arial CYR"/>
                <w:b/>
                <w:i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i/>
                <w:sz w:val="20"/>
                <w:szCs w:val="20"/>
              </w:rPr>
              <w:t>3 мин</w:t>
            </w:r>
          </w:p>
        </w:tc>
        <w:tc>
          <w:tcPr>
            <w:tcW w:w="21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Учитель объявляет результаты урока. Проводит заключительный инструктаж. Отмечает успехи, делает замечания, объясняет домашнее задание.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CB1DB0" w:rsidRDefault="00CB1DB0" w:rsidP="00CA37C9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Учащиеся оценивают свою коллективную деятельность. Делятся впечатлениями. Записывают домашнее задание.</w:t>
            </w:r>
          </w:p>
        </w:tc>
      </w:tr>
    </w:tbl>
    <w:p w:rsidR="00CB1DB0" w:rsidRDefault="00CB1DB0" w:rsidP="00CB1DB0"/>
    <w:p w:rsidR="00CB1DB0" w:rsidRDefault="00CB1DB0" w:rsidP="00CB1DB0"/>
    <w:p w:rsidR="005663B7" w:rsidRDefault="005663B7"/>
    <w:sectPr w:rsidR="005663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13D61AF"/>
    <w:multiLevelType w:val="hybridMultilevel"/>
    <w:tmpl w:val="0B4A5F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1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DB0"/>
    <w:rsid w:val="005663B7"/>
    <w:rsid w:val="00CB1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98142E-74D3-4BA3-A66F-51CA5EC1A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1D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592</Words>
  <Characters>3377</Characters>
  <Application>Microsoft Office Word</Application>
  <DocSecurity>0</DocSecurity>
  <Lines>28</Lines>
  <Paragraphs>7</Paragraphs>
  <ScaleCrop>false</ScaleCrop>
  <Company>SPecialiST RePack</Company>
  <LinksUpToDate>false</LinksUpToDate>
  <CharactersWithSpaces>3962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</cp:revision>
  <dcterms:created xsi:type="dcterms:W3CDTF">2016-02-24T16:53:00Z</dcterms:created>
  <dcterms:modified xsi:type="dcterms:W3CDTF">2016-02-24T16:54:00Z</dcterms:modified>
</cp:coreProperties>
</file>