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A3B" w:rsidRPr="009613D3" w:rsidRDefault="005F7A3B" w:rsidP="005F7A3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613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Спортивное развлечение </w:t>
      </w:r>
      <w:r w:rsidR="00525F4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 средней группе «</w:t>
      </w:r>
      <w:proofErr w:type="gramStart"/>
      <w:r w:rsidR="00525F4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Сильные</w:t>
      </w:r>
      <w:proofErr w:type="gramEnd"/>
      <w:r w:rsidR="00525F4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, смелые, ловкие, </w:t>
      </w:r>
      <w:proofErr w:type="spellStart"/>
      <w:r w:rsidR="00525F4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умлые</w:t>
      </w:r>
      <w:proofErr w:type="spellEnd"/>
      <w:r w:rsidRPr="009613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p w:rsidR="005F7A3B" w:rsidRPr="003B6AF6" w:rsidRDefault="005F7A3B" w:rsidP="004D09F8">
      <w:pPr>
        <w:spacing w:after="0" w:line="2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6AF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Программное содержание</w:t>
      </w:r>
      <w:r w:rsidRPr="003B6AF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5F7A3B" w:rsidRPr="009613D3" w:rsidRDefault="005F7A3B" w:rsidP="004D09F8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9613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интерес к спортивный играм, укреплять здоровье детей.</w:t>
      </w:r>
      <w:proofErr w:type="gramEnd"/>
    </w:p>
    <w:p w:rsidR="005F7A3B" w:rsidRPr="009613D3" w:rsidRDefault="005F7A3B" w:rsidP="004D09F8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3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</w:t>
      </w:r>
      <w:r w:rsidRPr="009613D3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Воспитывать коллективизм, умение играть в команде, сопереживать.</w:t>
      </w:r>
    </w:p>
    <w:p w:rsidR="005F7A3B" w:rsidRPr="009613D3" w:rsidRDefault="005F7A3B" w:rsidP="004D09F8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AF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Инвентарь</w:t>
      </w:r>
      <w:r w:rsidR="003B6AF6" w:rsidRPr="003B6AF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="003B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больших мяча,</w:t>
      </w:r>
      <w:r w:rsidR="009F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воздушных шарика, 2 сочка,</w:t>
      </w:r>
      <w:r w:rsidR="003B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192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клюшки и 2шайбы,</w:t>
      </w:r>
      <w:r w:rsidR="0052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мяча прыгуна,</w:t>
      </w:r>
      <w:r w:rsidRPr="00961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призы на каждого игрока, эмблемы каждой команде.</w:t>
      </w:r>
    </w:p>
    <w:p w:rsidR="005F7A3B" w:rsidRPr="009613D3" w:rsidRDefault="005F7A3B" w:rsidP="004D09F8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3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61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</w:t>
      </w:r>
    </w:p>
    <w:p w:rsidR="005F7A3B" w:rsidRPr="009613D3" w:rsidRDefault="009F5822" w:rsidP="004D09F8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8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</w:t>
      </w:r>
      <w:proofErr w:type="gramStart"/>
      <w:r w:rsidRPr="009F58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5F7A3B" w:rsidRPr="009F58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="005F7A3B" w:rsidRPr="00961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5F7A3B" w:rsidRPr="009613D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Спорт, ребята, всем он нужен</w:t>
      </w:r>
    </w:p>
    <w:p w:rsidR="005F7A3B" w:rsidRPr="009613D3" w:rsidRDefault="005F7A3B" w:rsidP="004D09F8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3D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со спортом крепко дружим</w:t>
      </w:r>
    </w:p>
    <w:p w:rsidR="005F7A3B" w:rsidRPr="009613D3" w:rsidRDefault="005F7A3B" w:rsidP="004D09F8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3D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 – помощник,</w:t>
      </w:r>
    </w:p>
    <w:p w:rsidR="005F7A3B" w:rsidRPr="009613D3" w:rsidRDefault="005F7A3B" w:rsidP="004D09F8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3D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 – здоровье,</w:t>
      </w:r>
    </w:p>
    <w:p w:rsidR="005F7A3B" w:rsidRPr="009613D3" w:rsidRDefault="005F7A3B" w:rsidP="004D09F8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3D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 – игра.</w:t>
      </w:r>
    </w:p>
    <w:p w:rsidR="005F7A3B" w:rsidRPr="009613D3" w:rsidRDefault="005F7A3B" w:rsidP="004D09F8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участникам </w:t>
      </w:r>
      <w:r w:rsidRPr="009613D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F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3D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УРА!</w:t>
      </w:r>
    </w:p>
    <w:p w:rsidR="005F7A3B" w:rsidRPr="004D09F8" w:rsidRDefault="005F7A3B" w:rsidP="004D09F8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9F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у нас соревнование между двумя командами. Командой «Самолёты» и «Ракеты».</w:t>
      </w:r>
    </w:p>
    <w:p w:rsidR="005F7A3B" w:rsidRPr="004D09F8" w:rsidRDefault="005F7A3B" w:rsidP="004D09F8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9F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команды на старт!</w:t>
      </w:r>
    </w:p>
    <w:p w:rsidR="005F7A3B" w:rsidRDefault="004D09F8" w:rsidP="004D09F8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5F7A3B" w:rsidRPr="004D09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Приветствуем  команду</w:t>
      </w:r>
      <w:r w:rsidR="005F7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«Самолёты</w:t>
      </w:r>
      <w:r w:rsidR="005F7A3B" w:rsidRPr="009613D3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ваш девиз?</w:t>
      </w:r>
    </w:p>
    <w:p w:rsidR="004D09F8" w:rsidRPr="009613D3" w:rsidRDefault="004D09F8" w:rsidP="004D09F8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 от души, чтоб результаты были хороши.</w:t>
      </w:r>
    </w:p>
    <w:p w:rsidR="005F7A3B" w:rsidRDefault="004D09F8" w:rsidP="004D09F8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9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</w:t>
      </w:r>
      <w:proofErr w:type="gramStart"/>
      <w:r w:rsidRPr="004D09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gramEnd"/>
      <w:r w:rsidR="005F7A3B" w:rsidRPr="009613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«Ракета» ваш девиз?</w:t>
      </w:r>
    </w:p>
    <w:p w:rsidR="004D09F8" w:rsidRDefault="004D09F8" w:rsidP="004D09F8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 полететь на другую планету.</w:t>
      </w:r>
    </w:p>
    <w:p w:rsidR="004D09F8" w:rsidRDefault="004D09F8" w:rsidP="004D09F8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Захватить храбрость и смелость, </w:t>
      </w:r>
    </w:p>
    <w:p w:rsidR="004D09F8" w:rsidRPr="009613D3" w:rsidRDefault="004D09F8" w:rsidP="004D09F8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игре показать умелость.</w:t>
      </w:r>
    </w:p>
    <w:p w:rsidR="005F7A3B" w:rsidRPr="009613D3" w:rsidRDefault="004D09F8" w:rsidP="004D09F8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9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</w:t>
      </w:r>
      <w:proofErr w:type="gramStart"/>
      <w:r w:rsidRPr="004D09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5F7A3B" w:rsidRPr="009613D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 вам всем отличных успехов. Чтоб не знали сегодня усталости и доставили много радости!</w:t>
      </w:r>
    </w:p>
    <w:p w:rsidR="005F7A3B" w:rsidRPr="009613D3" w:rsidRDefault="005F7A3B" w:rsidP="004D09F8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3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7A3B" w:rsidRPr="003B6AF6" w:rsidRDefault="005F7A3B" w:rsidP="004D09F8">
      <w:pPr>
        <w:spacing w:after="0" w:line="2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6AF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Эстафеты</w:t>
      </w:r>
      <w:r w:rsidRPr="003B6AF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5F7A3B" w:rsidRPr="003B6AF6" w:rsidRDefault="005F7A3B" w:rsidP="004D09F8">
      <w:pPr>
        <w:spacing w:after="0" w:line="2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F58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</w:t>
      </w:r>
      <w:r w:rsidRPr="00961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6AF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«Бег с мячом»</w:t>
      </w:r>
    </w:p>
    <w:p w:rsidR="005F7A3B" w:rsidRPr="009613D3" w:rsidRDefault="005F7A3B" w:rsidP="004D09F8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3D3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(Каждый из команды обегает поворотную стойку и передает мяч следующему)</w:t>
      </w:r>
    </w:p>
    <w:p w:rsidR="005F7A3B" w:rsidRPr="009613D3" w:rsidRDefault="004D09F8" w:rsidP="004D09F8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8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</w:t>
      </w:r>
      <w:r w:rsidRPr="003B6AF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«Самый ловкий</w:t>
      </w:r>
      <w:r w:rsidR="005F7A3B" w:rsidRPr="003B6AF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5F7A3B" w:rsidRDefault="004D09F8" w:rsidP="004D09F8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B6AF6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каждой команды по одному воздушному шарику и сачку нужно донести в сачке воздушны</w:t>
      </w:r>
      <w:r w:rsidR="009F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proofErr w:type="gramStart"/>
      <w:r w:rsidR="009F5822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шарик</w:t>
      </w:r>
      <w:proofErr w:type="gramEnd"/>
      <w:r w:rsidR="009F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держа его руками</w:t>
      </w:r>
      <w:r w:rsidR="005F7A3B" w:rsidRPr="009613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F5A6A" w:rsidRPr="009613D3" w:rsidRDefault="003F5A6A" w:rsidP="004D09F8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A6A" w:rsidRDefault="003F5A6A" w:rsidP="003B6AF6">
      <w:pPr>
        <w:pStyle w:val="c0"/>
        <w:spacing w:before="0" w:beforeAutospacing="0" w:after="0" w:afterAutospacing="0" w:line="20" w:lineRule="atLeast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2088240" cy="1565453"/>
            <wp:effectExtent l="19050" t="0" r="7260" b="0"/>
            <wp:docPr id="4" name="Рисунок 2" descr="F:\DCIM\100CASIO\CIMG7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0CASIO\CIMG76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047" cy="1566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A6A" w:rsidRDefault="003F5A6A" w:rsidP="003B6AF6">
      <w:pPr>
        <w:pStyle w:val="c0"/>
        <w:spacing w:before="0" w:beforeAutospacing="0" w:after="0" w:afterAutospacing="0" w:line="20" w:lineRule="atLeast"/>
        <w:rPr>
          <w:b/>
          <w:i/>
        </w:rPr>
      </w:pPr>
    </w:p>
    <w:p w:rsidR="003B6AF6" w:rsidRDefault="005F7A3B" w:rsidP="003B6AF6">
      <w:pPr>
        <w:pStyle w:val="c0"/>
        <w:spacing w:before="0" w:beforeAutospacing="0" w:after="0" w:afterAutospacing="0" w:line="20" w:lineRule="atLeast"/>
        <w:rPr>
          <w:rStyle w:val="c2"/>
          <w:b/>
          <w:i/>
        </w:rPr>
      </w:pPr>
      <w:r w:rsidRPr="009F5822">
        <w:rPr>
          <w:b/>
          <w:i/>
        </w:rPr>
        <w:t>3.</w:t>
      </w:r>
      <w:r w:rsidRPr="009613D3">
        <w:t xml:space="preserve"> </w:t>
      </w:r>
      <w:r w:rsidR="003B6AF6">
        <w:rPr>
          <w:rStyle w:val="c2"/>
          <w:b/>
          <w:i/>
        </w:rPr>
        <w:t>«</w:t>
      </w:r>
      <w:r w:rsidR="003B6AF6" w:rsidRPr="00B4741B">
        <w:rPr>
          <w:rStyle w:val="c2"/>
          <w:b/>
          <w:i/>
        </w:rPr>
        <w:t>Хоккеисты</w:t>
      </w:r>
      <w:r w:rsidR="003B6AF6">
        <w:rPr>
          <w:rStyle w:val="c2"/>
          <w:b/>
          <w:i/>
        </w:rPr>
        <w:t>»</w:t>
      </w:r>
      <w:r w:rsidR="003F5A6A" w:rsidRPr="003F5A6A">
        <w:rPr>
          <w:noProof/>
        </w:rPr>
        <w:t xml:space="preserve"> </w:t>
      </w:r>
    </w:p>
    <w:p w:rsidR="003B6AF6" w:rsidRPr="00B4741B" w:rsidRDefault="003B6AF6" w:rsidP="003B6AF6">
      <w:pPr>
        <w:pStyle w:val="c0"/>
        <w:spacing w:before="0" w:beforeAutospacing="0" w:after="0" w:afterAutospacing="0" w:line="20" w:lineRule="atLeast"/>
      </w:pPr>
      <w:r>
        <w:rPr>
          <w:rStyle w:val="c2"/>
        </w:rPr>
        <w:t>(Кажд</w:t>
      </w:r>
      <w:r w:rsidR="00E31929">
        <w:rPr>
          <w:rStyle w:val="c2"/>
        </w:rPr>
        <w:t>ый игрок клюшкой прокатывает шайбу</w:t>
      </w:r>
      <w:r>
        <w:rPr>
          <w:rStyle w:val="c2"/>
        </w:rPr>
        <w:t xml:space="preserve"> до ограничителя и обратно возвращается, и передаёт следующему игроку)</w:t>
      </w:r>
    </w:p>
    <w:p w:rsidR="003F5A6A" w:rsidRDefault="003F5A6A" w:rsidP="004D09F8">
      <w:pPr>
        <w:spacing w:after="0" w:line="2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127271" cy="1594713"/>
            <wp:effectExtent l="19050" t="0" r="6329" b="0"/>
            <wp:docPr id="5" name="Рисунок 3" descr="F:\DCIM\100CASIO\CIMG7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00CASIO\CIMG76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22" cy="1594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A3B" w:rsidRPr="003B6AF6" w:rsidRDefault="005F7A3B" w:rsidP="004D09F8">
      <w:pPr>
        <w:spacing w:after="0" w:line="2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6AF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 «Бег - полет на ядре»</w:t>
      </w:r>
    </w:p>
    <w:p w:rsidR="005F7A3B" w:rsidRPr="009613D3" w:rsidRDefault="005F7A3B" w:rsidP="004D09F8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13D3">
        <w:rPr>
          <w:rFonts w:ascii="Times New Roman" w:eastAsia="Times New Roman" w:hAnsi="Times New Roman" w:cs="Times New Roman"/>
          <w:sz w:val="24"/>
          <w:szCs w:val="24"/>
          <w:lang w:eastAsia="ru-RU"/>
        </w:rPr>
        <w:t>(Мяч, зажатый между коленками.</w:t>
      </w:r>
      <w:proofErr w:type="gramEnd"/>
      <w:r w:rsidRPr="00961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613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Прыжками до поворотной стойки, затем мяч в руки и бегом, и передаем следующему)</w:t>
      </w:r>
      <w:proofErr w:type="gramEnd"/>
    </w:p>
    <w:p w:rsidR="003F5A6A" w:rsidRDefault="003F5A6A" w:rsidP="004D09F8">
      <w:pPr>
        <w:spacing w:after="0" w:line="2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2125903" cy="1593688"/>
            <wp:effectExtent l="19050" t="0" r="7697" b="0"/>
            <wp:docPr id="6" name="Рисунок 4" descr="F:\DCIM\100CASIO\CIMG7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CIM\100CASIO\CIMG76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346" cy="159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A3B" w:rsidRPr="003B6AF6" w:rsidRDefault="005F7A3B" w:rsidP="004D09F8">
      <w:pPr>
        <w:spacing w:after="0" w:line="2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6AF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5. «Передача мяча над головой»</w:t>
      </w:r>
    </w:p>
    <w:p w:rsidR="005F7A3B" w:rsidRPr="009613D3" w:rsidRDefault="005F7A3B" w:rsidP="004D09F8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13D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сигналу дети передают мяч друг другу над головой.</w:t>
      </w:r>
      <w:proofErr w:type="gramEnd"/>
      <w:r w:rsidRPr="00961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613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Последний бежит вперед и т.д.)</w:t>
      </w:r>
      <w:proofErr w:type="gramEnd"/>
    </w:p>
    <w:p w:rsidR="00135C02" w:rsidRDefault="005F7A3B" w:rsidP="003F5A6A">
      <w:pPr>
        <w:spacing w:after="0" w:line="2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6AF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  <w:r w:rsidR="003F5A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«</w:t>
      </w:r>
      <w:r w:rsidR="00135C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Шустрый заяц»</w:t>
      </w:r>
    </w:p>
    <w:p w:rsidR="00135C02" w:rsidRDefault="00135C02" w:rsidP="003F5A6A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по сигналу садятся на мяч-прыгун  и на перегонки прыгают.)</w:t>
      </w:r>
      <w:proofErr w:type="gramEnd"/>
    </w:p>
    <w:p w:rsidR="00135C02" w:rsidRPr="00135C02" w:rsidRDefault="00135C02" w:rsidP="003F5A6A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05337" cy="1653236"/>
            <wp:effectExtent l="19050" t="0" r="4463" b="0"/>
            <wp:docPr id="7" name="Рисунок 5" descr="F:\DCIM\100CASIO\CIMG7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DCIM\100CASIO\CIMG76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138" cy="1655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A3B" w:rsidRPr="009613D3" w:rsidRDefault="003B6AF6" w:rsidP="004D09F8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AF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</w:t>
      </w:r>
      <w:proofErr w:type="gramStart"/>
      <w:r w:rsidRPr="003B6AF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5F7A3B" w:rsidRPr="003B6AF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="005F7A3B" w:rsidRPr="00961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5F7A3B" w:rsidRPr="009613D3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вот и закончились н</w:t>
      </w:r>
      <w:r w:rsidR="00525F4B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 соревнования. Пришёл кот «Арсений» и наградил всех медалями  и угостил конфетами.</w:t>
      </w:r>
    </w:p>
    <w:p w:rsidR="005F7A3B" w:rsidRDefault="00135C02" w:rsidP="004D09F8">
      <w:pPr>
        <w:spacing w:after="0" w:line="20" w:lineRule="atLeast"/>
      </w:pPr>
      <w:r>
        <w:rPr>
          <w:noProof/>
          <w:lang w:eastAsia="ru-RU"/>
        </w:rPr>
        <w:drawing>
          <wp:inline distT="0" distB="0" distL="0" distR="0">
            <wp:extent cx="3727603" cy="2794407"/>
            <wp:effectExtent l="19050" t="0" r="6197" b="0"/>
            <wp:docPr id="10" name="Рисунок 8" descr="F:\DCIM\100CASIO\CIMG7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DCIM\100CASIO\CIMG763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2978" cy="2798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EFB" w:rsidRDefault="00CF5EFB" w:rsidP="004D09F8">
      <w:pPr>
        <w:spacing w:after="0" w:line="20" w:lineRule="atLeast"/>
      </w:pPr>
    </w:p>
    <w:sectPr w:rsidR="00CF5EFB" w:rsidSect="00434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5F7A3B"/>
    <w:rsid w:val="00135C02"/>
    <w:rsid w:val="003B6AF6"/>
    <w:rsid w:val="003F5A6A"/>
    <w:rsid w:val="004D09F8"/>
    <w:rsid w:val="00525F4B"/>
    <w:rsid w:val="005F7A3B"/>
    <w:rsid w:val="009F5822"/>
    <w:rsid w:val="00B7662F"/>
    <w:rsid w:val="00B92AA6"/>
    <w:rsid w:val="00CF5EFB"/>
    <w:rsid w:val="00E31929"/>
    <w:rsid w:val="00E83F8D"/>
    <w:rsid w:val="00F30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uiPriority w:val="99"/>
    <w:rsid w:val="003B6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3B6AF6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3F5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A6A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525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525F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Алекс</cp:lastModifiedBy>
  <cp:revision>4</cp:revision>
  <dcterms:created xsi:type="dcterms:W3CDTF">2016-02-15T20:14:00Z</dcterms:created>
  <dcterms:modified xsi:type="dcterms:W3CDTF">2016-02-25T19:15:00Z</dcterms:modified>
</cp:coreProperties>
</file>