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827"/>
        <w:gridCol w:w="2659"/>
      </w:tblGrid>
      <w:tr w:rsidR="00407DBD" w:rsidRPr="00407DBD" w:rsidTr="00EB6455">
        <w:trPr>
          <w:trHeight w:val="572"/>
        </w:trPr>
        <w:tc>
          <w:tcPr>
            <w:tcW w:w="3085" w:type="dxa"/>
          </w:tcPr>
          <w:p w:rsidR="00407DBD" w:rsidRPr="00407DBD" w:rsidRDefault="00407DBD" w:rsidP="00407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DA8BA9" wp14:editId="302CCB41">
                      <wp:simplePos x="0" y="0"/>
                      <wp:positionH relativeFrom="column">
                        <wp:posOffset>-1137285</wp:posOffset>
                      </wp:positionH>
                      <wp:positionV relativeFrom="paragraph">
                        <wp:posOffset>-1088390</wp:posOffset>
                      </wp:positionV>
                      <wp:extent cx="7600950" cy="1057275"/>
                      <wp:effectExtent l="57150" t="38100" r="76200" b="1047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0950" cy="1057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7DBD" w:rsidRPr="00407DBD" w:rsidRDefault="00407DBD" w:rsidP="00407D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407DB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План по самообразованию </w:t>
                                  </w:r>
                                </w:p>
                                <w:p w:rsidR="00407DBD" w:rsidRPr="00407DBD" w:rsidRDefault="00407DBD" w:rsidP="00407D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407DB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оспитателя </w:t>
                                  </w:r>
                                </w:p>
                                <w:p w:rsidR="00407DBD" w:rsidRPr="00407DBD" w:rsidRDefault="00407DBD" w:rsidP="00407D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407DB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Ивахненко Е.Н.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89.55pt;margin-top:-85.7pt;width:598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407DBD" w:rsidRPr="00407DBD" w:rsidRDefault="00407DBD" w:rsidP="00407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07DBD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План по самообразованию </w:t>
                            </w:r>
                          </w:p>
                          <w:p w:rsidR="00407DBD" w:rsidRPr="00407DBD" w:rsidRDefault="00407DBD" w:rsidP="00407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в</w:t>
                            </w:r>
                            <w:r w:rsidRPr="00407DBD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оспитателя </w:t>
                            </w:r>
                          </w:p>
                          <w:p w:rsidR="00407DBD" w:rsidRPr="00407DBD" w:rsidRDefault="00407DBD" w:rsidP="00407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07DBD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Ивахненко Е.Н.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7DBD">
              <w:rPr>
                <w:rFonts w:ascii="Times New Roman" w:eastAsia="Calibri" w:hAnsi="Times New Roman" w:cs="Times New Roman"/>
                <w:sz w:val="28"/>
              </w:rPr>
              <w:t>Тема</w:t>
            </w:r>
          </w:p>
        </w:tc>
        <w:tc>
          <w:tcPr>
            <w:tcW w:w="3827" w:type="dxa"/>
          </w:tcPr>
          <w:p w:rsidR="00407DBD" w:rsidRPr="00407DBD" w:rsidRDefault="00407DBD" w:rsidP="00407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bookmarkStart w:id="0" w:name="_GoBack"/>
            <w:bookmarkEnd w:id="0"/>
            <w:r w:rsidRPr="00407DBD">
              <w:rPr>
                <w:rFonts w:ascii="Times New Roman" w:eastAsia="Calibri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2659" w:type="dxa"/>
          </w:tcPr>
          <w:p w:rsidR="00407DBD" w:rsidRPr="00407DBD" w:rsidRDefault="00407DBD" w:rsidP="00407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7DBD">
              <w:rPr>
                <w:rFonts w:ascii="Times New Roman" w:eastAsia="Calibri" w:hAnsi="Times New Roman" w:cs="Times New Roman"/>
                <w:sz w:val="28"/>
              </w:rPr>
              <w:t>Сроки</w:t>
            </w:r>
          </w:p>
        </w:tc>
      </w:tr>
      <w:tr w:rsidR="00407DBD" w:rsidRPr="00407DBD" w:rsidTr="007B2810">
        <w:tc>
          <w:tcPr>
            <w:tcW w:w="3085" w:type="dxa"/>
          </w:tcPr>
          <w:p w:rsidR="00407DBD" w:rsidRPr="00407DBD" w:rsidRDefault="00407DBD" w:rsidP="00407DB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07DBD">
              <w:rPr>
                <w:rFonts w:ascii="Times New Roman" w:eastAsia="Calibri" w:hAnsi="Times New Roman" w:cs="Times New Roman"/>
                <w:sz w:val="28"/>
              </w:rPr>
              <w:t>Воспитание у детей положительного отношения к природе (живой и неживой)</w:t>
            </w:r>
          </w:p>
        </w:tc>
        <w:tc>
          <w:tcPr>
            <w:tcW w:w="3827" w:type="dxa"/>
          </w:tcPr>
          <w:p w:rsidR="00407DBD" w:rsidRPr="00407DBD" w:rsidRDefault="00407DBD" w:rsidP="00407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07DBD">
              <w:rPr>
                <w:rFonts w:ascii="Times New Roman" w:eastAsia="Calibri" w:hAnsi="Times New Roman" w:cs="Times New Roman"/>
                <w:sz w:val="28"/>
              </w:rPr>
              <w:t xml:space="preserve">Изучение научно-методической литературы: М.В. </w:t>
            </w:r>
            <w:proofErr w:type="spellStart"/>
            <w:r w:rsidRPr="00407DBD">
              <w:rPr>
                <w:rFonts w:ascii="Times New Roman" w:eastAsia="Calibri" w:hAnsi="Times New Roman" w:cs="Times New Roman"/>
                <w:sz w:val="28"/>
              </w:rPr>
              <w:t>Лучич</w:t>
            </w:r>
            <w:proofErr w:type="spellEnd"/>
            <w:r w:rsidRPr="00407DBD">
              <w:rPr>
                <w:rFonts w:ascii="Times New Roman" w:eastAsia="Calibri" w:hAnsi="Times New Roman" w:cs="Times New Roman"/>
                <w:sz w:val="28"/>
              </w:rPr>
              <w:t xml:space="preserve"> «Детям о природе», О.А. </w:t>
            </w:r>
            <w:proofErr w:type="spellStart"/>
            <w:r w:rsidRPr="00407DBD">
              <w:rPr>
                <w:rFonts w:ascii="Times New Roman" w:eastAsia="Calibri" w:hAnsi="Times New Roman" w:cs="Times New Roman"/>
                <w:sz w:val="28"/>
              </w:rPr>
              <w:t>Соломенникова</w:t>
            </w:r>
            <w:proofErr w:type="spellEnd"/>
            <w:r w:rsidRPr="00407DBD">
              <w:rPr>
                <w:rFonts w:ascii="Times New Roman" w:eastAsia="Calibri" w:hAnsi="Times New Roman" w:cs="Times New Roman"/>
                <w:sz w:val="28"/>
              </w:rPr>
              <w:t xml:space="preserve"> «Занятия по ФЭП во второй младшей группы», С.Н. Николаева «Любовь к природе воспитываем с детства», О.А. </w:t>
            </w:r>
            <w:proofErr w:type="spellStart"/>
            <w:r w:rsidRPr="00407DBD">
              <w:rPr>
                <w:rFonts w:ascii="Times New Roman" w:eastAsia="Calibri" w:hAnsi="Times New Roman" w:cs="Times New Roman"/>
                <w:sz w:val="28"/>
              </w:rPr>
              <w:t>Воронкевич</w:t>
            </w:r>
            <w:proofErr w:type="spellEnd"/>
            <w:r w:rsidRPr="00407DBD">
              <w:rPr>
                <w:rFonts w:ascii="Times New Roman" w:eastAsia="Calibri" w:hAnsi="Times New Roman" w:cs="Times New Roman"/>
                <w:sz w:val="28"/>
              </w:rPr>
              <w:t xml:space="preserve"> «Добро пожаловать в экологию. Журналы: «Дошкольное воспитание», «Обруч» № 5 2004г., «Старший воспитатель» № 2 2014г.</w:t>
            </w:r>
          </w:p>
        </w:tc>
        <w:tc>
          <w:tcPr>
            <w:tcW w:w="2659" w:type="dxa"/>
          </w:tcPr>
          <w:p w:rsidR="00407DBD" w:rsidRPr="00407DBD" w:rsidRDefault="00407DBD" w:rsidP="00407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07DBD">
              <w:rPr>
                <w:rFonts w:ascii="Times New Roman" w:eastAsia="Calibri" w:hAnsi="Times New Roman" w:cs="Times New Roman"/>
                <w:sz w:val="28"/>
              </w:rPr>
              <w:t>Октябрь, ноябрь</w:t>
            </w:r>
          </w:p>
        </w:tc>
      </w:tr>
      <w:tr w:rsidR="00407DBD" w:rsidRPr="00407DBD" w:rsidTr="007B2810">
        <w:tc>
          <w:tcPr>
            <w:tcW w:w="3085" w:type="dxa"/>
          </w:tcPr>
          <w:p w:rsidR="00407DBD" w:rsidRPr="00407DBD" w:rsidRDefault="00407DBD" w:rsidP="00407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07DBD">
              <w:rPr>
                <w:rFonts w:ascii="Times New Roman" w:eastAsia="Calibri" w:hAnsi="Times New Roman" w:cs="Times New Roman"/>
                <w:sz w:val="28"/>
              </w:rPr>
              <w:t>Детское экспериментирование</w:t>
            </w:r>
          </w:p>
        </w:tc>
        <w:tc>
          <w:tcPr>
            <w:tcW w:w="3827" w:type="dxa"/>
          </w:tcPr>
          <w:p w:rsidR="00407DBD" w:rsidRPr="00407DBD" w:rsidRDefault="00407DBD" w:rsidP="00407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07DBD">
              <w:rPr>
                <w:rFonts w:ascii="Times New Roman" w:eastAsia="Calibri" w:hAnsi="Times New Roman" w:cs="Times New Roman"/>
                <w:sz w:val="28"/>
              </w:rPr>
              <w:t xml:space="preserve">О.А. Новиковская «Сборник развивающих игр с водой и песком для дошкольников», Л.Н. Прохорова «Организация экспериментальной деятельности дошкольников», А. И. Иванова «Экологические наблюдения и эксперименты в детском саду», О.А. </w:t>
            </w:r>
            <w:proofErr w:type="spellStart"/>
            <w:r w:rsidRPr="00407DBD">
              <w:rPr>
                <w:rFonts w:ascii="Times New Roman" w:eastAsia="Calibri" w:hAnsi="Times New Roman" w:cs="Times New Roman"/>
                <w:sz w:val="28"/>
              </w:rPr>
              <w:t>Воронкевич</w:t>
            </w:r>
            <w:proofErr w:type="spellEnd"/>
            <w:r w:rsidRPr="00407DBD">
              <w:rPr>
                <w:rFonts w:ascii="Times New Roman" w:eastAsia="Calibri" w:hAnsi="Times New Roman" w:cs="Times New Roman"/>
                <w:sz w:val="28"/>
              </w:rPr>
              <w:t xml:space="preserve"> «Добро пожаловать в экологию», Журналы: «Справочник старшего воспитателя» № 2, № 10 2009г., «Обруч» № 5 2004г.</w:t>
            </w:r>
          </w:p>
        </w:tc>
        <w:tc>
          <w:tcPr>
            <w:tcW w:w="2659" w:type="dxa"/>
          </w:tcPr>
          <w:p w:rsidR="00407DBD" w:rsidRPr="00407DBD" w:rsidRDefault="00407DBD" w:rsidP="00407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07DBD">
              <w:rPr>
                <w:rFonts w:ascii="Times New Roman" w:eastAsia="Calibri" w:hAnsi="Times New Roman" w:cs="Times New Roman"/>
                <w:sz w:val="28"/>
              </w:rPr>
              <w:t>Декабрь, январь февраль</w:t>
            </w:r>
          </w:p>
        </w:tc>
      </w:tr>
      <w:tr w:rsidR="00407DBD" w:rsidRPr="00407DBD" w:rsidTr="007B2810">
        <w:tc>
          <w:tcPr>
            <w:tcW w:w="3085" w:type="dxa"/>
          </w:tcPr>
          <w:p w:rsidR="00407DBD" w:rsidRPr="00407DBD" w:rsidRDefault="00407DBD" w:rsidP="00407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07DBD">
              <w:rPr>
                <w:rFonts w:ascii="Times New Roman" w:eastAsia="Calibri" w:hAnsi="Times New Roman" w:cs="Times New Roman"/>
                <w:sz w:val="28"/>
              </w:rPr>
              <w:t>Как дидактические игры по экологии позволяют расширить кругозор детей и учат видеть, любить и беречь красоту природы</w:t>
            </w:r>
          </w:p>
        </w:tc>
        <w:tc>
          <w:tcPr>
            <w:tcW w:w="3827" w:type="dxa"/>
          </w:tcPr>
          <w:p w:rsidR="00407DBD" w:rsidRPr="00407DBD" w:rsidRDefault="00407DBD" w:rsidP="00407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07DBD">
              <w:rPr>
                <w:rFonts w:ascii="Times New Roman" w:eastAsia="Calibri" w:hAnsi="Times New Roman" w:cs="Times New Roman"/>
                <w:sz w:val="28"/>
              </w:rPr>
              <w:t xml:space="preserve">Программа экологического образования детей «Мы», О.А. </w:t>
            </w:r>
            <w:proofErr w:type="spellStart"/>
            <w:r w:rsidRPr="00407DBD">
              <w:rPr>
                <w:rFonts w:ascii="Times New Roman" w:eastAsia="Calibri" w:hAnsi="Times New Roman" w:cs="Times New Roman"/>
                <w:sz w:val="28"/>
              </w:rPr>
              <w:t>Воронкевич</w:t>
            </w:r>
            <w:proofErr w:type="spellEnd"/>
            <w:r w:rsidRPr="00407DBD">
              <w:rPr>
                <w:rFonts w:ascii="Times New Roman" w:eastAsia="Calibri" w:hAnsi="Times New Roman" w:cs="Times New Roman"/>
                <w:sz w:val="28"/>
              </w:rPr>
              <w:t xml:space="preserve"> «Добро пожаловать в экологию», Журналы: «Ребенок в детском саду» № 3 2006г. № 2 2011г., «Справочник старшего воспитателя» № 9 2012г. №9 2010г. №11 2008г.</w:t>
            </w:r>
          </w:p>
        </w:tc>
        <w:tc>
          <w:tcPr>
            <w:tcW w:w="2659" w:type="dxa"/>
          </w:tcPr>
          <w:p w:rsidR="00407DBD" w:rsidRPr="00407DBD" w:rsidRDefault="00407DBD" w:rsidP="00407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07DBD">
              <w:rPr>
                <w:rFonts w:ascii="Times New Roman" w:eastAsia="Calibri" w:hAnsi="Times New Roman" w:cs="Times New Roman"/>
                <w:sz w:val="28"/>
              </w:rPr>
              <w:t>Март, апрель</w:t>
            </w:r>
          </w:p>
        </w:tc>
      </w:tr>
      <w:tr w:rsidR="00407DBD" w:rsidRPr="00407DBD" w:rsidTr="007B2810">
        <w:tc>
          <w:tcPr>
            <w:tcW w:w="3085" w:type="dxa"/>
          </w:tcPr>
          <w:p w:rsidR="00407DBD" w:rsidRPr="00407DBD" w:rsidRDefault="00407DBD" w:rsidP="00407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07DBD">
              <w:rPr>
                <w:rFonts w:ascii="Times New Roman" w:eastAsia="Calibri" w:hAnsi="Times New Roman" w:cs="Times New Roman"/>
                <w:sz w:val="28"/>
              </w:rPr>
              <w:lastRenderedPageBreak/>
              <w:t>Развитие культуры чувств у детей (минуты вхождения в день)</w:t>
            </w:r>
          </w:p>
        </w:tc>
        <w:tc>
          <w:tcPr>
            <w:tcW w:w="3827" w:type="dxa"/>
          </w:tcPr>
          <w:p w:rsidR="00407DBD" w:rsidRPr="00407DBD" w:rsidRDefault="00407DBD" w:rsidP="00407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07DBD">
              <w:rPr>
                <w:rFonts w:ascii="Times New Roman" w:eastAsia="Calibri" w:hAnsi="Times New Roman" w:cs="Times New Roman"/>
                <w:sz w:val="28"/>
              </w:rPr>
              <w:t>Журналы: «Ребенок в детском саду» № 1 2008г.</w:t>
            </w:r>
          </w:p>
        </w:tc>
        <w:tc>
          <w:tcPr>
            <w:tcW w:w="2659" w:type="dxa"/>
          </w:tcPr>
          <w:p w:rsidR="00407DBD" w:rsidRPr="00407DBD" w:rsidRDefault="00407DBD" w:rsidP="00407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07DBD">
              <w:rPr>
                <w:rFonts w:ascii="Times New Roman" w:eastAsia="Calibri" w:hAnsi="Times New Roman" w:cs="Times New Roman"/>
                <w:sz w:val="28"/>
              </w:rPr>
              <w:t>Октябрь</w:t>
            </w:r>
            <w:proofErr w:type="gramStart"/>
            <w:r w:rsidRPr="00407DBD">
              <w:rPr>
                <w:rFonts w:ascii="Times New Roman" w:eastAsia="Calibri" w:hAnsi="Times New Roman" w:cs="Times New Roman"/>
                <w:sz w:val="28"/>
              </w:rPr>
              <w:t>,н</w:t>
            </w:r>
            <w:proofErr w:type="gramEnd"/>
            <w:r w:rsidRPr="00407DBD">
              <w:rPr>
                <w:rFonts w:ascii="Times New Roman" w:eastAsia="Calibri" w:hAnsi="Times New Roman" w:cs="Times New Roman"/>
                <w:sz w:val="28"/>
              </w:rPr>
              <w:t>оябрь</w:t>
            </w:r>
            <w:proofErr w:type="spellEnd"/>
          </w:p>
        </w:tc>
      </w:tr>
      <w:tr w:rsidR="00407DBD" w:rsidRPr="00407DBD" w:rsidTr="007B2810">
        <w:tc>
          <w:tcPr>
            <w:tcW w:w="3085" w:type="dxa"/>
          </w:tcPr>
          <w:p w:rsidR="00407DBD" w:rsidRPr="00407DBD" w:rsidRDefault="00407DBD" w:rsidP="00407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07DBD">
              <w:rPr>
                <w:rFonts w:ascii="Times New Roman" w:eastAsia="Calibri" w:hAnsi="Times New Roman" w:cs="Times New Roman"/>
                <w:sz w:val="28"/>
              </w:rPr>
              <w:t>Экскурсии как средство воспитания экологической культуры (план экскурсий по временам года)</w:t>
            </w:r>
          </w:p>
        </w:tc>
        <w:tc>
          <w:tcPr>
            <w:tcW w:w="3827" w:type="dxa"/>
          </w:tcPr>
          <w:p w:rsidR="00407DBD" w:rsidRPr="00407DBD" w:rsidRDefault="00407DBD" w:rsidP="00407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07DBD">
              <w:rPr>
                <w:rFonts w:ascii="Times New Roman" w:eastAsia="Calibri" w:hAnsi="Times New Roman" w:cs="Times New Roman"/>
                <w:sz w:val="28"/>
              </w:rPr>
              <w:t>Журнал: «Справочник старшего воспитателя» № 9 2010г.</w:t>
            </w:r>
          </w:p>
        </w:tc>
        <w:tc>
          <w:tcPr>
            <w:tcW w:w="2659" w:type="dxa"/>
          </w:tcPr>
          <w:p w:rsidR="00407DBD" w:rsidRPr="00407DBD" w:rsidRDefault="00407DBD" w:rsidP="00407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07DBD">
              <w:rPr>
                <w:rFonts w:ascii="Times New Roman" w:eastAsia="Calibri" w:hAnsi="Times New Roman" w:cs="Times New Roman"/>
                <w:sz w:val="28"/>
              </w:rPr>
              <w:t>Октябрь-май</w:t>
            </w:r>
          </w:p>
        </w:tc>
      </w:tr>
    </w:tbl>
    <w:p w:rsidR="00407DBD" w:rsidRPr="00407DBD" w:rsidRDefault="00407DBD" w:rsidP="00407DBD">
      <w:pPr>
        <w:rPr>
          <w:rFonts w:ascii="Calibri" w:eastAsia="Calibri" w:hAnsi="Calibri" w:cs="Times New Roman"/>
        </w:rPr>
      </w:pPr>
    </w:p>
    <w:p w:rsidR="006E4321" w:rsidRDefault="006E4321"/>
    <w:sectPr w:rsidR="006E4321" w:rsidSect="00282C8A">
      <w:head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3A" w:rsidRDefault="008C273A" w:rsidP="00EB6455">
      <w:pPr>
        <w:spacing w:after="0" w:line="240" w:lineRule="auto"/>
      </w:pPr>
      <w:r>
        <w:separator/>
      </w:r>
    </w:p>
  </w:endnote>
  <w:endnote w:type="continuationSeparator" w:id="0">
    <w:p w:rsidR="008C273A" w:rsidRDefault="008C273A" w:rsidP="00EB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3A" w:rsidRDefault="008C273A" w:rsidP="00EB6455">
      <w:pPr>
        <w:spacing w:after="0" w:line="240" w:lineRule="auto"/>
      </w:pPr>
      <w:r>
        <w:separator/>
      </w:r>
    </w:p>
  </w:footnote>
  <w:footnote w:type="continuationSeparator" w:id="0">
    <w:p w:rsidR="008C273A" w:rsidRDefault="008C273A" w:rsidP="00EB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DF" w:rsidRDefault="008C273A" w:rsidP="00F522DF">
    <w:pPr>
      <w:pStyle w:val="a3"/>
      <w:tabs>
        <w:tab w:val="clear" w:pos="4677"/>
        <w:tab w:val="clear" w:pos="9355"/>
        <w:tab w:val="left" w:pos="1515"/>
      </w:tabs>
      <w:rPr>
        <w:rFonts w:ascii="Times New Roman" w:hAnsi="Times New Roman"/>
        <w:sz w:val="28"/>
      </w:rPr>
    </w:pPr>
  </w:p>
  <w:p w:rsidR="00EB6455" w:rsidRDefault="00EB6455" w:rsidP="00F522DF">
    <w:pPr>
      <w:pStyle w:val="a3"/>
      <w:tabs>
        <w:tab w:val="clear" w:pos="4677"/>
        <w:tab w:val="clear" w:pos="9355"/>
        <w:tab w:val="left" w:pos="1515"/>
      </w:tabs>
      <w:rPr>
        <w:rFonts w:ascii="Times New Roman" w:hAnsi="Times New Roman"/>
        <w:sz w:val="28"/>
      </w:rPr>
    </w:pPr>
  </w:p>
  <w:p w:rsidR="00EB6455" w:rsidRPr="00F522DF" w:rsidRDefault="00EB6455" w:rsidP="00F522DF">
    <w:pPr>
      <w:pStyle w:val="a3"/>
      <w:tabs>
        <w:tab w:val="clear" w:pos="4677"/>
        <w:tab w:val="clear" w:pos="9355"/>
        <w:tab w:val="left" w:pos="1515"/>
      </w:tabs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AC"/>
    <w:rsid w:val="00407DBD"/>
    <w:rsid w:val="006E4321"/>
    <w:rsid w:val="008C273A"/>
    <w:rsid w:val="009601AC"/>
    <w:rsid w:val="00EB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D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7DB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B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D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7DB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B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1256</Characters>
  <Application>Microsoft Office Word</Application>
  <DocSecurity>0</DocSecurity>
  <Lines>10</Lines>
  <Paragraphs>2</Paragraphs>
  <ScaleCrop>false</ScaleCrop>
  <Company>xxx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4</cp:revision>
  <dcterms:created xsi:type="dcterms:W3CDTF">2014-11-25T11:41:00Z</dcterms:created>
  <dcterms:modified xsi:type="dcterms:W3CDTF">2014-11-25T11:46:00Z</dcterms:modified>
</cp:coreProperties>
</file>