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13" w:rsidRPr="00B55C13" w:rsidRDefault="00B55C13" w:rsidP="00B55C13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55C13"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lang w:eastAsia="ru-RU"/>
        </w:rPr>
        <w:t>Интегрированный урок (окружающий мир + литературное чтение) "Размножение и развитие животных"</w:t>
      </w:r>
    </w:p>
    <w:p w:rsidR="009F7E68" w:rsidRDefault="009F7E68" w:rsidP="00B55C1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5C13" w:rsidRPr="00B55C13" w:rsidRDefault="00B55C13" w:rsidP="00B55C1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</w:t>
      </w: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B55C13" w:rsidRPr="00B55C13" w:rsidRDefault="00B55C13" w:rsidP="00B55C13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Познакомить детей со сказкой </w:t>
      </w:r>
      <w:proofErr w:type="spellStart"/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В.М.Гаршина</w:t>
      </w:r>
      <w:proofErr w:type="spellEnd"/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“Лягушка-путешественница”</w:t>
      </w:r>
    </w:p>
    <w:p w:rsidR="00B55C13" w:rsidRPr="00B55C13" w:rsidRDefault="00B55C13" w:rsidP="009F7E68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Разобрать научный текст, сравнить два текста.</w:t>
      </w:r>
      <w:bookmarkStart w:id="0" w:name="_GoBack"/>
    </w:p>
    <w:p w:rsidR="00B55C13" w:rsidRPr="00B55C13" w:rsidRDefault="00B55C13" w:rsidP="009F7E68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детей выделять красоту природы.</w:t>
      </w:r>
    </w:p>
    <w:p w:rsidR="00B55C13" w:rsidRPr="00B55C13" w:rsidRDefault="00B55C13" w:rsidP="009F7E68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знания о размножении и развитии животных</w:t>
      </w:r>
    </w:p>
    <w:p w:rsidR="00B55C13" w:rsidRPr="00B55C13" w:rsidRDefault="00B55C13" w:rsidP="009F7E68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детей с процессом размножения и развития насекомых, рыб, земноводных, птиц, зверей.</w:t>
      </w:r>
    </w:p>
    <w:p w:rsidR="00B55C13" w:rsidRPr="00B55C13" w:rsidRDefault="00B55C13" w:rsidP="009F7E68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5C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бережное отношение к природе и ее обитателям.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632"/>
        <w:gridCol w:w="5356"/>
        <w:gridCol w:w="1637"/>
      </w:tblGrid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Повторение пройденного материала.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B55C13" w:rsidRPr="00B55C13" w:rsidRDefault="00B55C13" w:rsidP="009F7E6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золотой клубочек</w:t>
            </w:r>
            <w:r w:rsidRPr="00B5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Спрятался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дубочек.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чем идет речь? (О желуде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какого дерева появляются эти плоды? (У дуба.)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цепь питания, одним из звеньев которых будет желудь.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Кто пострадает, если срубят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пищевая цепь?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такое экологическая пирамида?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Сообщение темы урока.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познакомились с группами животных, узнали о том, что и как они едят. Сегодня мы будем говорить о размножении и развитии животных разных групп.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по теме урока.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все группы животных, с которыми вы познакомились на уроках.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Занесем названия этих групп в таблицу, которую будем заполнять по ходу урока.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1499"/>
              <w:gridCol w:w="1682"/>
            </w:tblGrid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Название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Стадии развития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Взрослое животное</w:t>
                  </w: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Насекомые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Земноводные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Пресмыкающиеся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C13" w:rsidRPr="00B55C1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Млекопитающие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55C13" w:rsidRPr="00B55C13" w:rsidRDefault="00B55C13" w:rsidP="009F7E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животных.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она называется? (Насекомые.)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Работа по учебнику (окружающий мир).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текст учебника с.27 размножение и развитие бабочки. Рассмотрите рисунок, на котором нарисованы стадии развития бабочки.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вы можете сделать вывод? (Яички – гусеницы – куколки – взрослое насекомое.)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земноводные.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стадии развития проходят земноводные? (Прочитайте на с.28 Икра – головастик –лягушка.)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по учебнику (литературное чтение).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откроем учебник по “Литературному чтению” 1 часть с.188 “Лягушка-путешественница”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сравним, какая лягушка в научном тексте и в сказке? (Научный – не разговаривает, в сказке – разговаривает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жилось лягушке в болоте?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она решилась отправиться в дальние края?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Удалось ли путешествие на юг?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Когда лягушка забыла об осторожности?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лягушки (изобретательная, сообразительная, смелая, хвастливая, болтливая, находчивая, любопытная, решительная, неунывающая, жизнерадостная, осторожная).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7.Физкультминутка.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Работа по учебнику (окружающий мир).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 рыбы.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люди разводят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стадии развития рыбы они отслеживают и учитывают? (Икра – малёк – взрослая рыба.)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любом правиле есть исключения, так и у рыб. Есть живородящие рыбы: акулы, скаты. Они вынашивают икринки внутри тела и мечут сразу живых рыб.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группа пресмыкающиеся.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на с.28 о размножении и развитии этой группы.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вы узнали о размножении и развитии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пресмыкающихся?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стадии развития мы запишем в таблицу? (Яйца – детеныши – взрослое животное.)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группа птицы.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они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размножаются?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можем вписать в таблицу? (Яйца – 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птенцы – взрослая птица.)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откладывают разное количество яиц, чаще всего их 4– 6 штук. Они бывают разного размера, разной окраски. Чаще всего яйца насиживает самочка. Но есть не мало птиц, где потомство насаживает самец.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 гнезда, которые птицы готовят для будущего потомства. Птицы являются искусными мастерами. Послушайте, как об этом птичьем умении рассказал </w:t>
            </w:r>
            <w:proofErr w:type="spell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произведении “Мастера без топора”.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каких гнездах идет речь? (Сорочье гнездо, козодой, ремез-синичка, ласточка-касаточка, певчий дрозд, дятел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отличаются друг от друга птичьи гнезда?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Шестая группа звери.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 них статью в учебнике с. 30.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развиваются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занесем в таблицу?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загадку: “Не птица, а с клювом, несет яйца, а детей выкармливает молоком”.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утконос. Он, как и птица откладывает яйца, а не рождает живых детенышей.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Австралии живет еще одно такое животное – исключение. Это ехидна. Она откладывает яйца в специальную сумку у себя на животе. В этой сумке – глубокой кожистой складке – она первое время носит и детеныша, когда он появляется из яйца. Детенышей утконос и ехидна выкармливают молоком.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13" w:rsidRPr="00B55C13" w:rsidTr="00B55C13"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Итог урока.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 с.31 № 1.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Назовите животных, которые здесь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развиваются?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 с.31 № 2.</w:t>
            </w:r>
          </w:p>
          <w:p w:rsidR="00B55C13" w:rsidRPr="00B55C13" w:rsidRDefault="00B55C13" w:rsidP="009F7E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 каких животных в стадиях развития можно увидеть личинку, куколку, малька и </w:t>
            </w:r>
            <w:proofErr w:type="gramStart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головастика?</w:t>
            </w:r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группами мы с вами познакомились на уроке?</w:t>
            </w:r>
          </w:p>
        </w:tc>
        <w:tc>
          <w:tcPr>
            <w:tcW w:w="0" w:type="auto"/>
            <w:shd w:val="clear" w:color="auto" w:fill="auto"/>
            <w:hideMark/>
          </w:tcPr>
          <w:p w:rsidR="00B55C13" w:rsidRPr="00B55C13" w:rsidRDefault="00B55C13" w:rsidP="009F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C13" w:rsidRPr="00B55C13" w:rsidRDefault="00B55C13" w:rsidP="009F7E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5C13" w:rsidRPr="009F7E68" w:rsidRDefault="00B55C13" w:rsidP="009F7E68">
      <w:pPr>
        <w:shd w:val="clear" w:color="auto" w:fill="FFFFFF"/>
        <w:spacing w:before="100" w:beforeAutospacing="1" w:after="0" w:line="240" w:lineRule="atLeast"/>
        <w:ind w:left="728" w:right="42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55C13" w:rsidRPr="00B55C13" w:rsidRDefault="00B55C13" w:rsidP="009F7E68">
      <w:pPr>
        <w:shd w:val="clear" w:color="auto" w:fill="FFFFFF"/>
        <w:spacing w:before="100" w:beforeAutospacing="1" w:after="75" w:line="240" w:lineRule="atLeast"/>
        <w:ind w:left="368" w:right="42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bookmarkEnd w:id="0"/>
    <w:p w:rsidR="00B55C13" w:rsidRPr="00B55C13" w:rsidRDefault="00B55C13" w:rsidP="00B55C13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5C76" w:rsidRDefault="009F7E68" w:rsidP="00B55C13">
      <w:pPr>
        <w:shd w:val="clear" w:color="auto" w:fill="FFFFFF"/>
        <w:spacing w:before="100" w:beforeAutospacing="1" w:after="0" w:line="240" w:lineRule="atLeast"/>
        <w:ind w:left="728" w:right="4275"/>
      </w:pPr>
    </w:p>
    <w:sectPr w:rsidR="00E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173"/>
    <w:multiLevelType w:val="multilevel"/>
    <w:tmpl w:val="315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3B6A"/>
    <w:multiLevelType w:val="multilevel"/>
    <w:tmpl w:val="287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07335"/>
    <w:multiLevelType w:val="multilevel"/>
    <w:tmpl w:val="1658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3E32"/>
    <w:multiLevelType w:val="multilevel"/>
    <w:tmpl w:val="694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D"/>
    <w:rsid w:val="005C303C"/>
    <w:rsid w:val="00661F58"/>
    <w:rsid w:val="0083394D"/>
    <w:rsid w:val="009F7E68"/>
    <w:rsid w:val="00B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C099-ECB1-4428-B0FC-DAB7F40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123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0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168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8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78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2016-02-24T20:37:00Z</dcterms:created>
  <dcterms:modified xsi:type="dcterms:W3CDTF">2016-02-28T18:28:00Z</dcterms:modified>
</cp:coreProperties>
</file>