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98" w:rsidRPr="00841761" w:rsidRDefault="00587A98" w:rsidP="000166E7">
      <w:pPr>
        <w:spacing w:after="0" w:line="240" w:lineRule="auto"/>
        <w:jc w:val="center"/>
        <w:rPr>
          <w:rFonts w:ascii="Times New Roman" w:hAnsi="Times New Roman" w:cs="Times New Roman"/>
          <w:b/>
          <w:bCs/>
          <w:sz w:val="24"/>
          <w:szCs w:val="24"/>
        </w:rPr>
      </w:pPr>
      <w:r w:rsidRPr="00841761">
        <w:rPr>
          <w:rFonts w:ascii="Times New Roman" w:hAnsi="Times New Roman" w:cs="Times New Roman"/>
          <w:b/>
          <w:bCs/>
          <w:sz w:val="24"/>
          <w:szCs w:val="24"/>
        </w:rPr>
        <w:t>ПОЯСНИТЕЛЬНАЯ ЗАПИСКА</w:t>
      </w:r>
    </w:p>
    <w:p w:rsidR="00587A98" w:rsidRPr="00841761" w:rsidRDefault="00587A98" w:rsidP="000166E7">
      <w:pPr>
        <w:spacing w:after="0" w:line="240" w:lineRule="auto"/>
        <w:jc w:val="center"/>
        <w:rPr>
          <w:rFonts w:ascii="Times New Roman" w:hAnsi="Times New Roman" w:cs="Times New Roman"/>
          <w:b/>
          <w:bCs/>
          <w:sz w:val="24"/>
          <w:szCs w:val="24"/>
        </w:rPr>
      </w:pPr>
    </w:p>
    <w:p w:rsidR="00587A98" w:rsidRPr="00841761" w:rsidRDefault="00587A98" w:rsidP="000166E7">
      <w:pPr>
        <w:pStyle w:val="Style8"/>
        <w:widowControl/>
        <w:spacing w:line="240" w:lineRule="auto"/>
        <w:ind w:firstLine="708"/>
        <w:jc w:val="both"/>
        <w:rPr>
          <w:rStyle w:val="FontStyle14"/>
          <w:rFonts w:ascii="Times New Roman" w:hAnsi="Times New Roman" w:cs="Times New Roman"/>
          <w:b w:val="0"/>
          <w:bCs w:val="0"/>
          <w:sz w:val="24"/>
          <w:szCs w:val="24"/>
        </w:rPr>
      </w:pPr>
      <w:r w:rsidRPr="00841761">
        <w:rPr>
          <w:rStyle w:val="FontStyle14"/>
          <w:rFonts w:ascii="Times New Roman" w:hAnsi="Times New Roman" w:cs="Times New Roman"/>
          <w:b w:val="0"/>
          <w:bCs w:val="0"/>
          <w:sz w:val="24"/>
          <w:szCs w:val="24"/>
        </w:rPr>
        <w:t>Преподавание предмета «Окружающий мир» во 2 классе ведётся по авторской программе «Начальная  школа 21 века».</w:t>
      </w:r>
    </w:p>
    <w:p w:rsidR="00587A98" w:rsidRPr="00841761" w:rsidRDefault="00587A98" w:rsidP="000166E7">
      <w:pPr>
        <w:pStyle w:val="Style2"/>
        <w:widowControl/>
        <w:ind w:firstLine="708"/>
        <w:jc w:val="both"/>
        <w:rPr>
          <w:rStyle w:val="FontStyle14"/>
          <w:rFonts w:ascii="Times New Roman" w:hAnsi="Times New Roman" w:cs="Times New Roman"/>
          <w:b w:val="0"/>
          <w:bCs w:val="0"/>
          <w:sz w:val="24"/>
          <w:szCs w:val="24"/>
        </w:rPr>
      </w:pPr>
      <w:r w:rsidRPr="00841761">
        <w:rPr>
          <w:rStyle w:val="FontStyle14"/>
          <w:rFonts w:ascii="Times New Roman" w:hAnsi="Times New Roman" w:cs="Times New Roman"/>
          <w:b w:val="0"/>
          <w:bCs w:val="0"/>
          <w:sz w:val="24"/>
          <w:szCs w:val="24"/>
        </w:rPr>
        <w:t>Руководитель проекта чл. корр. РАО Н.В. Виноградова. Программа утверждена Министерством образования и науки РФ.</w:t>
      </w:r>
    </w:p>
    <w:p w:rsidR="00587A98" w:rsidRPr="00841761" w:rsidRDefault="00587A98" w:rsidP="000166E7">
      <w:pPr>
        <w:pStyle w:val="Style2"/>
        <w:widowControl/>
        <w:ind w:firstLine="708"/>
        <w:jc w:val="both"/>
        <w:rPr>
          <w:rStyle w:val="FontStyle14"/>
          <w:rFonts w:ascii="Times New Roman" w:hAnsi="Times New Roman" w:cs="Times New Roman"/>
          <w:b w:val="0"/>
          <w:bCs w:val="0"/>
          <w:sz w:val="24"/>
          <w:szCs w:val="24"/>
        </w:rPr>
      </w:pPr>
      <w:r w:rsidRPr="00841761">
        <w:rPr>
          <w:rStyle w:val="FontStyle14"/>
          <w:rFonts w:ascii="Times New Roman" w:hAnsi="Times New Roman" w:cs="Times New Roman"/>
          <w:b w:val="0"/>
          <w:bCs w:val="0"/>
          <w:sz w:val="24"/>
          <w:szCs w:val="24"/>
        </w:rPr>
        <w:t>Соответствует федеральному компоненту государственных образовательных стандартов начального общего образования второго поколения.</w:t>
      </w:r>
    </w:p>
    <w:p w:rsidR="00587A98" w:rsidRPr="00841761" w:rsidRDefault="00587A98" w:rsidP="000166E7">
      <w:pPr>
        <w:pStyle w:val="Style3"/>
        <w:widowControl/>
        <w:spacing w:line="240" w:lineRule="auto"/>
        <w:ind w:firstLine="708"/>
        <w:jc w:val="both"/>
        <w:rPr>
          <w:rStyle w:val="FontStyle27"/>
          <w:sz w:val="24"/>
          <w:szCs w:val="24"/>
        </w:rPr>
      </w:pPr>
      <w:r w:rsidRPr="00841761">
        <w:rPr>
          <w:rStyle w:val="FontStyle27"/>
          <w:sz w:val="24"/>
          <w:szCs w:val="24"/>
        </w:rPr>
        <w:t>Специфика предмета «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87A98" w:rsidRPr="00841761" w:rsidRDefault="00587A98" w:rsidP="000166E7">
      <w:pPr>
        <w:pStyle w:val="Style3"/>
        <w:widowControl/>
        <w:spacing w:line="294" w:lineRule="exact"/>
        <w:ind w:firstLine="708"/>
        <w:jc w:val="both"/>
        <w:rPr>
          <w:rStyle w:val="FontStyle27"/>
          <w:sz w:val="24"/>
          <w:szCs w:val="24"/>
        </w:rPr>
      </w:pPr>
      <w:r w:rsidRPr="00841761">
        <w:rPr>
          <w:rStyle w:val="FontStyle27"/>
          <w:sz w:val="24"/>
          <w:szCs w:val="24"/>
        </w:rPr>
        <w:t>Цель изучения курса «Окружающий мир» в начальной школе -формирование целостной картины мира и осознание места в нем человека на основе единства рационально-научного познания и эмоционально-целостного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87A98" w:rsidRPr="00841761" w:rsidRDefault="00587A98" w:rsidP="006942CA">
      <w:pPr>
        <w:pStyle w:val="Style3"/>
        <w:widowControl/>
        <w:spacing w:line="294" w:lineRule="exact"/>
        <w:ind w:firstLine="708"/>
        <w:jc w:val="both"/>
        <w:rPr>
          <w:rStyle w:val="FontStyle27"/>
          <w:sz w:val="24"/>
          <w:szCs w:val="24"/>
        </w:rPr>
      </w:pPr>
      <w:r w:rsidRPr="00841761">
        <w:rPr>
          <w:rStyle w:val="FontStyle27"/>
          <w:sz w:val="24"/>
          <w:szCs w:val="24"/>
        </w:rPr>
        <w:t>Значение курса «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587A98" w:rsidRPr="00841761" w:rsidRDefault="00587A98" w:rsidP="001747DB">
      <w:pPr>
        <w:pStyle w:val="Style3"/>
        <w:widowControl/>
        <w:spacing w:line="300" w:lineRule="exact"/>
        <w:ind w:firstLine="708"/>
        <w:jc w:val="both"/>
        <w:rPr>
          <w:rStyle w:val="FontStyle27"/>
          <w:sz w:val="24"/>
          <w:szCs w:val="24"/>
        </w:rPr>
      </w:pPr>
      <w:r w:rsidRPr="00841761">
        <w:rPr>
          <w:rStyle w:val="FontStyle27"/>
          <w:sz w:val="24"/>
          <w:szCs w:val="24"/>
        </w:rPr>
        <w:t>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w:t>
      </w:r>
    </w:p>
    <w:p w:rsidR="00587A98" w:rsidRPr="00841761" w:rsidRDefault="00587A98" w:rsidP="001747DB">
      <w:pPr>
        <w:pStyle w:val="Style3"/>
        <w:widowControl/>
        <w:spacing w:line="240" w:lineRule="auto"/>
        <w:jc w:val="both"/>
        <w:rPr>
          <w:rStyle w:val="FontStyle27"/>
          <w:sz w:val="24"/>
          <w:szCs w:val="24"/>
        </w:rPr>
      </w:pPr>
      <w:r w:rsidRPr="00841761">
        <w:rPr>
          <w:rStyle w:val="FontStyle27"/>
          <w:sz w:val="24"/>
          <w:szCs w:val="24"/>
        </w:rPr>
        <w:t>культуры, совместно с ними приучая детей к рационально-научному и эмоционально-ценностному постижению окружающего мира.</w:t>
      </w:r>
    </w:p>
    <w:p w:rsidR="00587A98" w:rsidRPr="00841761" w:rsidRDefault="00587A98" w:rsidP="00895AEC">
      <w:pPr>
        <w:pStyle w:val="Style2"/>
        <w:widowControl/>
        <w:spacing w:before="58"/>
        <w:jc w:val="center"/>
        <w:rPr>
          <w:rStyle w:val="FontStyle26"/>
          <w:spacing w:val="-10"/>
          <w:sz w:val="24"/>
          <w:szCs w:val="24"/>
        </w:rPr>
      </w:pPr>
    </w:p>
    <w:p w:rsidR="00587A98" w:rsidRPr="00841761" w:rsidRDefault="00587A98" w:rsidP="00895AEC">
      <w:pPr>
        <w:pStyle w:val="Style2"/>
        <w:widowControl/>
        <w:spacing w:before="58"/>
        <w:jc w:val="center"/>
        <w:rPr>
          <w:rStyle w:val="FontStyle26"/>
          <w:spacing w:val="-10"/>
          <w:sz w:val="24"/>
          <w:szCs w:val="24"/>
        </w:rPr>
      </w:pPr>
    </w:p>
    <w:p w:rsidR="00587A98" w:rsidRPr="00841761" w:rsidRDefault="00587A98" w:rsidP="00895AEC">
      <w:pPr>
        <w:pStyle w:val="Style2"/>
        <w:widowControl/>
        <w:spacing w:before="58"/>
        <w:jc w:val="center"/>
        <w:rPr>
          <w:rStyle w:val="FontStyle26"/>
          <w:spacing w:val="-10"/>
          <w:sz w:val="24"/>
          <w:szCs w:val="24"/>
        </w:rPr>
      </w:pPr>
    </w:p>
    <w:p w:rsidR="00587A98" w:rsidRPr="00D9420B" w:rsidRDefault="00587A98" w:rsidP="00841761">
      <w:pPr>
        <w:pStyle w:val="Style2"/>
        <w:widowControl/>
        <w:spacing w:before="58"/>
        <w:rPr>
          <w:rStyle w:val="FontStyle26"/>
          <w:rFonts w:ascii="Calibri" w:hAnsi="Calibri" w:cs="Calibri"/>
          <w:spacing w:val="-10"/>
          <w:sz w:val="24"/>
          <w:szCs w:val="24"/>
        </w:rPr>
      </w:pPr>
    </w:p>
    <w:p w:rsidR="00587A98" w:rsidRPr="00D9420B" w:rsidRDefault="00587A98" w:rsidP="00895AEC">
      <w:pPr>
        <w:pStyle w:val="Style2"/>
        <w:widowControl/>
        <w:spacing w:before="58"/>
        <w:jc w:val="center"/>
        <w:rPr>
          <w:rStyle w:val="FontStyle26"/>
          <w:rFonts w:ascii="Calibri" w:hAnsi="Calibri" w:cs="Calibri"/>
          <w:spacing w:val="-10"/>
          <w:sz w:val="24"/>
          <w:szCs w:val="24"/>
        </w:rPr>
      </w:pPr>
    </w:p>
    <w:p w:rsidR="00587A98" w:rsidRPr="00841761" w:rsidRDefault="00587A98" w:rsidP="00895AEC">
      <w:pPr>
        <w:pStyle w:val="Style2"/>
        <w:widowControl/>
        <w:spacing w:before="58"/>
        <w:jc w:val="center"/>
        <w:rPr>
          <w:rStyle w:val="FontStyle26"/>
          <w:spacing w:val="-10"/>
          <w:sz w:val="24"/>
          <w:szCs w:val="24"/>
        </w:rPr>
      </w:pPr>
      <w:r w:rsidRPr="00841761">
        <w:rPr>
          <w:rStyle w:val="FontStyle26"/>
          <w:spacing w:val="-10"/>
          <w:sz w:val="24"/>
          <w:szCs w:val="24"/>
        </w:rPr>
        <w:t xml:space="preserve">ОБЩАЯ ХАРАКТЕРИСТИКА УЧЕБНОГО ПРЕДМЕТА </w:t>
      </w:r>
    </w:p>
    <w:p w:rsidR="00587A98" w:rsidRPr="00841761" w:rsidRDefault="00587A98" w:rsidP="00895AEC">
      <w:pPr>
        <w:pStyle w:val="Style2"/>
        <w:widowControl/>
        <w:spacing w:before="58"/>
        <w:jc w:val="center"/>
        <w:rPr>
          <w:rStyle w:val="FontStyle26"/>
          <w:spacing w:val="-10"/>
          <w:sz w:val="24"/>
          <w:szCs w:val="24"/>
        </w:rPr>
      </w:pPr>
      <w:r w:rsidRPr="00841761">
        <w:rPr>
          <w:rStyle w:val="FontStyle26"/>
          <w:spacing w:val="-10"/>
          <w:sz w:val="24"/>
          <w:szCs w:val="24"/>
        </w:rPr>
        <w:t>«ОКРУЖАЮЩИЙ МИР»</w:t>
      </w:r>
    </w:p>
    <w:p w:rsidR="00587A98" w:rsidRPr="00841761" w:rsidRDefault="00587A98" w:rsidP="00895AEC">
      <w:pPr>
        <w:pStyle w:val="Style2"/>
        <w:widowControl/>
        <w:spacing w:before="58"/>
        <w:jc w:val="center"/>
        <w:rPr>
          <w:rStyle w:val="FontStyle26"/>
          <w:spacing w:val="-10"/>
          <w:sz w:val="24"/>
          <w:szCs w:val="24"/>
        </w:rPr>
      </w:pPr>
    </w:p>
    <w:p w:rsidR="00587A98" w:rsidRPr="00841761" w:rsidRDefault="00587A98" w:rsidP="006942CA">
      <w:pPr>
        <w:pStyle w:val="Style4"/>
        <w:widowControl/>
        <w:spacing w:line="240" w:lineRule="auto"/>
        <w:ind w:firstLine="708"/>
        <w:jc w:val="both"/>
        <w:rPr>
          <w:rStyle w:val="FontStyle26"/>
          <w:b w:val="0"/>
          <w:bCs w:val="0"/>
          <w:sz w:val="24"/>
          <w:szCs w:val="24"/>
        </w:rPr>
      </w:pPr>
      <w:r w:rsidRPr="00841761">
        <w:rPr>
          <w:rStyle w:val="FontStyle27"/>
          <w:sz w:val="24"/>
          <w:szCs w:val="24"/>
        </w:rPr>
        <w:t>Основные содержательные линии предмета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 а также с проблематикой, раскрытой в концепции нравственного развития и воспитания личности гражданина России, и представлены в примерной программе содержательными блоками: «Человек и природа», «Человек и общество», «Правила безопасной жизни».</w:t>
      </w:r>
    </w:p>
    <w:p w:rsidR="00587A98" w:rsidRPr="00841761" w:rsidRDefault="00587A98" w:rsidP="006942CA">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Отбор конкретного естественнонаучного и обществоведческого содержания обучения подчинялся определенным требованиям.</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1. 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2. При отборе понятий, которые должен усвоить младший школьник к концу обучения в начальной школе, учитывалось следующее:</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уровень представлений, накопленных ребенком на эмпирическом уровне, в том числе в дошкольном детстве;</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587A98" w:rsidRPr="00841761" w:rsidRDefault="00587A98" w:rsidP="006942CA">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В программе представлены следующие ведущие содержательные линии:</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b/>
          <w:bCs/>
          <w:sz w:val="24"/>
          <w:szCs w:val="24"/>
        </w:rPr>
        <w:t>Человек как биологическое существо</w:t>
      </w:r>
      <w:r w:rsidRPr="00841761">
        <w:rPr>
          <w:rFonts w:ascii="Times New Roman" w:hAnsi="Times New Roman" w:cs="Times New Roman"/>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Темы: «Мы — школьники», «Твое здоровье» (1 класс); «Кто ты такой» (2 класс); «Земля — наш общий дом» (3 класс), «Человек — биологическое существо (организм)» (4 класс).</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b/>
          <w:bCs/>
          <w:sz w:val="24"/>
          <w:szCs w:val="24"/>
        </w:rPr>
        <w:t>Человек и другие люди</w:t>
      </w:r>
      <w:r w:rsidRPr="00841761">
        <w:rPr>
          <w:rFonts w:ascii="Times New Roman" w:hAnsi="Times New Roman" w:cs="Times New Roman"/>
          <w:sz w:val="24"/>
          <w:szCs w:val="24"/>
        </w:rPr>
        <w:t>: может ли человек жить один, как нужно относиться к другим людям, правила культурного поведения и почему их нужно выполнять.</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b/>
          <w:bCs/>
          <w:sz w:val="24"/>
          <w:szCs w:val="24"/>
        </w:rPr>
        <w:t xml:space="preserve">Человек и мир природы: </w:t>
      </w:r>
      <w:r w:rsidRPr="00841761">
        <w:rPr>
          <w:rFonts w:ascii="Times New Roman" w:hAnsi="Times New Roman" w:cs="Times New Roman"/>
          <w:sz w:val="24"/>
          <w:szCs w:val="24"/>
        </w:rPr>
        <w:t>что такое природа, может ли человек жить без природы, почему люди должны беречь природу.</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Темы: «Родная природа» (1 класс), «Мы — жители Земли» (2 класс); «Человек — биологическое существо (организм)» (4 класс).</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b/>
          <w:bCs/>
          <w:sz w:val="24"/>
          <w:szCs w:val="24"/>
        </w:rPr>
        <w:t>Человек и общество</w:t>
      </w:r>
      <w:r w:rsidRPr="00841761">
        <w:rPr>
          <w:rFonts w:ascii="Times New Roman" w:hAnsi="Times New Roman" w:cs="Times New Roman"/>
          <w:sz w:val="24"/>
          <w:szCs w:val="24"/>
        </w:rPr>
        <w:t>: чем богата и знаменита родная страна, почему гражданин любит свою Родину, что это значит «любить Родину»,</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семья как ячейка общества.</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b/>
          <w:bCs/>
          <w:sz w:val="24"/>
          <w:szCs w:val="24"/>
        </w:rPr>
        <w:t>История родной страны</w:t>
      </w:r>
      <w:r w:rsidRPr="00841761">
        <w:rPr>
          <w:rFonts w:ascii="Times New Roman" w:hAnsi="Times New Roman" w:cs="Times New Roman"/>
          <w:sz w:val="24"/>
          <w:szCs w:val="24"/>
        </w:rPr>
        <w:t>: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587A98" w:rsidRPr="00841761" w:rsidRDefault="00587A98" w:rsidP="0039137D">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Представленная в программе логика изложения содержания образования в рамках предмета Окружающий мир адекватно отражается и в средствах обучения. Важнейшая особенность содержания предмета рассматриваемого учебного курса — определенность, жизненность, реальность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1) организацию целенаправленной деятельности восприятия (наблюдения, опыты и пр.);</w:t>
      </w:r>
    </w:p>
    <w:p w:rsidR="00587A98" w:rsidRPr="00841761" w:rsidRDefault="00587A98" w:rsidP="006942CA">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2) усиление внимания к поисковой и исследовательской деятельности учащихся.</w:t>
      </w:r>
    </w:p>
    <w:p w:rsidR="00587A98" w:rsidRPr="00841761" w:rsidRDefault="00587A98" w:rsidP="0039137D">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587A98" w:rsidRPr="00841761" w:rsidRDefault="00587A98" w:rsidP="0039137D">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w:t>
      </w:r>
    </w:p>
    <w:p w:rsidR="00587A98" w:rsidRPr="00841761" w:rsidRDefault="00587A98" w:rsidP="00841761">
      <w:pPr>
        <w:pStyle w:val="Style2"/>
        <w:widowControl/>
        <w:spacing w:before="58"/>
        <w:rPr>
          <w:rStyle w:val="FontStyle26"/>
          <w:spacing w:val="-10"/>
          <w:sz w:val="24"/>
          <w:szCs w:val="24"/>
        </w:rPr>
      </w:pPr>
    </w:p>
    <w:p w:rsidR="00587A98" w:rsidRPr="00841761" w:rsidRDefault="00587A98" w:rsidP="00895AEC">
      <w:pPr>
        <w:pStyle w:val="Style2"/>
        <w:widowControl/>
        <w:spacing w:before="58"/>
        <w:jc w:val="center"/>
        <w:rPr>
          <w:rStyle w:val="FontStyle26"/>
          <w:spacing w:val="-10"/>
          <w:sz w:val="24"/>
          <w:szCs w:val="24"/>
        </w:rPr>
      </w:pPr>
    </w:p>
    <w:p w:rsidR="00587A98" w:rsidRPr="00841761" w:rsidRDefault="00587A98" w:rsidP="00841761">
      <w:pPr>
        <w:pStyle w:val="Style2"/>
        <w:widowControl/>
        <w:spacing w:before="58"/>
        <w:rPr>
          <w:rStyle w:val="FontStyle26"/>
          <w:spacing w:val="-10"/>
          <w:sz w:val="24"/>
          <w:szCs w:val="24"/>
        </w:rPr>
      </w:pPr>
    </w:p>
    <w:p w:rsidR="00587A98" w:rsidRPr="00841761" w:rsidRDefault="00587A98" w:rsidP="00895AEC">
      <w:pPr>
        <w:pStyle w:val="Style2"/>
        <w:widowControl/>
        <w:spacing w:before="58"/>
        <w:jc w:val="center"/>
        <w:rPr>
          <w:rStyle w:val="FontStyle26"/>
          <w:spacing w:val="-10"/>
          <w:sz w:val="24"/>
          <w:szCs w:val="24"/>
        </w:rPr>
      </w:pPr>
    </w:p>
    <w:p w:rsidR="00587A98" w:rsidRDefault="00587A98" w:rsidP="00841761">
      <w:pPr>
        <w:pStyle w:val="Style2"/>
        <w:widowControl/>
        <w:spacing w:before="58"/>
        <w:jc w:val="center"/>
        <w:rPr>
          <w:rStyle w:val="FontStyle26"/>
          <w:spacing w:val="-10"/>
          <w:sz w:val="24"/>
          <w:szCs w:val="24"/>
        </w:rPr>
      </w:pPr>
      <w:r w:rsidRPr="00841761">
        <w:rPr>
          <w:rStyle w:val="FontStyle26"/>
          <w:spacing w:val="-10"/>
          <w:sz w:val="24"/>
          <w:szCs w:val="24"/>
        </w:rPr>
        <w:t>МЕСТО УЧЕБНОГО ПРЕДМЕТА «ОКРУЖАЮЩИЙ МИР» В УЧЕБНОМ ПЛАНЕ</w:t>
      </w:r>
    </w:p>
    <w:p w:rsidR="00587A98" w:rsidRPr="00841761" w:rsidRDefault="00587A98" w:rsidP="00841761">
      <w:pPr>
        <w:pStyle w:val="Style2"/>
        <w:widowControl/>
        <w:spacing w:before="58"/>
        <w:jc w:val="center"/>
        <w:rPr>
          <w:rStyle w:val="FontStyle27"/>
          <w:b/>
          <w:bCs/>
          <w:spacing w:val="-10"/>
          <w:sz w:val="24"/>
          <w:szCs w:val="24"/>
        </w:rPr>
      </w:pPr>
      <w:r w:rsidRPr="00841761">
        <w:rPr>
          <w:rStyle w:val="FontStyle27"/>
          <w:sz w:val="24"/>
          <w:szCs w:val="24"/>
        </w:rPr>
        <w:t>Согласно базисному (образовательному) плану образовательных учреждений РФ на изучение предмета « Окружающий мир» в начальной школе выделяется 270 часов, из них в 1 классе 66 часов (2 часа в неделю, 33 учебные</w:t>
      </w:r>
      <w:r>
        <w:rPr>
          <w:rStyle w:val="FontStyle27"/>
          <w:sz w:val="24"/>
          <w:szCs w:val="24"/>
        </w:rPr>
        <w:t xml:space="preserve"> недели), во 2,3,4 классах по 68 </w:t>
      </w:r>
      <w:r w:rsidRPr="00841761">
        <w:rPr>
          <w:rStyle w:val="FontStyle27"/>
          <w:sz w:val="24"/>
          <w:szCs w:val="24"/>
        </w:rPr>
        <w:t xml:space="preserve">часов ( 2 часа </w:t>
      </w:r>
      <w:r>
        <w:rPr>
          <w:rStyle w:val="FontStyle27"/>
          <w:sz w:val="24"/>
          <w:szCs w:val="24"/>
        </w:rPr>
        <w:t>в неделю, 34 учебные недели</w:t>
      </w:r>
      <w:r w:rsidRPr="00841761">
        <w:rPr>
          <w:rStyle w:val="FontStyle27"/>
          <w:sz w:val="24"/>
          <w:szCs w:val="24"/>
        </w:rPr>
        <w:t xml:space="preserve"> в каждом классе).</w:t>
      </w:r>
    </w:p>
    <w:p w:rsidR="00587A98" w:rsidRPr="00841761" w:rsidRDefault="00587A98" w:rsidP="00841761">
      <w:pPr>
        <w:pStyle w:val="Style4"/>
        <w:widowControl/>
        <w:spacing w:before="161" w:line="294" w:lineRule="exact"/>
        <w:ind w:firstLine="708"/>
        <w:rPr>
          <w:rStyle w:val="FontStyle27"/>
          <w:b/>
          <w:bCs/>
          <w:sz w:val="24"/>
          <w:szCs w:val="24"/>
        </w:rPr>
      </w:pPr>
    </w:p>
    <w:p w:rsidR="00587A98" w:rsidRPr="00841761" w:rsidRDefault="00587A98" w:rsidP="00841761">
      <w:pPr>
        <w:pStyle w:val="Style4"/>
        <w:widowControl/>
        <w:spacing w:before="161" w:line="294" w:lineRule="exact"/>
        <w:ind w:firstLine="0"/>
        <w:rPr>
          <w:rStyle w:val="FontStyle27"/>
          <w:b/>
          <w:bCs/>
          <w:sz w:val="24"/>
          <w:szCs w:val="24"/>
        </w:rPr>
      </w:pPr>
    </w:p>
    <w:p w:rsidR="00587A98" w:rsidRPr="00841761" w:rsidRDefault="00587A98" w:rsidP="009226A6">
      <w:pPr>
        <w:pStyle w:val="Style4"/>
        <w:widowControl/>
        <w:spacing w:before="161" w:line="294" w:lineRule="exact"/>
        <w:ind w:firstLine="708"/>
        <w:jc w:val="center"/>
        <w:rPr>
          <w:rStyle w:val="FontStyle27"/>
          <w:b/>
          <w:bCs/>
          <w:sz w:val="24"/>
          <w:szCs w:val="24"/>
        </w:rPr>
      </w:pPr>
      <w:r w:rsidRPr="00841761">
        <w:rPr>
          <w:rStyle w:val="FontStyle27"/>
          <w:b/>
          <w:bCs/>
          <w:sz w:val="24"/>
          <w:szCs w:val="24"/>
        </w:rPr>
        <w:t>ЦЕННОСТНЫЕ ОРИЕНТИРЫ СОДЕРЖАНИЯ УЧЕБНОГО ПРЕДМЕТА «ОКРУЖАЮЩИЙ МИР»</w:t>
      </w:r>
    </w:p>
    <w:p w:rsidR="00587A98" w:rsidRPr="00841761" w:rsidRDefault="00587A98" w:rsidP="009226A6">
      <w:pPr>
        <w:autoSpaceDE w:val="0"/>
        <w:autoSpaceDN w:val="0"/>
        <w:adjustRightInd w:val="0"/>
        <w:spacing w:after="0" w:line="240" w:lineRule="auto"/>
        <w:ind w:firstLine="708"/>
        <w:jc w:val="center"/>
        <w:rPr>
          <w:rFonts w:ascii="Times New Roman" w:hAnsi="Times New Roman" w:cs="Times New Roman"/>
          <w:b/>
          <w:bCs/>
          <w:sz w:val="24"/>
          <w:szCs w:val="24"/>
        </w:rPr>
      </w:pPr>
    </w:p>
    <w:p w:rsidR="00587A98" w:rsidRPr="00841761" w:rsidRDefault="00587A98" w:rsidP="00895AEC">
      <w:pPr>
        <w:autoSpaceDE w:val="0"/>
        <w:autoSpaceDN w:val="0"/>
        <w:adjustRightInd w:val="0"/>
        <w:spacing w:after="0" w:line="240" w:lineRule="auto"/>
        <w:ind w:firstLine="708"/>
        <w:jc w:val="both"/>
        <w:rPr>
          <w:rFonts w:ascii="Times New Roman" w:hAnsi="Times New Roman" w:cs="Times New Roman"/>
          <w:b/>
          <w:bCs/>
          <w:sz w:val="24"/>
          <w:szCs w:val="24"/>
        </w:rPr>
      </w:pPr>
    </w:p>
    <w:p w:rsidR="00587A98" w:rsidRPr="00841761" w:rsidRDefault="00587A98" w:rsidP="009226A6">
      <w:pPr>
        <w:pStyle w:val="Style7"/>
        <w:widowControl/>
        <w:ind w:firstLine="708"/>
        <w:rPr>
          <w:rStyle w:val="FontStyle30"/>
          <w:sz w:val="24"/>
          <w:szCs w:val="24"/>
        </w:rPr>
      </w:pPr>
      <w:r w:rsidRPr="00841761">
        <w:rPr>
          <w:rStyle w:val="FontStyle30"/>
          <w:sz w:val="24"/>
          <w:szCs w:val="24"/>
        </w:rPr>
        <w:t>Природа как одна из важнейших основ здоровой и гармоничной жизни человека и общества.</w:t>
      </w:r>
    </w:p>
    <w:p w:rsidR="00587A98" w:rsidRPr="00841761" w:rsidRDefault="00587A98" w:rsidP="009226A6">
      <w:pPr>
        <w:pStyle w:val="Style7"/>
        <w:widowControl/>
        <w:ind w:firstLine="708"/>
        <w:rPr>
          <w:rStyle w:val="FontStyle30"/>
          <w:sz w:val="24"/>
          <w:szCs w:val="24"/>
        </w:rPr>
      </w:pPr>
      <w:r w:rsidRPr="00841761">
        <w:rPr>
          <w:rStyle w:val="FontStyle30"/>
          <w:sz w:val="24"/>
          <w:szCs w:val="24"/>
        </w:rPr>
        <w:t>Культура как процесс и результат человеческой жизнедеятельности во всем многообразии ее форм.</w:t>
      </w:r>
    </w:p>
    <w:p w:rsidR="00587A98" w:rsidRPr="00841761" w:rsidRDefault="00587A98" w:rsidP="009226A6">
      <w:pPr>
        <w:pStyle w:val="Style7"/>
        <w:widowControl/>
        <w:spacing w:line="253" w:lineRule="exact"/>
        <w:ind w:firstLine="708"/>
        <w:rPr>
          <w:rStyle w:val="FontStyle30"/>
          <w:sz w:val="24"/>
          <w:szCs w:val="24"/>
        </w:rPr>
      </w:pPr>
      <w:r w:rsidRPr="00841761">
        <w:rPr>
          <w:rStyle w:val="FontStyle30"/>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587A98" w:rsidRPr="00841761" w:rsidRDefault="00587A98" w:rsidP="009226A6">
      <w:pPr>
        <w:pStyle w:val="Style8"/>
        <w:widowControl/>
        <w:spacing w:line="248" w:lineRule="exact"/>
        <w:ind w:firstLine="708"/>
        <w:jc w:val="both"/>
        <w:rPr>
          <w:rStyle w:val="FontStyle30"/>
          <w:sz w:val="24"/>
          <w:szCs w:val="24"/>
        </w:rPr>
      </w:pPr>
      <w:r w:rsidRPr="00841761">
        <w:rPr>
          <w:rStyle w:val="FontStyle30"/>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587A98" w:rsidRPr="00841761" w:rsidRDefault="00587A98" w:rsidP="00A53E57">
      <w:pPr>
        <w:pStyle w:val="Style7"/>
        <w:widowControl/>
        <w:spacing w:line="240" w:lineRule="auto"/>
        <w:ind w:firstLine="708"/>
        <w:rPr>
          <w:rStyle w:val="FontStyle30"/>
          <w:sz w:val="24"/>
          <w:szCs w:val="24"/>
        </w:rPr>
      </w:pPr>
      <w:r w:rsidRPr="00841761">
        <w:rPr>
          <w:rStyle w:val="FontStyle30"/>
          <w:sz w:val="24"/>
          <w:szCs w:val="24"/>
        </w:rPr>
        <w:t>Человечество как многообразие народов, культур, религий.</w:t>
      </w:r>
    </w:p>
    <w:p w:rsidR="00587A98" w:rsidRPr="00841761" w:rsidRDefault="00587A98" w:rsidP="00A53E57">
      <w:pPr>
        <w:pStyle w:val="Style7"/>
        <w:widowControl/>
        <w:spacing w:line="240" w:lineRule="auto"/>
        <w:ind w:firstLine="708"/>
        <w:rPr>
          <w:rStyle w:val="FontStyle30"/>
          <w:sz w:val="24"/>
          <w:szCs w:val="24"/>
        </w:rPr>
      </w:pPr>
      <w:r w:rsidRPr="00841761">
        <w:rPr>
          <w:rStyle w:val="FontStyle30"/>
          <w:sz w:val="24"/>
          <w:szCs w:val="24"/>
        </w:rPr>
        <w:t>Международное сотрудничество как основа мира на Земле.</w:t>
      </w:r>
    </w:p>
    <w:p w:rsidR="00587A98" w:rsidRPr="00841761" w:rsidRDefault="00587A98" w:rsidP="00A53E57">
      <w:pPr>
        <w:pStyle w:val="Style8"/>
        <w:widowControl/>
        <w:spacing w:line="240" w:lineRule="auto"/>
        <w:ind w:firstLine="149"/>
        <w:jc w:val="both"/>
        <w:rPr>
          <w:rStyle w:val="FontStyle30"/>
          <w:sz w:val="24"/>
          <w:szCs w:val="24"/>
        </w:rPr>
      </w:pPr>
      <w:r w:rsidRPr="00841761">
        <w:rPr>
          <w:rStyle w:val="FontStyle30"/>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587A98" w:rsidRPr="00841761" w:rsidRDefault="00587A98" w:rsidP="00A53E57">
      <w:pPr>
        <w:pStyle w:val="Style8"/>
        <w:widowControl/>
        <w:spacing w:line="240" w:lineRule="auto"/>
        <w:ind w:firstLine="708"/>
        <w:jc w:val="both"/>
        <w:rPr>
          <w:rStyle w:val="FontStyle30"/>
          <w:sz w:val="24"/>
          <w:szCs w:val="24"/>
        </w:rPr>
      </w:pPr>
      <w:r w:rsidRPr="00841761">
        <w:rPr>
          <w:rStyle w:val="FontStyle30"/>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587A98" w:rsidRPr="00841761" w:rsidRDefault="00587A98" w:rsidP="00A53E57">
      <w:pPr>
        <w:pStyle w:val="Style6"/>
        <w:widowControl/>
        <w:spacing w:line="240" w:lineRule="auto"/>
        <w:ind w:firstLine="708"/>
        <w:jc w:val="both"/>
        <w:rPr>
          <w:rStyle w:val="FontStyle30"/>
          <w:sz w:val="24"/>
          <w:szCs w:val="24"/>
        </w:rPr>
      </w:pPr>
      <w:r w:rsidRPr="00841761">
        <w:rPr>
          <w:rStyle w:val="FontStyle30"/>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587A98" w:rsidRPr="00841761" w:rsidRDefault="00587A98" w:rsidP="00A53E57">
      <w:pPr>
        <w:pStyle w:val="Style8"/>
        <w:widowControl/>
        <w:spacing w:line="240" w:lineRule="auto"/>
        <w:ind w:firstLine="708"/>
        <w:jc w:val="both"/>
        <w:rPr>
          <w:rStyle w:val="FontStyle30"/>
          <w:sz w:val="24"/>
          <w:szCs w:val="24"/>
        </w:rPr>
      </w:pPr>
      <w:r w:rsidRPr="00841761">
        <w:rPr>
          <w:rStyle w:val="FontStyle30"/>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87A98" w:rsidRPr="00841761" w:rsidRDefault="00587A98" w:rsidP="00A53E57">
      <w:pPr>
        <w:pStyle w:val="Style8"/>
        <w:widowControl/>
        <w:spacing w:line="240" w:lineRule="auto"/>
        <w:ind w:firstLine="708"/>
        <w:jc w:val="both"/>
        <w:rPr>
          <w:rStyle w:val="FontStyle30"/>
          <w:sz w:val="24"/>
          <w:szCs w:val="24"/>
        </w:rPr>
      </w:pPr>
      <w:r w:rsidRPr="00841761">
        <w:rPr>
          <w:rStyle w:val="FontStyle30"/>
          <w:sz w:val="24"/>
          <w:szCs w:val="24"/>
        </w:rPr>
        <w:t>Труд и творчество как отличительные черты духовно и нравственно развитой личности.</w:t>
      </w:r>
    </w:p>
    <w:p w:rsidR="00587A98" w:rsidRPr="00841761" w:rsidRDefault="00587A98" w:rsidP="00A53E57">
      <w:pPr>
        <w:pStyle w:val="Style8"/>
        <w:widowControl/>
        <w:spacing w:line="240" w:lineRule="auto"/>
        <w:ind w:firstLine="708"/>
        <w:jc w:val="both"/>
        <w:rPr>
          <w:rStyle w:val="FontStyle30"/>
          <w:sz w:val="24"/>
          <w:szCs w:val="24"/>
        </w:rPr>
      </w:pPr>
      <w:r w:rsidRPr="00841761">
        <w:rPr>
          <w:rStyle w:val="FontStyle30"/>
          <w:sz w:val="24"/>
          <w:szCs w:val="24"/>
        </w:rPr>
        <w:t>Традиционные российские религии и межконфессиональный диалог как основа духовно-нравственной консолидации российского общества.</w:t>
      </w:r>
    </w:p>
    <w:p w:rsidR="00587A98" w:rsidRPr="00841761" w:rsidRDefault="00587A98" w:rsidP="00A53E57">
      <w:pPr>
        <w:pStyle w:val="Style8"/>
        <w:widowControl/>
        <w:spacing w:line="240" w:lineRule="auto"/>
        <w:ind w:firstLine="708"/>
        <w:jc w:val="both"/>
        <w:rPr>
          <w:rStyle w:val="FontStyle30"/>
          <w:sz w:val="24"/>
          <w:szCs w:val="24"/>
        </w:rPr>
      </w:pPr>
      <w:r w:rsidRPr="00841761">
        <w:rPr>
          <w:rStyle w:val="FontStyle30"/>
          <w:sz w:val="24"/>
          <w:szCs w:val="24"/>
        </w:rPr>
        <w:t>Здоровый образ жизни в единстве составляющих: здоровье физическое, психическое, духовно- и социально-нравственное.</w:t>
      </w:r>
    </w:p>
    <w:p w:rsidR="00587A98" w:rsidRPr="00841761" w:rsidRDefault="00587A98" w:rsidP="00A53E57">
      <w:pPr>
        <w:pStyle w:val="Style9"/>
        <w:widowControl/>
        <w:spacing w:line="240" w:lineRule="auto"/>
        <w:ind w:firstLine="708"/>
        <w:rPr>
          <w:rStyle w:val="FontStyle27"/>
          <w:sz w:val="24"/>
          <w:szCs w:val="24"/>
        </w:rPr>
      </w:pPr>
      <w:r w:rsidRPr="00841761">
        <w:rPr>
          <w:rStyle w:val="FontStyle27"/>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587A98" w:rsidRPr="00841761" w:rsidRDefault="00587A98" w:rsidP="00A53E57">
      <w:pPr>
        <w:pStyle w:val="Style9"/>
        <w:widowControl/>
        <w:spacing w:line="240" w:lineRule="auto"/>
        <w:ind w:firstLine="708"/>
        <w:rPr>
          <w:rStyle w:val="FontStyle27"/>
          <w:sz w:val="24"/>
          <w:szCs w:val="24"/>
        </w:rPr>
      </w:pPr>
    </w:p>
    <w:p w:rsidR="00587A98" w:rsidRPr="00841761" w:rsidRDefault="00587A98" w:rsidP="00760E64">
      <w:pPr>
        <w:pStyle w:val="Style9"/>
        <w:widowControl/>
        <w:spacing w:line="240" w:lineRule="auto"/>
        <w:ind w:firstLine="708"/>
        <w:jc w:val="center"/>
        <w:rPr>
          <w:rStyle w:val="FontStyle27"/>
          <w:b/>
          <w:bCs/>
          <w:sz w:val="24"/>
          <w:szCs w:val="24"/>
        </w:rPr>
      </w:pPr>
    </w:p>
    <w:p w:rsidR="00587A98" w:rsidRPr="00841761" w:rsidRDefault="00587A98" w:rsidP="00760E64">
      <w:pPr>
        <w:pStyle w:val="Style9"/>
        <w:widowControl/>
        <w:spacing w:line="240" w:lineRule="auto"/>
        <w:ind w:firstLine="708"/>
        <w:jc w:val="center"/>
        <w:rPr>
          <w:rStyle w:val="FontStyle27"/>
          <w:b/>
          <w:bCs/>
          <w:sz w:val="24"/>
          <w:szCs w:val="24"/>
        </w:rPr>
      </w:pPr>
    </w:p>
    <w:p w:rsidR="00587A98" w:rsidRPr="00841761" w:rsidRDefault="00587A98" w:rsidP="00760E64">
      <w:pPr>
        <w:pStyle w:val="Style9"/>
        <w:widowControl/>
        <w:spacing w:line="240" w:lineRule="auto"/>
        <w:ind w:firstLine="708"/>
        <w:jc w:val="center"/>
        <w:rPr>
          <w:rStyle w:val="FontStyle27"/>
          <w:b/>
          <w:bCs/>
          <w:sz w:val="24"/>
          <w:szCs w:val="24"/>
        </w:rPr>
      </w:pPr>
    </w:p>
    <w:p w:rsidR="00587A98" w:rsidRPr="00841761" w:rsidRDefault="00587A98" w:rsidP="00841761">
      <w:pPr>
        <w:pStyle w:val="Style9"/>
        <w:widowControl/>
        <w:spacing w:line="240" w:lineRule="auto"/>
        <w:ind w:firstLine="0"/>
        <w:rPr>
          <w:rStyle w:val="FontStyle27"/>
          <w:b/>
          <w:bCs/>
          <w:sz w:val="24"/>
          <w:szCs w:val="24"/>
        </w:rPr>
      </w:pPr>
    </w:p>
    <w:p w:rsidR="00587A98" w:rsidRPr="00841761" w:rsidRDefault="00587A98" w:rsidP="00760E64">
      <w:pPr>
        <w:pStyle w:val="Style9"/>
        <w:widowControl/>
        <w:spacing w:line="240" w:lineRule="auto"/>
        <w:ind w:firstLine="708"/>
        <w:jc w:val="center"/>
        <w:rPr>
          <w:rStyle w:val="FontStyle27"/>
          <w:b/>
          <w:bCs/>
          <w:sz w:val="24"/>
          <w:szCs w:val="24"/>
        </w:rPr>
      </w:pPr>
    </w:p>
    <w:p w:rsidR="00587A98" w:rsidRPr="00841761" w:rsidRDefault="00587A98" w:rsidP="00760E64">
      <w:pPr>
        <w:pStyle w:val="Style9"/>
        <w:widowControl/>
        <w:spacing w:line="240" w:lineRule="auto"/>
        <w:ind w:firstLine="708"/>
        <w:jc w:val="center"/>
        <w:rPr>
          <w:rStyle w:val="FontStyle27"/>
          <w:b/>
          <w:bCs/>
          <w:sz w:val="24"/>
          <w:szCs w:val="24"/>
        </w:rPr>
      </w:pPr>
      <w:r w:rsidRPr="00841761">
        <w:rPr>
          <w:rStyle w:val="FontStyle27"/>
          <w:b/>
          <w:bCs/>
          <w:sz w:val="24"/>
          <w:szCs w:val="24"/>
        </w:rPr>
        <w:t xml:space="preserve">РЕЗУЛЬТАТЫ ИЗУЧЕНИЯ УЧЕБНОГО ПРЕДМЕТА </w:t>
      </w:r>
    </w:p>
    <w:p w:rsidR="00587A98" w:rsidRPr="00841761" w:rsidRDefault="00587A98" w:rsidP="00760E64">
      <w:pPr>
        <w:pStyle w:val="Style9"/>
        <w:widowControl/>
        <w:spacing w:line="240" w:lineRule="auto"/>
        <w:ind w:firstLine="708"/>
        <w:jc w:val="center"/>
        <w:rPr>
          <w:rStyle w:val="FontStyle27"/>
          <w:b/>
          <w:bCs/>
          <w:sz w:val="24"/>
          <w:szCs w:val="24"/>
        </w:rPr>
      </w:pPr>
      <w:r w:rsidRPr="00841761">
        <w:rPr>
          <w:rStyle w:val="FontStyle27"/>
          <w:b/>
          <w:bCs/>
          <w:sz w:val="24"/>
          <w:szCs w:val="24"/>
        </w:rPr>
        <w:t>«ОКРУЖАЮЩИЙ МИР»</w:t>
      </w:r>
    </w:p>
    <w:p w:rsidR="00587A98" w:rsidRPr="00841761" w:rsidRDefault="00587A98" w:rsidP="00760E64">
      <w:pPr>
        <w:pStyle w:val="Style8"/>
        <w:widowControl/>
        <w:spacing w:before="50" w:line="240" w:lineRule="auto"/>
        <w:ind w:firstLine="0"/>
        <w:rPr>
          <w:rStyle w:val="FontStyle30"/>
          <w:sz w:val="24"/>
          <w:szCs w:val="24"/>
        </w:rPr>
      </w:pPr>
    </w:p>
    <w:p w:rsidR="00587A98" w:rsidRPr="00841761" w:rsidRDefault="00587A98" w:rsidP="00760E64">
      <w:pPr>
        <w:pStyle w:val="Style8"/>
        <w:widowControl/>
        <w:spacing w:before="50" w:line="240" w:lineRule="auto"/>
        <w:ind w:firstLine="0"/>
        <w:rPr>
          <w:rStyle w:val="FontStyle30"/>
          <w:sz w:val="24"/>
          <w:szCs w:val="24"/>
        </w:rPr>
      </w:pP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b/>
          <w:bCs/>
          <w:sz w:val="24"/>
          <w:szCs w:val="24"/>
        </w:rPr>
        <w:t xml:space="preserve">Личностные результаты </w:t>
      </w:r>
      <w:r w:rsidRPr="00841761">
        <w:rPr>
          <w:rFonts w:ascii="Times New Roman" w:hAnsi="Times New Roman" w:cs="Times New Roman"/>
          <w:sz w:val="24"/>
          <w:szCs w:val="24"/>
        </w:rPr>
        <w:t xml:space="preserve">представлены двумя группами целей. </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 xml:space="preserve">Одна группа относится к личности субъекта обучения, его новым социальным ролям, которые определяются новым статусом ребенка как ученика и школьника. </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Это:</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готовность и способность к саморазвитию и самообучению,</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достаточно высокий уровень учебной мотивации, самоконтроля и самооценки;</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личностные качества, позволяющие успешно осуществлять учебную деятельность и взаимодействие с ее участниками.</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Другая группа целей передает социальную позицию школьника,</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xml:space="preserve">сформированность его ценностного взгляда на окружающий мир. </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Это:</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b/>
          <w:bCs/>
          <w:sz w:val="24"/>
          <w:szCs w:val="24"/>
        </w:rPr>
        <w:t xml:space="preserve">Предметные результаты </w:t>
      </w:r>
      <w:r w:rsidRPr="00841761">
        <w:rPr>
          <w:rFonts w:ascii="Times New Roman" w:hAnsi="Times New Roman" w:cs="Times New Roman"/>
          <w:sz w:val="24"/>
          <w:szCs w:val="24"/>
        </w:rPr>
        <w:t>обучения нацелены на решение, прежде всего, образовательных задач:</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осознание целостности окружающего мира, расширение знаний о разных его сторонах и объектах;</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обнаружение и установление элементарных связей и зависимостей в природе и обществе;</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овладение наиболее существенными методами изучения окружающего мира (наблюдения, опыт, эксперимент, измерение);</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использование полученных знаний в продуктивной и преобразующей деятельности;</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841761">
        <w:rPr>
          <w:rFonts w:ascii="Times New Roman" w:hAnsi="Times New Roman" w:cs="Times New Roman"/>
          <w:b/>
          <w:bCs/>
          <w:sz w:val="24"/>
          <w:szCs w:val="24"/>
        </w:rPr>
        <w:t xml:space="preserve">метапредметных результатов </w:t>
      </w:r>
      <w:r w:rsidRPr="00841761">
        <w:rPr>
          <w:rFonts w:ascii="Times New Roman" w:hAnsi="Times New Roman" w:cs="Times New Roman"/>
          <w:sz w:val="24"/>
          <w:szCs w:val="24"/>
        </w:rPr>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«Универсальные учебные действия», 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познавательные, регулятивные и коммуникативные действия:</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 др.).</w:t>
      </w:r>
    </w:p>
    <w:p w:rsidR="00587A98" w:rsidRPr="00841761" w:rsidRDefault="00587A98" w:rsidP="00513448">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 xml:space="preserve">На основе установленных целей изучения предмета Окружающий мир были определены его функции: </w:t>
      </w:r>
      <w:r w:rsidRPr="00841761">
        <w:rPr>
          <w:rFonts w:ascii="Times New Roman" w:hAnsi="Times New Roman" w:cs="Times New Roman"/>
          <w:b/>
          <w:bCs/>
          <w:sz w:val="24"/>
          <w:szCs w:val="24"/>
        </w:rPr>
        <w:t>образовательная, развивающая,</w:t>
      </w:r>
      <w:r w:rsidRPr="00841761">
        <w:rPr>
          <w:rFonts w:ascii="Times New Roman" w:hAnsi="Times New Roman" w:cs="Times New Roman"/>
          <w:sz w:val="24"/>
          <w:szCs w:val="24"/>
        </w:rPr>
        <w:t xml:space="preserve"> </w:t>
      </w:r>
      <w:r w:rsidRPr="00841761">
        <w:rPr>
          <w:rFonts w:ascii="Times New Roman" w:hAnsi="Times New Roman" w:cs="Times New Roman"/>
          <w:b/>
          <w:bCs/>
          <w:sz w:val="24"/>
          <w:szCs w:val="24"/>
        </w:rPr>
        <w:t xml:space="preserve">воспитывающая. </w:t>
      </w:r>
      <w:r w:rsidRPr="00841761">
        <w:rPr>
          <w:rFonts w:ascii="Times New Roman" w:hAnsi="Times New Roman" w:cs="Times New Roman"/>
          <w:sz w:val="24"/>
          <w:szCs w:val="24"/>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психическое и личностное развитие обучающегося, формирование его общей</w:t>
      </w:r>
    </w:p>
    <w:p w:rsidR="00587A98" w:rsidRPr="00841761" w:rsidRDefault="00587A98" w:rsidP="00513448">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841761">
      <w:pPr>
        <w:pStyle w:val="Style8"/>
        <w:widowControl/>
        <w:spacing w:line="240" w:lineRule="auto"/>
        <w:ind w:firstLine="0"/>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513448">
      <w:pPr>
        <w:pStyle w:val="Style8"/>
        <w:widowControl/>
        <w:spacing w:line="240" w:lineRule="auto"/>
        <w:ind w:firstLine="708"/>
        <w:jc w:val="both"/>
        <w:rPr>
          <w:rFonts w:ascii="Times New Roman" w:hAnsi="Times New Roman" w:cs="Times New Roman"/>
          <w:b/>
          <w:bCs/>
        </w:rPr>
      </w:pPr>
    </w:p>
    <w:p w:rsidR="00587A98" w:rsidRPr="00841761" w:rsidRDefault="00587A98" w:rsidP="00CC0B46">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СОДЕРЖАНИЕ УЧЕБНОГО ПРЕДМЕТА</w:t>
      </w:r>
    </w:p>
    <w:p w:rsidR="00587A98" w:rsidRPr="00841761" w:rsidRDefault="00587A98" w:rsidP="00CC0B46">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 xml:space="preserve"> «ОКРУЖАЮЩИЙ МИР»</w:t>
      </w:r>
    </w:p>
    <w:p w:rsidR="00587A98" w:rsidRPr="00841761" w:rsidRDefault="00587A98" w:rsidP="00CC0B46">
      <w:pPr>
        <w:pStyle w:val="Style8"/>
        <w:widowControl/>
        <w:spacing w:line="240" w:lineRule="auto"/>
        <w:ind w:firstLine="0"/>
        <w:jc w:val="both"/>
        <w:rPr>
          <w:rFonts w:ascii="Times New Roman" w:hAnsi="Times New Roman" w:cs="Times New Roman"/>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класс (70</w:t>
      </w:r>
      <w:r w:rsidRPr="00841761">
        <w:rPr>
          <w:rFonts w:ascii="Times New Roman" w:hAnsi="Times New Roman" w:cs="Times New Roman"/>
          <w:b/>
          <w:bCs/>
          <w:sz w:val="24"/>
          <w:szCs w:val="24"/>
        </w:rPr>
        <w:t xml:space="preserve"> ч)</w:t>
      </w: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Введение. Что тебя окружает (1</w:t>
      </w:r>
      <w:r w:rsidRPr="00841761">
        <w:rPr>
          <w:rFonts w:ascii="Times New Roman" w:hAnsi="Times New Roman" w:cs="Times New Roman"/>
          <w:b/>
          <w:bCs/>
          <w:sz w:val="24"/>
          <w:szCs w:val="24"/>
        </w:rPr>
        <w:t xml:space="preserve"> ч)</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Универсальные учебные действия: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«читать» информацию, представленную в виде схемы;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сравнивать внешность разных людей: выделять черты сходства и различия.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Кто ты такой (15</w:t>
      </w:r>
      <w:r w:rsidRPr="00841761">
        <w:rPr>
          <w:rFonts w:ascii="Times New Roman" w:hAnsi="Times New Roman" w:cs="Times New Roman"/>
          <w:b/>
          <w:bCs/>
          <w:sz w:val="24"/>
          <w:szCs w:val="24"/>
        </w:rPr>
        <w:t xml:space="preserve"> ч)</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Путешествие в прошлое (исторические сведения). Как человек открыл</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для себя огонь.</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Универсальные учебные действия: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описывать кратко особенности разных органов чувств;</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сопоставлять орган чувств с выполняемой им функцией;</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анализировать режим дня, рассказывать о его значении в жизни школьника;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различать арабские и римские цифры, время с точностью до минуты;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характеризовать значение и особенности физической культуры, закаливания;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реализовывать в учебных, игровых и житейских ситуациях правила поведения при возникающих опасностях.</w:t>
      </w: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Кто живет рядом с тобой (6</w:t>
      </w:r>
      <w:r w:rsidRPr="00841761">
        <w:rPr>
          <w:rFonts w:ascii="Times New Roman" w:hAnsi="Times New Roman" w:cs="Times New Roman"/>
          <w:b/>
          <w:bCs/>
          <w:sz w:val="24"/>
          <w:szCs w:val="24"/>
        </w:rPr>
        <w:t xml:space="preserve"> ч)</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Путешествие в прошлое (исторические сведения). Когда и почему появились правила. Игровой и потешный семейный фольклор.</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Универсальные учебные действия.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составлять небольшие тексты о семье: труде, отдыхе,</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взаимоотношениях членов семьи;</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характеризовать правила поведения в среде сверстников, взрослых, со старшими и младшими;</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реализовывать правила поведения в учебной, игровой деятельности и житейских ситуациях.</w:t>
      </w: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Россия — твоя Родина (23</w:t>
      </w:r>
      <w:r w:rsidRPr="00841761">
        <w:rPr>
          <w:rFonts w:ascii="Times New Roman" w:hAnsi="Times New Roman" w:cs="Times New Roman"/>
          <w:b/>
          <w:bCs/>
          <w:sz w:val="24"/>
          <w:szCs w:val="24"/>
        </w:rPr>
        <w:t xml:space="preserve"> ч)</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Универсальные учебные действия: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ориентироваться в понятии «Родина», приводить примеры синонимов к слову «Родина»;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различать флаг и герб России. Основные достопримечательности. Различать основные достопримечательности родного края и описывать их;</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ориентироваться в понятии «Конституция РФ»: называть основные права и обязанности граждан России, права ребенка;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воспроизводить в небольшом рассказе-повествовании (рассказе- рассуждении) события, связанные с историей Древней Руси.</w:t>
      </w:r>
    </w:p>
    <w:p w:rsidR="00587A98" w:rsidRPr="00841761" w:rsidRDefault="00587A98" w:rsidP="00401EB7">
      <w:pPr>
        <w:autoSpaceDE w:val="0"/>
        <w:autoSpaceDN w:val="0"/>
        <w:adjustRightInd w:val="0"/>
        <w:spacing w:after="0" w:line="240" w:lineRule="auto"/>
        <w:jc w:val="both"/>
        <w:rPr>
          <w:rFonts w:ascii="Times New Roman" w:hAnsi="Times New Roman" w:cs="Times New Roman"/>
          <w:b/>
          <w:bCs/>
          <w:sz w:val="24"/>
          <w:szCs w:val="24"/>
        </w:rPr>
      </w:pPr>
      <w:r w:rsidRPr="00841761">
        <w:rPr>
          <w:rFonts w:ascii="Times New Roman" w:hAnsi="Times New Roman" w:cs="Times New Roman"/>
          <w:b/>
          <w:bCs/>
          <w:sz w:val="24"/>
          <w:szCs w:val="24"/>
        </w:rPr>
        <w:t>Мы — жители Земли (25 ч)</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sz w:val="24"/>
          <w:szCs w:val="24"/>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Жизнь сада и огорода. Растения сада и огорода. Плодовые и ягодные 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 Как человек одомашнил животных.</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b/>
          <w:bCs/>
          <w:sz w:val="24"/>
          <w:szCs w:val="24"/>
        </w:rPr>
        <w:t>Экскурсии.</w:t>
      </w:r>
      <w:r w:rsidRPr="00841761">
        <w:rPr>
          <w:rFonts w:ascii="Times New Roman" w:hAnsi="Times New Roman" w:cs="Times New Roman"/>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587A98" w:rsidRPr="00841761" w:rsidRDefault="00587A98" w:rsidP="00401EB7">
      <w:pPr>
        <w:autoSpaceDE w:val="0"/>
        <w:autoSpaceDN w:val="0"/>
        <w:adjustRightInd w:val="0"/>
        <w:spacing w:after="0" w:line="240" w:lineRule="auto"/>
        <w:ind w:firstLine="708"/>
        <w:jc w:val="both"/>
        <w:rPr>
          <w:rFonts w:ascii="Times New Roman" w:hAnsi="Times New Roman" w:cs="Times New Roman"/>
          <w:sz w:val="24"/>
          <w:szCs w:val="24"/>
        </w:rPr>
      </w:pPr>
      <w:r w:rsidRPr="00841761">
        <w:rPr>
          <w:rFonts w:ascii="Times New Roman" w:hAnsi="Times New Roman" w:cs="Times New Roman"/>
          <w:b/>
          <w:bCs/>
          <w:sz w:val="24"/>
          <w:szCs w:val="24"/>
        </w:rPr>
        <w:t>Практические работы</w:t>
      </w:r>
      <w:r w:rsidRPr="00841761">
        <w:rPr>
          <w:rFonts w:ascii="Times New Roman" w:hAnsi="Times New Roman" w:cs="Times New Roman"/>
          <w:sz w:val="24"/>
          <w:szCs w:val="24"/>
        </w:rPr>
        <w:t>. Составление режима дня для будней и выходных.</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Универсальные учебные действия: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кратко характеризовать Солнечную систему (солнечную «семью»); выделять отличия Земли от других планет Солнечной системы;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называть царства природы, описывать признаки животного и растения как живого существа;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различать этажи леса: называть особенности каждого этажа;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узнавать в реальной обстановке и на рисунке деревья леса (с</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ориентировкой на родной край);</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различать понятия (без термина): сообщество, деревья-кустарники- травы, лекарственные и ядовитые растения;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составлять небольшое описание на тему «Лес — сообщество»;</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моделировать на примере цепи питания жизнь леса;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конструировать в игровых и учебных ситуациях правила безопасного поведения в лесу;</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отличать водоем как сообщество от других сообществ; кратко характеризовать его особенности;</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различать состояния воды как вещества, приводить примеры различных состояний воды;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проводить несложные опыты по определению свойств воды;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отличать водоем от реки как водного потока;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описывать представителей растительного и животного мира луга (поля, сада);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приводить примеры лекарственных растений луга;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узнавать в процессе наблюдения (по рисункам) опасные для человека растения;</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отличать 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описывать сезонный труд в саду и огороде (по проведенным наблюдениям). Различать плодовые и ягодные культуры;</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составлять небольшой рассказ о роли природы в жизни человека;</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приводить примеры произведений живописи (музыки), посвященных природе;</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eastAsia="Arial Unicode MS" w:hAnsi="Times New Roman" w:cs="Times New Roman"/>
          <w:sz w:val="24"/>
          <w:szCs w:val="24"/>
        </w:rPr>
        <w:t></w:t>
      </w:r>
      <w:r w:rsidRPr="00841761">
        <w:rPr>
          <w:rFonts w:ascii="Times New Roman" w:eastAsia="SymbolMT" w:hAnsi="Times New Roman" w:cs="Times New Roman"/>
          <w:sz w:val="24"/>
          <w:szCs w:val="24"/>
        </w:rPr>
        <w:t xml:space="preserve"> </w:t>
      </w:r>
      <w:r w:rsidRPr="00841761">
        <w:rPr>
          <w:rFonts w:ascii="Times New Roman" w:hAnsi="Times New Roman" w:cs="Times New Roman"/>
          <w:sz w:val="24"/>
          <w:szCs w:val="24"/>
        </w:rPr>
        <w:t>приводить примеры из Красной книги России (своей местности).</w:t>
      </w: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401EB7">
      <w:pPr>
        <w:pStyle w:val="Style8"/>
        <w:widowControl/>
        <w:spacing w:line="240" w:lineRule="auto"/>
        <w:ind w:firstLine="0"/>
        <w:jc w:val="both"/>
        <w:rPr>
          <w:rFonts w:ascii="Times New Roman" w:hAnsi="Times New Roman" w:cs="Times New Roman"/>
        </w:rPr>
      </w:pPr>
    </w:p>
    <w:p w:rsidR="00587A98" w:rsidRPr="00841761" w:rsidRDefault="00587A98" w:rsidP="00BF09BC">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 xml:space="preserve">ПЛАНИРУЕМЫЕ РЕЗУЛЬТАТЫ ОСВОЕНИЯ ПРОГРАММЫ </w:t>
      </w:r>
    </w:p>
    <w:p w:rsidR="00587A98" w:rsidRPr="00841761" w:rsidRDefault="00587A98" w:rsidP="00BF09BC">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ПО ОКРУЖАЮЩЕМУ МИРУ ВО 2-ОМ КЛАССЕ.</w:t>
      </w:r>
    </w:p>
    <w:p w:rsidR="00587A98" w:rsidRPr="00841761" w:rsidRDefault="00587A98" w:rsidP="00BF09BC">
      <w:pPr>
        <w:pStyle w:val="Style8"/>
        <w:widowControl/>
        <w:spacing w:line="240" w:lineRule="auto"/>
        <w:ind w:firstLine="0"/>
        <w:jc w:val="center"/>
        <w:rPr>
          <w:rFonts w:ascii="Times New Roman" w:hAnsi="Times New Roman" w:cs="Times New Roman"/>
          <w:b/>
          <w:bCs/>
        </w:rPr>
      </w:pPr>
    </w:p>
    <w:p w:rsidR="00587A98" w:rsidRPr="00841761" w:rsidRDefault="00587A98" w:rsidP="00BC5642">
      <w:pPr>
        <w:autoSpaceDE w:val="0"/>
        <w:autoSpaceDN w:val="0"/>
        <w:adjustRightInd w:val="0"/>
        <w:spacing w:after="0" w:line="240" w:lineRule="auto"/>
        <w:jc w:val="both"/>
        <w:rPr>
          <w:rFonts w:ascii="Times New Roman" w:hAnsi="Times New Roman" w:cs="Times New Roman"/>
          <w:b/>
          <w:bCs/>
          <w:sz w:val="24"/>
          <w:szCs w:val="24"/>
        </w:rPr>
      </w:pPr>
      <w:r w:rsidRPr="00841761">
        <w:rPr>
          <w:rFonts w:ascii="Times New Roman" w:hAnsi="Times New Roman" w:cs="Times New Roman"/>
          <w:b/>
          <w:bCs/>
          <w:sz w:val="24"/>
          <w:szCs w:val="24"/>
        </w:rPr>
        <w:t xml:space="preserve"> К концу обучения во втором классе учащиеся научатся:</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составлять небольшие тексты о семье: труде, отдыхе, взаимоотношениях членов семьи.</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называть основные права и обязанности граждан России, права ребенка;</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оценивать жизненную ситуацию, а также представленную в художественном произведении с точки зрения этики и правил нравственности;</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различать (соотносить) прошлое-настоящее-будущее; год-век (столетие); соотносить событие с датой его происхождения;</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кратко характеризовать Солнечную систему (солнечную «семью»); называть отличия Земли от других планет Солнечной системы;</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называть царства природы;</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описывать признаки животного и растения как живого существа;</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моделировать жизнь сообщества на примере цепи питания;</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различать состояния воды как вещества, приводить примеры различных состояний воды;</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устанавливать основные признаки разных сообществ; сравнивать сообщества;</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описывать представителей растительного и животного мира разных сообществ;</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сравнивать представителей растительного и животного мира по условиям их обитания;</w:t>
      </w:r>
    </w:p>
    <w:p w:rsidR="00587A98" w:rsidRPr="00841761" w:rsidRDefault="00587A98" w:rsidP="00BC5642">
      <w:pPr>
        <w:autoSpaceDE w:val="0"/>
        <w:autoSpaceDN w:val="0"/>
        <w:adjustRightInd w:val="0"/>
        <w:spacing w:after="0" w:line="240" w:lineRule="auto"/>
        <w:jc w:val="both"/>
        <w:rPr>
          <w:rFonts w:ascii="Times New Roman" w:hAnsi="Times New Roman" w:cs="Times New Roman"/>
          <w:b/>
          <w:bCs/>
          <w:sz w:val="24"/>
          <w:szCs w:val="24"/>
        </w:rPr>
      </w:pPr>
      <w:r w:rsidRPr="00841761">
        <w:rPr>
          <w:rFonts w:ascii="Times New Roman" w:hAnsi="Times New Roman" w:cs="Times New Roman"/>
          <w:b/>
          <w:bCs/>
          <w:sz w:val="24"/>
          <w:szCs w:val="24"/>
        </w:rPr>
        <w:t>К концу обучения во втором классе учащиеся могут научиться:</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«читать» информацию, представленную в виде схемы;</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воспроизводить в небольшом рассказе-повествовании (рассказе- описании) изученные сведения из истории Древней Руси;</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587A98" w:rsidRPr="00841761" w:rsidRDefault="00587A98" w:rsidP="00BC5642">
      <w:pPr>
        <w:autoSpaceDE w:val="0"/>
        <w:autoSpaceDN w:val="0"/>
        <w:adjustRightInd w:val="0"/>
        <w:spacing w:after="0" w:line="240" w:lineRule="auto"/>
        <w:jc w:val="both"/>
        <w:rPr>
          <w:rFonts w:ascii="Times New Roman" w:hAnsi="Times New Roman" w:cs="Times New Roman"/>
          <w:sz w:val="24"/>
          <w:szCs w:val="24"/>
        </w:rPr>
      </w:pPr>
      <w:r w:rsidRPr="00841761">
        <w:rPr>
          <w:rFonts w:ascii="Times New Roman" w:hAnsi="Times New Roman" w:cs="Times New Roman"/>
          <w:sz w:val="24"/>
          <w:szCs w:val="24"/>
        </w:rPr>
        <w:t>— проводить несложные опыты и наблюдения (в соответствии с программой);</w:t>
      </w:r>
    </w:p>
    <w:p w:rsidR="00587A98" w:rsidRPr="00841761" w:rsidRDefault="00587A98" w:rsidP="00841761">
      <w:pPr>
        <w:autoSpaceDE w:val="0"/>
        <w:autoSpaceDN w:val="0"/>
        <w:adjustRightInd w:val="0"/>
        <w:spacing w:after="0" w:line="240" w:lineRule="auto"/>
        <w:jc w:val="both"/>
        <w:rPr>
          <w:rFonts w:ascii="Times New Roman" w:hAnsi="Times New Roman" w:cs="Times New Roman"/>
          <w:sz w:val="24"/>
          <w:szCs w:val="24"/>
        </w:rPr>
      </w:pPr>
    </w:p>
    <w:p w:rsidR="00587A98" w:rsidRPr="00841761" w:rsidRDefault="00587A98" w:rsidP="00BF09BC">
      <w:pPr>
        <w:pStyle w:val="Style8"/>
        <w:widowControl/>
        <w:spacing w:line="240" w:lineRule="auto"/>
        <w:ind w:firstLine="0"/>
        <w:jc w:val="both"/>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Default="00587A98" w:rsidP="00136EEE">
      <w:pPr>
        <w:pStyle w:val="Style8"/>
        <w:widowControl/>
        <w:spacing w:line="240" w:lineRule="auto"/>
        <w:ind w:firstLine="0"/>
        <w:jc w:val="center"/>
        <w:rPr>
          <w:rFonts w:ascii="Times New Roman" w:hAnsi="Times New Roman" w:cs="Times New Roman"/>
        </w:rPr>
      </w:pPr>
    </w:p>
    <w:p w:rsidR="00587A98" w:rsidRPr="00841761" w:rsidRDefault="00587A98" w:rsidP="00136EEE">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 xml:space="preserve">МАТЕРИАЛЬНО-ТЕХНИЧЕСКОЕ ОБЕСПЕЧЕНИЯ </w:t>
      </w:r>
    </w:p>
    <w:p w:rsidR="00587A98" w:rsidRPr="00841761" w:rsidRDefault="00587A98" w:rsidP="00136EEE">
      <w:pPr>
        <w:pStyle w:val="Style8"/>
        <w:widowControl/>
        <w:spacing w:line="240" w:lineRule="auto"/>
        <w:ind w:firstLine="0"/>
        <w:jc w:val="center"/>
        <w:rPr>
          <w:rFonts w:ascii="Times New Roman" w:hAnsi="Times New Roman" w:cs="Times New Roman"/>
          <w:b/>
          <w:bCs/>
        </w:rPr>
      </w:pPr>
      <w:r w:rsidRPr="00841761">
        <w:rPr>
          <w:rFonts w:ascii="Times New Roman" w:hAnsi="Times New Roman" w:cs="Times New Roman"/>
          <w:b/>
          <w:bCs/>
        </w:rPr>
        <w:t>ПРЕДМЕТА «ОКРУЖАЮЩИЙ МИР»</w:t>
      </w:r>
    </w:p>
    <w:p w:rsidR="00587A98" w:rsidRPr="00841761" w:rsidRDefault="00587A98" w:rsidP="00136EEE">
      <w:pPr>
        <w:pStyle w:val="Style8"/>
        <w:widowControl/>
        <w:spacing w:line="240" w:lineRule="auto"/>
        <w:ind w:firstLine="0"/>
        <w:jc w:val="center"/>
        <w:rPr>
          <w:rFonts w:ascii="Times New Roman" w:hAnsi="Times New Roman" w:cs="Times New Roman"/>
          <w:b/>
          <w:bCs/>
        </w:rPr>
      </w:pPr>
    </w:p>
    <w:p w:rsidR="00587A98" w:rsidRPr="00841761" w:rsidRDefault="00587A98" w:rsidP="00136EEE">
      <w:pPr>
        <w:pStyle w:val="Style8"/>
        <w:widowControl/>
        <w:numPr>
          <w:ilvl w:val="0"/>
          <w:numId w:val="1"/>
        </w:numPr>
        <w:spacing w:line="240" w:lineRule="auto"/>
        <w:jc w:val="both"/>
        <w:rPr>
          <w:rFonts w:ascii="Times New Roman" w:hAnsi="Times New Roman" w:cs="Times New Roman"/>
        </w:rPr>
      </w:pPr>
      <w:r w:rsidRPr="00841761">
        <w:rPr>
          <w:rFonts w:ascii="Times New Roman" w:hAnsi="Times New Roman" w:cs="Times New Roman"/>
        </w:rPr>
        <w:t>«Окружающий мир» 2 класс. Учебник. Автор Н.Ф. Виноградова.</w:t>
      </w:r>
    </w:p>
    <w:p w:rsidR="00587A98" w:rsidRPr="00841761" w:rsidRDefault="00587A98" w:rsidP="00136EEE">
      <w:pPr>
        <w:pStyle w:val="Style10"/>
        <w:widowControl/>
        <w:numPr>
          <w:ilvl w:val="0"/>
          <w:numId w:val="1"/>
        </w:numPr>
        <w:jc w:val="both"/>
        <w:rPr>
          <w:rStyle w:val="FontStyle46"/>
          <w:sz w:val="24"/>
          <w:szCs w:val="24"/>
        </w:rPr>
      </w:pPr>
      <w:r w:rsidRPr="00841761">
        <w:rPr>
          <w:rStyle w:val="FontStyle46"/>
          <w:sz w:val="24"/>
          <w:szCs w:val="24"/>
        </w:rPr>
        <w:t xml:space="preserve">Сборник программ к комплекту учебников «Начальная школа 21 века». Под редакцией Н.Ф.Виноградовой </w:t>
      </w:r>
    </w:p>
    <w:p w:rsidR="00587A98" w:rsidRPr="00841761" w:rsidRDefault="00587A98" w:rsidP="00136EEE">
      <w:pPr>
        <w:pStyle w:val="Style10"/>
        <w:widowControl/>
        <w:numPr>
          <w:ilvl w:val="0"/>
          <w:numId w:val="1"/>
        </w:numPr>
        <w:jc w:val="both"/>
        <w:rPr>
          <w:rStyle w:val="FontStyle46"/>
          <w:sz w:val="24"/>
          <w:szCs w:val="24"/>
        </w:rPr>
      </w:pPr>
      <w:r w:rsidRPr="00841761">
        <w:rPr>
          <w:rStyle w:val="FontStyle46"/>
          <w:sz w:val="24"/>
          <w:szCs w:val="24"/>
        </w:rPr>
        <w:t>Окружающий мир. Методическое пособие. Автор Н.Ф.Виноградова.</w:t>
      </w:r>
    </w:p>
    <w:p w:rsidR="00587A98" w:rsidRPr="00841761" w:rsidRDefault="00587A98" w:rsidP="00136EEE">
      <w:pPr>
        <w:pStyle w:val="Style10"/>
        <w:widowControl/>
        <w:numPr>
          <w:ilvl w:val="0"/>
          <w:numId w:val="1"/>
        </w:numPr>
        <w:jc w:val="both"/>
        <w:rPr>
          <w:rStyle w:val="FontStyle46"/>
          <w:sz w:val="24"/>
          <w:szCs w:val="24"/>
        </w:rPr>
      </w:pPr>
      <w:r w:rsidRPr="00841761">
        <w:rPr>
          <w:rStyle w:val="FontStyle46"/>
          <w:sz w:val="24"/>
          <w:szCs w:val="24"/>
        </w:rPr>
        <w:t>Окружающий мир. Комментарии к урокам. Пособие для учителя. Автор Н.Ф.Виноградова.</w:t>
      </w:r>
    </w:p>
    <w:p w:rsidR="00587A98" w:rsidRPr="00841761" w:rsidRDefault="00587A98" w:rsidP="00136EEE">
      <w:pPr>
        <w:pStyle w:val="Style10"/>
        <w:widowControl/>
        <w:numPr>
          <w:ilvl w:val="0"/>
          <w:numId w:val="1"/>
        </w:numPr>
        <w:jc w:val="both"/>
        <w:rPr>
          <w:rStyle w:val="FontStyle46"/>
          <w:sz w:val="24"/>
          <w:szCs w:val="24"/>
        </w:rPr>
      </w:pPr>
      <w:r w:rsidRPr="00841761">
        <w:rPr>
          <w:rStyle w:val="FontStyle46"/>
          <w:sz w:val="24"/>
          <w:szCs w:val="24"/>
        </w:rPr>
        <w:t xml:space="preserve"> Электронные УМК. Энциклопедия Кирилла и Мефодия «Уроки окружающий мир 1-2 классы».</w:t>
      </w:r>
    </w:p>
    <w:p w:rsidR="00587A98" w:rsidRPr="00841761" w:rsidRDefault="00587A98" w:rsidP="00136EEE">
      <w:pPr>
        <w:pStyle w:val="Style10"/>
        <w:widowControl/>
        <w:numPr>
          <w:ilvl w:val="0"/>
          <w:numId w:val="1"/>
        </w:numPr>
        <w:jc w:val="both"/>
        <w:rPr>
          <w:rStyle w:val="FontStyle46"/>
          <w:sz w:val="24"/>
          <w:szCs w:val="24"/>
        </w:rPr>
      </w:pPr>
      <w:r w:rsidRPr="00841761">
        <w:rPr>
          <w:rStyle w:val="FontStyle46"/>
          <w:sz w:val="24"/>
          <w:szCs w:val="24"/>
        </w:rPr>
        <w:t>Окружающий мир. Рабочие тетради №1,2,  2 класс. Автор Н.Ф.Виноградова.</w:t>
      </w:r>
    </w:p>
    <w:p w:rsidR="00587A98" w:rsidRPr="00841761" w:rsidRDefault="00587A98" w:rsidP="00136EEE">
      <w:pPr>
        <w:pStyle w:val="Style8"/>
        <w:widowControl/>
        <w:spacing w:line="240" w:lineRule="auto"/>
        <w:ind w:left="720" w:firstLine="0"/>
        <w:jc w:val="both"/>
        <w:rPr>
          <w:rFonts w:ascii="Times New Roman" w:hAnsi="Times New Roman" w:cs="Times New Roman"/>
        </w:rPr>
      </w:pPr>
    </w:p>
    <w:sectPr w:rsidR="00587A98" w:rsidRPr="00841761" w:rsidSect="00841761">
      <w:type w:val="nextColumn"/>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2AC"/>
    <w:multiLevelType w:val="hybridMultilevel"/>
    <w:tmpl w:val="AA7C0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9D0"/>
    <w:rsid w:val="00012A96"/>
    <w:rsid w:val="000166E7"/>
    <w:rsid w:val="000279D0"/>
    <w:rsid w:val="00066501"/>
    <w:rsid w:val="00094404"/>
    <w:rsid w:val="00094ED9"/>
    <w:rsid w:val="00136EEE"/>
    <w:rsid w:val="001747DB"/>
    <w:rsid w:val="002319EC"/>
    <w:rsid w:val="00292649"/>
    <w:rsid w:val="002966B9"/>
    <w:rsid w:val="0039137D"/>
    <w:rsid w:val="00401EB7"/>
    <w:rsid w:val="004055C7"/>
    <w:rsid w:val="004B5CF4"/>
    <w:rsid w:val="004E6B16"/>
    <w:rsid w:val="00513448"/>
    <w:rsid w:val="00587A98"/>
    <w:rsid w:val="005F526D"/>
    <w:rsid w:val="006942CA"/>
    <w:rsid w:val="00726BF4"/>
    <w:rsid w:val="00760E64"/>
    <w:rsid w:val="00841761"/>
    <w:rsid w:val="00871D63"/>
    <w:rsid w:val="00895AEC"/>
    <w:rsid w:val="008A1EA6"/>
    <w:rsid w:val="009226A6"/>
    <w:rsid w:val="00A354BF"/>
    <w:rsid w:val="00A53E57"/>
    <w:rsid w:val="00BB03B5"/>
    <w:rsid w:val="00BC5642"/>
    <w:rsid w:val="00BF09BC"/>
    <w:rsid w:val="00C87B16"/>
    <w:rsid w:val="00CC0B46"/>
    <w:rsid w:val="00CE454C"/>
    <w:rsid w:val="00D9420B"/>
    <w:rsid w:val="00DE70E7"/>
    <w:rsid w:val="00F51705"/>
    <w:rsid w:val="00F62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D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279D0"/>
    <w:pPr>
      <w:widowControl w:val="0"/>
      <w:autoSpaceDE w:val="0"/>
      <w:autoSpaceDN w:val="0"/>
      <w:adjustRightInd w:val="0"/>
      <w:spacing w:after="0" w:line="240" w:lineRule="auto"/>
    </w:pPr>
    <w:rPr>
      <w:sz w:val="24"/>
      <w:szCs w:val="24"/>
    </w:rPr>
  </w:style>
  <w:style w:type="paragraph" w:customStyle="1" w:styleId="Style2">
    <w:name w:val="Style2"/>
    <w:basedOn w:val="Normal"/>
    <w:uiPriority w:val="99"/>
    <w:rsid w:val="000279D0"/>
    <w:pPr>
      <w:widowControl w:val="0"/>
      <w:autoSpaceDE w:val="0"/>
      <w:autoSpaceDN w:val="0"/>
      <w:adjustRightInd w:val="0"/>
      <w:spacing w:after="0" w:line="240" w:lineRule="auto"/>
    </w:pPr>
    <w:rPr>
      <w:sz w:val="24"/>
      <w:szCs w:val="24"/>
    </w:rPr>
  </w:style>
  <w:style w:type="paragraph" w:customStyle="1" w:styleId="Style3">
    <w:name w:val="Style3"/>
    <w:basedOn w:val="Normal"/>
    <w:uiPriority w:val="99"/>
    <w:rsid w:val="000279D0"/>
    <w:pPr>
      <w:widowControl w:val="0"/>
      <w:autoSpaceDE w:val="0"/>
      <w:autoSpaceDN w:val="0"/>
      <w:adjustRightInd w:val="0"/>
      <w:spacing w:after="0" w:line="293" w:lineRule="exact"/>
    </w:pPr>
    <w:rPr>
      <w:sz w:val="24"/>
      <w:szCs w:val="24"/>
    </w:rPr>
  </w:style>
  <w:style w:type="paragraph" w:customStyle="1" w:styleId="Style4">
    <w:name w:val="Style4"/>
    <w:basedOn w:val="Normal"/>
    <w:uiPriority w:val="99"/>
    <w:rsid w:val="000279D0"/>
    <w:pPr>
      <w:widowControl w:val="0"/>
      <w:autoSpaceDE w:val="0"/>
      <w:autoSpaceDN w:val="0"/>
      <w:adjustRightInd w:val="0"/>
      <w:spacing w:after="0" w:line="298" w:lineRule="exact"/>
      <w:ind w:firstLine="167"/>
    </w:pPr>
    <w:rPr>
      <w:sz w:val="24"/>
      <w:szCs w:val="24"/>
    </w:rPr>
  </w:style>
  <w:style w:type="paragraph" w:customStyle="1" w:styleId="Style5">
    <w:name w:val="Style5"/>
    <w:basedOn w:val="Normal"/>
    <w:uiPriority w:val="99"/>
    <w:rsid w:val="000279D0"/>
    <w:pPr>
      <w:widowControl w:val="0"/>
      <w:autoSpaceDE w:val="0"/>
      <w:autoSpaceDN w:val="0"/>
      <w:adjustRightInd w:val="0"/>
      <w:spacing w:after="0" w:line="271" w:lineRule="exact"/>
      <w:ind w:firstLine="547"/>
    </w:pPr>
    <w:rPr>
      <w:sz w:val="24"/>
      <w:szCs w:val="24"/>
    </w:rPr>
  </w:style>
  <w:style w:type="paragraph" w:customStyle="1" w:styleId="Style6">
    <w:name w:val="Style6"/>
    <w:basedOn w:val="Normal"/>
    <w:uiPriority w:val="99"/>
    <w:rsid w:val="000279D0"/>
    <w:pPr>
      <w:widowControl w:val="0"/>
      <w:autoSpaceDE w:val="0"/>
      <w:autoSpaceDN w:val="0"/>
      <w:adjustRightInd w:val="0"/>
      <w:spacing w:after="0" w:line="253" w:lineRule="exact"/>
    </w:pPr>
    <w:rPr>
      <w:sz w:val="24"/>
      <w:szCs w:val="24"/>
    </w:rPr>
  </w:style>
  <w:style w:type="paragraph" w:customStyle="1" w:styleId="Style7">
    <w:name w:val="Style7"/>
    <w:basedOn w:val="Normal"/>
    <w:uiPriority w:val="99"/>
    <w:rsid w:val="000279D0"/>
    <w:pPr>
      <w:widowControl w:val="0"/>
      <w:autoSpaceDE w:val="0"/>
      <w:autoSpaceDN w:val="0"/>
      <w:adjustRightInd w:val="0"/>
      <w:spacing w:after="0" w:line="248" w:lineRule="exact"/>
      <w:ind w:firstLine="144"/>
      <w:jc w:val="both"/>
    </w:pPr>
    <w:rPr>
      <w:sz w:val="24"/>
      <w:szCs w:val="24"/>
    </w:rPr>
  </w:style>
  <w:style w:type="paragraph" w:customStyle="1" w:styleId="Style8">
    <w:name w:val="Style8"/>
    <w:basedOn w:val="Normal"/>
    <w:uiPriority w:val="99"/>
    <w:rsid w:val="000279D0"/>
    <w:pPr>
      <w:widowControl w:val="0"/>
      <w:autoSpaceDE w:val="0"/>
      <w:autoSpaceDN w:val="0"/>
      <w:adjustRightInd w:val="0"/>
      <w:spacing w:after="0" w:line="251" w:lineRule="exact"/>
      <w:ind w:firstLine="139"/>
    </w:pPr>
    <w:rPr>
      <w:sz w:val="24"/>
      <w:szCs w:val="24"/>
    </w:rPr>
  </w:style>
  <w:style w:type="paragraph" w:customStyle="1" w:styleId="Style9">
    <w:name w:val="Style9"/>
    <w:basedOn w:val="Normal"/>
    <w:uiPriority w:val="99"/>
    <w:rsid w:val="000279D0"/>
    <w:pPr>
      <w:widowControl w:val="0"/>
      <w:autoSpaceDE w:val="0"/>
      <w:autoSpaceDN w:val="0"/>
      <w:adjustRightInd w:val="0"/>
      <w:spacing w:after="0" w:line="306" w:lineRule="exact"/>
      <w:ind w:firstLine="174"/>
      <w:jc w:val="both"/>
    </w:pPr>
    <w:rPr>
      <w:sz w:val="24"/>
      <w:szCs w:val="24"/>
    </w:rPr>
  </w:style>
  <w:style w:type="paragraph" w:customStyle="1" w:styleId="Style10">
    <w:name w:val="Style10"/>
    <w:basedOn w:val="Normal"/>
    <w:uiPriority w:val="99"/>
    <w:rsid w:val="000279D0"/>
    <w:pPr>
      <w:widowControl w:val="0"/>
      <w:autoSpaceDE w:val="0"/>
      <w:autoSpaceDN w:val="0"/>
      <w:adjustRightInd w:val="0"/>
      <w:spacing w:after="0" w:line="240" w:lineRule="auto"/>
    </w:pPr>
    <w:rPr>
      <w:sz w:val="24"/>
      <w:szCs w:val="24"/>
    </w:rPr>
  </w:style>
  <w:style w:type="paragraph" w:customStyle="1" w:styleId="Style11">
    <w:name w:val="Style11"/>
    <w:basedOn w:val="Normal"/>
    <w:uiPriority w:val="99"/>
    <w:rsid w:val="000279D0"/>
    <w:pPr>
      <w:widowControl w:val="0"/>
      <w:autoSpaceDE w:val="0"/>
      <w:autoSpaceDN w:val="0"/>
      <w:adjustRightInd w:val="0"/>
      <w:spacing w:after="0" w:line="240" w:lineRule="auto"/>
    </w:pPr>
    <w:rPr>
      <w:sz w:val="24"/>
      <w:szCs w:val="24"/>
    </w:rPr>
  </w:style>
  <w:style w:type="paragraph" w:customStyle="1" w:styleId="Style12">
    <w:name w:val="Style12"/>
    <w:basedOn w:val="Normal"/>
    <w:uiPriority w:val="99"/>
    <w:rsid w:val="000279D0"/>
    <w:pPr>
      <w:widowControl w:val="0"/>
      <w:autoSpaceDE w:val="0"/>
      <w:autoSpaceDN w:val="0"/>
      <w:adjustRightInd w:val="0"/>
      <w:spacing w:after="0" w:line="211" w:lineRule="exact"/>
      <w:ind w:firstLine="144"/>
      <w:jc w:val="both"/>
    </w:pPr>
    <w:rPr>
      <w:sz w:val="24"/>
      <w:szCs w:val="24"/>
    </w:rPr>
  </w:style>
  <w:style w:type="character" w:customStyle="1" w:styleId="FontStyle26">
    <w:name w:val="Font Style26"/>
    <w:basedOn w:val="DefaultParagraphFont"/>
    <w:uiPriority w:val="99"/>
    <w:rsid w:val="000279D0"/>
    <w:rPr>
      <w:rFonts w:ascii="Times New Roman" w:hAnsi="Times New Roman" w:cs="Times New Roman"/>
      <w:b/>
      <w:bCs/>
      <w:sz w:val="22"/>
      <w:szCs w:val="22"/>
    </w:rPr>
  </w:style>
  <w:style w:type="character" w:customStyle="1" w:styleId="FontStyle27">
    <w:name w:val="Font Style27"/>
    <w:basedOn w:val="DefaultParagraphFont"/>
    <w:uiPriority w:val="99"/>
    <w:rsid w:val="000279D0"/>
    <w:rPr>
      <w:rFonts w:ascii="Times New Roman" w:hAnsi="Times New Roman" w:cs="Times New Roman"/>
      <w:sz w:val="22"/>
      <w:szCs w:val="22"/>
    </w:rPr>
  </w:style>
  <w:style w:type="character" w:customStyle="1" w:styleId="FontStyle28">
    <w:name w:val="Font Style28"/>
    <w:basedOn w:val="DefaultParagraphFont"/>
    <w:uiPriority w:val="99"/>
    <w:rsid w:val="000279D0"/>
    <w:rPr>
      <w:rFonts w:ascii="Bookman Old Style" w:hAnsi="Bookman Old Style" w:cs="Bookman Old Style"/>
      <w:sz w:val="16"/>
      <w:szCs w:val="16"/>
    </w:rPr>
  </w:style>
  <w:style w:type="character" w:customStyle="1" w:styleId="FontStyle29">
    <w:name w:val="Font Style29"/>
    <w:basedOn w:val="DefaultParagraphFont"/>
    <w:uiPriority w:val="99"/>
    <w:rsid w:val="000279D0"/>
    <w:rPr>
      <w:rFonts w:ascii="Franklin Gothic Book" w:hAnsi="Franklin Gothic Book" w:cs="Franklin Gothic Book"/>
      <w:sz w:val="20"/>
      <w:szCs w:val="20"/>
    </w:rPr>
  </w:style>
  <w:style w:type="character" w:customStyle="1" w:styleId="FontStyle30">
    <w:name w:val="Font Style30"/>
    <w:basedOn w:val="DefaultParagraphFont"/>
    <w:uiPriority w:val="99"/>
    <w:rsid w:val="000279D0"/>
    <w:rPr>
      <w:rFonts w:ascii="Times New Roman" w:hAnsi="Times New Roman" w:cs="Times New Roman"/>
      <w:sz w:val="20"/>
      <w:szCs w:val="20"/>
    </w:rPr>
  </w:style>
  <w:style w:type="character" w:customStyle="1" w:styleId="FontStyle31">
    <w:name w:val="Font Style31"/>
    <w:basedOn w:val="DefaultParagraphFont"/>
    <w:uiPriority w:val="99"/>
    <w:rsid w:val="000279D0"/>
    <w:rPr>
      <w:rFonts w:ascii="Times New Roman" w:hAnsi="Times New Roman" w:cs="Times New Roman"/>
      <w:b/>
      <w:bCs/>
      <w:sz w:val="20"/>
      <w:szCs w:val="20"/>
    </w:rPr>
  </w:style>
  <w:style w:type="character" w:customStyle="1" w:styleId="FontStyle32">
    <w:name w:val="Font Style32"/>
    <w:basedOn w:val="DefaultParagraphFont"/>
    <w:uiPriority w:val="99"/>
    <w:rsid w:val="000279D0"/>
    <w:rPr>
      <w:rFonts w:ascii="Times New Roman" w:hAnsi="Times New Roman" w:cs="Times New Roman"/>
      <w:sz w:val="18"/>
      <w:szCs w:val="18"/>
    </w:rPr>
  </w:style>
  <w:style w:type="paragraph" w:styleId="BalloonText">
    <w:name w:val="Balloon Text"/>
    <w:basedOn w:val="Normal"/>
    <w:link w:val="BalloonTextChar"/>
    <w:uiPriority w:val="99"/>
    <w:semiHidden/>
    <w:rsid w:val="0002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9D0"/>
    <w:rPr>
      <w:rFonts w:ascii="Tahoma" w:hAnsi="Tahoma" w:cs="Tahoma"/>
      <w:sz w:val="16"/>
      <w:szCs w:val="16"/>
    </w:rPr>
  </w:style>
  <w:style w:type="character" w:customStyle="1" w:styleId="FontStyle14">
    <w:name w:val="Font Style14"/>
    <w:basedOn w:val="DefaultParagraphFont"/>
    <w:uiPriority w:val="99"/>
    <w:rsid w:val="005F526D"/>
    <w:rPr>
      <w:rFonts w:ascii="Franklin Gothic Book" w:hAnsi="Franklin Gothic Book" w:cs="Franklin Gothic Book"/>
      <w:b/>
      <w:bCs/>
      <w:sz w:val="22"/>
      <w:szCs w:val="22"/>
    </w:rPr>
  </w:style>
  <w:style w:type="character" w:customStyle="1" w:styleId="FontStyle46">
    <w:name w:val="Font Style46"/>
    <w:basedOn w:val="DefaultParagraphFont"/>
    <w:uiPriority w:val="99"/>
    <w:rsid w:val="00136EE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12</Pages>
  <Words>3941</Words>
  <Characters>22470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23</cp:revision>
  <cp:lastPrinted>2012-08-24T10:29:00Z</cp:lastPrinted>
  <dcterms:created xsi:type="dcterms:W3CDTF">2011-08-29T10:52:00Z</dcterms:created>
  <dcterms:modified xsi:type="dcterms:W3CDTF">2012-08-24T10:30:00Z</dcterms:modified>
</cp:coreProperties>
</file>