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39" w:rsidRDefault="00563E39" w:rsidP="008A4A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E39" w:rsidRDefault="00563E39" w:rsidP="008A4A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Pr="00563E39" w:rsidRDefault="00563E39" w:rsidP="00563E39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563E39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Технология проектирования </w:t>
      </w:r>
    </w:p>
    <w:p w:rsidR="00563E39" w:rsidRPr="00563E39" w:rsidRDefault="00563E39" w:rsidP="00563E39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563E39">
        <w:rPr>
          <w:rFonts w:ascii="Times New Roman" w:hAnsi="Times New Roman" w:cs="Times New Roman"/>
          <w:b/>
          <w:color w:val="002060"/>
          <w:sz w:val="48"/>
          <w:szCs w:val="48"/>
        </w:rPr>
        <w:t>в ДОУ</w:t>
      </w:r>
    </w:p>
    <w:p w:rsidR="00563E39" w:rsidRDefault="00563E39" w:rsidP="00563E39">
      <w:pPr>
        <w:spacing w:after="12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Default="00563E39" w:rsidP="00563E39">
      <w:pPr>
        <w:spacing w:after="12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3E39" w:rsidRPr="00045880" w:rsidRDefault="00563E39" w:rsidP="00563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768">
        <w:rPr>
          <w:rFonts w:ascii="Arial" w:hAnsi="Arial" w:cs="Arial"/>
          <w:color w:val="002060"/>
        </w:rPr>
        <w:tab/>
      </w:r>
      <w:r w:rsidRPr="001D0768">
        <w:rPr>
          <w:rFonts w:ascii="Arial" w:hAnsi="Arial" w:cs="Arial"/>
          <w:color w:val="002060"/>
        </w:rPr>
        <w:tab/>
      </w:r>
      <w:r w:rsidRPr="001D0768">
        <w:rPr>
          <w:rFonts w:ascii="Arial" w:hAnsi="Arial" w:cs="Arial"/>
          <w:color w:val="002060"/>
        </w:rPr>
        <w:tab/>
      </w:r>
      <w:r w:rsidRPr="001D0768">
        <w:rPr>
          <w:rFonts w:ascii="Arial" w:hAnsi="Arial" w:cs="Arial"/>
          <w:color w:val="002060"/>
        </w:rPr>
        <w:tab/>
      </w:r>
      <w:r w:rsidRPr="001D0768">
        <w:rPr>
          <w:rFonts w:ascii="Arial" w:hAnsi="Arial" w:cs="Arial"/>
          <w:color w:val="002060"/>
        </w:rPr>
        <w:tab/>
      </w:r>
      <w:r w:rsidRPr="001D0768">
        <w:rPr>
          <w:rFonts w:ascii="Arial" w:hAnsi="Arial" w:cs="Arial"/>
          <w:color w:val="002060"/>
        </w:rPr>
        <w:tab/>
      </w:r>
      <w:r w:rsidRPr="00045880">
        <w:rPr>
          <w:rFonts w:ascii="Arial" w:hAnsi="Arial" w:cs="Arial"/>
          <w:color w:val="002060"/>
          <w:sz w:val="28"/>
          <w:szCs w:val="28"/>
        </w:rPr>
        <w:tab/>
      </w:r>
      <w:r w:rsidRPr="00045880">
        <w:rPr>
          <w:rFonts w:ascii="Arial" w:hAnsi="Arial" w:cs="Arial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880"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563E39" w:rsidRPr="00045880" w:rsidRDefault="00563E39" w:rsidP="00563E39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880">
        <w:rPr>
          <w:rFonts w:ascii="Times New Roman" w:hAnsi="Times New Roman" w:cs="Times New Roman"/>
          <w:sz w:val="28"/>
          <w:szCs w:val="28"/>
        </w:rPr>
        <w:t>«ЦРР – детский сад № 12»</w:t>
      </w:r>
    </w:p>
    <w:p w:rsidR="00563E39" w:rsidRPr="00045880" w:rsidRDefault="00563E39" w:rsidP="00563E39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880">
        <w:rPr>
          <w:rFonts w:ascii="Times New Roman" w:hAnsi="Times New Roman" w:cs="Times New Roman"/>
          <w:sz w:val="28"/>
          <w:szCs w:val="28"/>
        </w:rPr>
        <w:t>Кудреватая Е.А.</w:t>
      </w:r>
    </w:p>
    <w:p w:rsidR="00563E39" w:rsidRPr="00045880" w:rsidRDefault="00563E39" w:rsidP="00563E39">
      <w:pPr>
        <w:pStyle w:val="content"/>
        <w:spacing w:before="450" w:beforeAutospacing="0" w:after="450" w:afterAutospacing="0" w:line="330" w:lineRule="atLeast"/>
        <w:ind w:right="450"/>
        <w:jc w:val="center"/>
        <w:rPr>
          <w:rFonts w:ascii="Arial" w:hAnsi="Arial" w:cs="Arial"/>
          <w:sz w:val="28"/>
          <w:szCs w:val="28"/>
        </w:rPr>
      </w:pPr>
    </w:p>
    <w:p w:rsidR="00563E39" w:rsidRDefault="00563E39" w:rsidP="00563E39">
      <w:pPr>
        <w:pStyle w:val="content"/>
        <w:spacing w:before="450" w:beforeAutospacing="0" w:after="450" w:afterAutospacing="0" w:line="330" w:lineRule="atLeast"/>
        <w:ind w:right="450"/>
        <w:jc w:val="center"/>
        <w:rPr>
          <w:rFonts w:ascii="Arial" w:hAnsi="Arial" w:cs="Arial"/>
          <w:color w:val="002060"/>
          <w:sz w:val="28"/>
          <w:szCs w:val="28"/>
        </w:rPr>
      </w:pPr>
    </w:p>
    <w:p w:rsidR="00563E39" w:rsidRPr="00045880" w:rsidRDefault="00563E39" w:rsidP="00563E39">
      <w:pPr>
        <w:pStyle w:val="content"/>
        <w:spacing w:before="450" w:beforeAutospacing="0" w:after="450" w:afterAutospacing="0" w:line="330" w:lineRule="atLeast"/>
        <w:ind w:right="450"/>
        <w:jc w:val="center"/>
        <w:rPr>
          <w:rFonts w:ascii="Arial" w:hAnsi="Arial" w:cs="Arial"/>
          <w:color w:val="002060"/>
          <w:sz w:val="28"/>
          <w:szCs w:val="28"/>
        </w:rPr>
      </w:pPr>
    </w:p>
    <w:p w:rsidR="00563E39" w:rsidRPr="00045880" w:rsidRDefault="00563E39" w:rsidP="00563E39">
      <w:pPr>
        <w:pStyle w:val="content"/>
        <w:spacing w:before="0" w:beforeAutospacing="0" w:after="0" w:afterAutospacing="0" w:line="23" w:lineRule="atLeast"/>
        <w:rPr>
          <w:rFonts w:ascii="Arial" w:hAnsi="Arial" w:cs="Arial"/>
          <w:color w:val="002060"/>
          <w:sz w:val="28"/>
          <w:szCs w:val="28"/>
        </w:rPr>
      </w:pPr>
    </w:p>
    <w:p w:rsidR="00563E39" w:rsidRPr="00045880" w:rsidRDefault="00563E39" w:rsidP="00563E39">
      <w:pPr>
        <w:pStyle w:val="content"/>
        <w:spacing w:before="0" w:beforeAutospacing="0" w:after="0" w:afterAutospacing="0" w:line="23" w:lineRule="atLeast"/>
        <w:rPr>
          <w:rFonts w:ascii="Arial" w:hAnsi="Arial" w:cs="Arial"/>
          <w:color w:val="002060"/>
          <w:sz w:val="28"/>
          <w:szCs w:val="28"/>
        </w:rPr>
      </w:pPr>
    </w:p>
    <w:p w:rsidR="00563E39" w:rsidRPr="00045880" w:rsidRDefault="00563E39" w:rsidP="00563E39">
      <w:pPr>
        <w:pStyle w:val="content"/>
        <w:spacing w:before="0" w:beforeAutospacing="0" w:after="0" w:afterAutospacing="0" w:line="23" w:lineRule="atLeast"/>
        <w:rPr>
          <w:rFonts w:ascii="Arial" w:hAnsi="Arial" w:cs="Arial"/>
          <w:color w:val="002060"/>
          <w:sz w:val="28"/>
          <w:szCs w:val="28"/>
        </w:rPr>
      </w:pPr>
    </w:p>
    <w:p w:rsidR="00563E39" w:rsidRPr="00045880" w:rsidRDefault="00563E39" w:rsidP="00563E39">
      <w:pPr>
        <w:pStyle w:val="content"/>
        <w:spacing w:before="0" w:beforeAutospacing="0" w:after="0" w:afterAutospacing="0" w:line="23" w:lineRule="atLeast"/>
        <w:rPr>
          <w:rFonts w:ascii="Arial" w:hAnsi="Arial" w:cs="Arial"/>
          <w:color w:val="002060"/>
          <w:sz w:val="28"/>
          <w:szCs w:val="28"/>
        </w:rPr>
      </w:pPr>
    </w:p>
    <w:p w:rsidR="00563E39" w:rsidRPr="00045880" w:rsidRDefault="00563E39" w:rsidP="00563E39">
      <w:pPr>
        <w:pStyle w:val="content"/>
        <w:spacing w:before="0" w:beforeAutospacing="0" w:after="0" w:afterAutospacing="0" w:line="23" w:lineRule="atLeast"/>
        <w:jc w:val="center"/>
        <w:rPr>
          <w:sz w:val="28"/>
          <w:szCs w:val="28"/>
        </w:rPr>
      </w:pPr>
      <w:r w:rsidRPr="00045880">
        <w:rPr>
          <w:sz w:val="28"/>
          <w:szCs w:val="28"/>
        </w:rPr>
        <w:t>2014 г.</w:t>
      </w:r>
    </w:p>
    <w:p w:rsidR="00563E39" w:rsidRPr="00107AA6" w:rsidRDefault="00563E39" w:rsidP="00107AA6">
      <w:pPr>
        <w:pStyle w:val="content"/>
        <w:spacing w:before="0" w:beforeAutospacing="0" w:after="0" w:afterAutospacing="0" w:line="23" w:lineRule="atLeast"/>
        <w:jc w:val="center"/>
        <w:rPr>
          <w:sz w:val="28"/>
          <w:szCs w:val="28"/>
        </w:rPr>
      </w:pPr>
      <w:r w:rsidRPr="00045880">
        <w:rPr>
          <w:sz w:val="28"/>
          <w:szCs w:val="28"/>
        </w:rPr>
        <w:t>г. Воркута</w:t>
      </w:r>
    </w:p>
    <w:p w:rsidR="00107AA6" w:rsidRDefault="00107AA6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Для него все впервые: солнце и дождь, страх и радость. Всем хорошо известно, что пятилетних детей называют «почемучками». Познавательная активность детей в этом возрасте очень высокая: каждый ответ педагогов на детский вопрос  рождает новые вопросы.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Самостоятельно дошкольник еще не может найти ответы на все интересующие его вопросы – ему помогают педагоги.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Для закрепления полученных знаний, умений и навыков широко используются комплексные тематические занятия. Однако, взаимосвязь между разделами программы не  дает такой результативности в развитии познавательных творческих способностей детей и их коммуникативных навыков, как взаимопроникновение этих разделов друг в друга, или, иначе говоря, их интеграция.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Особый интерес представляет интеграция по единому проекту, в основе которого лежит определенная проблема.</w:t>
      </w:r>
      <w:r w:rsidRPr="008A4A2A">
        <w:rPr>
          <w:rFonts w:ascii="Times New Roman" w:hAnsi="Times New Roman" w:cs="Times New Roman"/>
          <w:sz w:val="28"/>
          <w:szCs w:val="28"/>
        </w:rPr>
        <w:tab/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Работа педагога с группой детей – это рассмотрение возникающих проблем, когда формируется и развивается способность ребенка самостоятельно решать их.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у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 получать знания о природе, о себе как о пре</w:t>
      </w:r>
      <w:r>
        <w:rPr>
          <w:rFonts w:ascii="Times New Roman" w:hAnsi="Times New Roman" w:cs="Times New Roman"/>
          <w:sz w:val="28"/>
          <w:szCs w:val="28"/>
        </w:rPr>
        <w:t>дставителе человеческого рода, о</w:t>
      </w:r>
      <w:r w:rsidRPr="008A4A2A">
        <w:rPr>
          <w:rFonts w:ascii="Times New Roman" w:hAnsi="Times New Roman" w:cs="Times New Roman"/>
          <w:sz w:val="28"/>
          <w:szCs w:val="28"/>
        </w:rPr>
        <w:t xml:space="preserve"> людях, живущих на земле, о разнообразной деятельности и ее продуктах, педагог тем самым помогает воспитаннику строить свой жизненный мир.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Решая различные познавательно-практические задачи вместе </w:t>
      </w:r>
      <w:proofErr w:type="gramStart"/>
      <w:r w:rsidRPr="008A4A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 взрослыми и сверстниками, дети приобретают способность сомневаться, критически мыслить.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Как показывает результаты психологических исследований, в процессе решения проблем дошкольники передают опыт сверстника</w:t>
      </w:r>
      <w:r>
        <w:rPr>
          <w:rFonts w:ascii="Times New Roman" w:hAnsi="Times New Roman" w:cs="Times New Roman"/>
          <w:sz w:val="28"/>
          <w:szCs w:val="28"/>
        </w:rPr>
        <w:t xml:space="preserve">м, подражают взрослым. Образец </w:t>
      </w:r>
      <w:r w:rsidRPr="008A4A2A">
        <w:rPr>
          <w:rFonts w:ascii="Times New Roman" w:hAnsi="Times New Roman" w:cs="Times New Roman"/>
          <w:sz w:val="28"/>
          <w:szCs w:val="28"/>
        </w:rPr>
        <w:t>креативного поведения взрослого в нерегламентированной ситуации способствует формированию и проявлению творчества ребенка.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В развивающем пространстве детского сада дети создают игры, придумывают загадки, моделируют костюмы, сочиняют музыкальные произведения. Накапливая творческий опыт, они при поддержке взрослых могут стать авторами исследовательских, творческих, приключенческих, игровых, практико-ориентированных проектов.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107AA6">
        <w:rPr>
          <w:rFonts w:ascii="Times New Roman" w:hAnsi="Times New Roman" w:cs="Times New Roman"/>
          <w:sz w:val="28"/>
          <w:szCs w:val="28"/>
        </w:rPr>
        <w:t>роектной деятельности ребенок, по утверждению специалистов, сталкивае</w:t>
      </w:r>
      <w:r w:rsidRPr="008A4A2A">
        <w:rPr>
          <w:rFonts w:ascii="Times New Roman" w:hAnsi="Times New Roman" w:cs="Times New Roman"/>
          <w:sz w:val="28"/>
          <w:szCs w:val="28"/>
        </w:rPr>
        <w:t>тся с необходимостью проявлять свою «самость», особенно когда необходимо:</w:t>
      </w:r>
    </w:p>
    <w:p w:rsidR="008A4A2A" w:rsidRDefault="008A4A2A" w:rsidP="008A4A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заявить свои цели, озвучить представления о себе, отстоять свою позицию в дискуссии с партнерами (детьми и взрослыми);</w:t>
      </w:r>
    </w:p>
    <w:p w:rsidR="008A4A2A" w:rsidRDefault="008A4A2A" w:rsidP="008A4A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открыто и четко сказать о своих трудностях, найти их причины, в том числе и в себе;</w:t>
      </w:r>
    </w:p>
    <w:p w:rsidR="008A4A2A" w:rsidRPr="001A2E55" w:rsidRDefault="008A4A2A" w:rsidP="001A2E5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согласовывать цели с другими, не отступать при этом от собственных установок и уметь находить компромисс.</w:t>
      </w:r>
    </w:p>
    <w:p w:rsidR="008A4A2A" w:rsidRDefault="008A4A2A" w:rsidP="001A2E5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Проектный метод направлен на развитие личности ребенка, его познавательных и творческих способностей.</w:t>
      </w:r>
    </w:p>
    <w:p w:rsidR="008A4A2A" w:rsidRPr="008A4A2A" w:rsidRDefault="008A4A2A" w:rsidP="008A4A2A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>Проектный метод в работе с детьми дошкольного возраста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Педагогические исследования показывают, что главная проблема образования – потеря живости, притягательности процесса познания. В последние годы увеличилось число  дошкольников, не желающих идти в школу; успеваемость детей падает, снизилась полож</w:t>
      </w:r>
      <w:r>
        <w:rPr>
          <w:rFonts w:ascii="Times New Roman" w:hAnsi="Times New Roman" w:cs="Times New Roman"/>
          <w:sz w:val="28"/>
          <w:szCs w:val="28"/>
        </w:rPr>
        <w:t>ительная мотивация к занятиям. К</w:t>
      </w:r>
      <w:r w:rsidRPr="008A4A2A">
        <w:rPr>
          <w:rFonts w:ascii="Times New Roman" w:hAnsi="Times New Roman" w:cs="Times New Roman"/>
          <w:sz w:val="28"/>
          <w:szCs w:val="28"/>
        </w:rPr>
        <w:t>ак поправить ситуацию?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Специалисты осознают необходимость развития каждого ребенка как самоценной личности.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Взрослые должны не только уделять внимание формирование ЗУН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</w:t>
      </w:r>
    </w:p>
    <w:p w:rsidR="008A4A2A" w:rsidRPr="008A4A2A" w:rsidRDefault="008A4A2A" w:rsidP="001A2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Уникальным средством обеспечения сотрудничества, сотворчества детей  и взрослых. Способом реализации личностно – ориентированного подхода к образованию является психология проектирования.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Pr="008A4A2A">
        <w:rPr>
          <w:rFonts w:ascii="Times New Roman" w:hAnsi="Times New Roman" w:cs="Times New Roman"/>
          <w:sz w:val="28"/>
          <w:szCs w:val="28"/>
        </w:rPr>
        <w:t xml:space="preserve"> – это комплексная деятельность, участники которой автоматически осваивают новые понятия и представления о различных сферах жизни: производственных, личных. Социально-политических.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ab/>
        <w:t>Участие в проектировании ставит детей и взрослых в позицию, когда  человек сам разрабатывает для себя и других новые условия, т.е. изменяя обстоятельства, изменяет самого себя.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ab/>
        <w:t xml:space="preserve">Переход ДОУ на проектный метод деятельности. Как правило, осуществляется </w:t>
      </w:r>
      <w:proofErr w:type="gramStart"/>
      <w:r w:rsidRPr="008A4A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 следующим этапа.</w:t>
      </w:r>
    </w:p>
    <w:p w:rsidR="001A2E55" w:rsidRDefault="008A4A2A" w:rsidP="001A2E5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E55">
        <w:rPr>
          <w:rFonts w:ascii="Times New Roman" w:hAnsi="Times New Roman" w:cs="Times New Roman"/>
          <w:sz w:val="28"/>
          <w:szCs w:val="28"/>
        </w:rPr>
        <w:t>Занятия с включением проблемных ситуаций детского экспериментирования и т.д.</w:t>
      </w:r>
    </w:p>
    <w:p w:rsidR="001A2E55" w:rsidRDefault="008A4A2A" w:rsidP="001A2E5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E55">
        <w:rPr>
          <w:rFonts w:ascii="Times New Roman" w:hAnsi="Times New Roman" w:cs="Times New Roman"/>
          <w:sz w:val="28"/>
          <w:szCs w:val="28"/>
        </w:rPr>
        <w:t>Комплексные тематические занятия.</w:t>
      </w:r>
    </w:p>
    <w:p w:rsidR="001A2E55" w:rsidRDefault="008A4A2A" w:rsidP="001A2E5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E55">
        <w:rPr>
          <w:rFonts w:ascii="Times New Roman" w:hAnsi="Times New Roman" w:cs="Times New Roman"/>
          <w:sz w:val="28"/>
          <w:szCs w:val="28"/>
        </w:rPr>
        <w:lastRenderedPageBreak/>
        <w:t>Интеграция: (взаимопроникновение разделов программы друг в друга).</w:t>
      </w:r>
    </w:p>
    <w:p w:rsidR="008A4A2A" w:rsidRPr="001A2E55" w:rsidRDefault="008A4A2A" w:rsidP="001A2E5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E55">
        <w:rPr>
          <w:rFonts w:ascii="Times New Roman" w:hAnsi="Times New Roman" w:cs="Times New Roman"/>
          <w:sz w:val="28"/>
          <w:szCs w:val="28"/>
        </w:rPr>
        <w:t>Метод проектов.</w:t>
      </w:r>
    </w:p>
    <w:p w:rsidR="008A4A2A" w:rsidRPr="008A4A2A" w:rsidRDefault="008A4A2A" w:rsidP="001A2E5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>Основной целью проектного метода</w:t>
      </w:r>
      <w:r w:rsidRPr="008A4A2A">
        <w:rPr>
          <w:rFonts w:ascii="Times New Roman" w:hAnsi="Times New Roman" w:cs="Times New Roman"/>
          <w:sz w:val="28"/>
          <w:szCs w:val="28"/>
        </w:rPr>
        <w:t xml:space="preserve"> в ДОУ является развитие свободной творческой личности ребенка.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8A4A2A">
        <w:rPr>
          <w:rFonts w:ascii="Times New Roman" w:hAnsi="Times New Roman" w:cs="Times New Roman"/>
          <w:sz w:val="28"/>
          <w:szCs w:val="28"/>
        </w:rPr>
        <w:t xml:space="preserve"> – можно представить как, способ организации педагогического процесса, основанными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В основе проектирования лежит концептуальная идея доверия к природе ребенка, опора на его поисковое поведение – это напряжение мысли, фантазия, творчество в условиях неопределенности.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Технология проектирования требует от педагога терпения любви к ребенку, веры в его возможности. Проектирование требует индивидуальных оригинальных решений, и в тоже время коллективного творчества. За счет работы в режиме группового творчества интенсивно развиваются способности к рефлексии, выбору адекватных решений, умению выстроить из частей целое. Т.о проектирование является одним из средств интеллектуального социального творческого саморазвития всех субъектов образования.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Метод проектов возник </w:t>
      </w:r>
      <w:smartTag w:uri="urn:schemas-microsoft-com:office:smarttags" w:element="metricconverter">
        <w:smartTagPr>
          <w:attr w:name="ProductID" w:val="1920 г"/>
        </w:smartTagPr>
        <w:r w:rsidRPr="008A4A2A">
          <w:rPr>
            <w:rFonts w:ascii="Times New Roman" w:hAnsi="Times New Roman" w:cs="Times New Roman"/>
            <w:sz w:val="28"/>
            <w:szCs w:val="28"/>
          </w:rPr>
          <w:t>1920 г</w:t>
        </w:r>
      </w:smartTag>
      <w:r w:rsidRPr="008A4A2A">
        <w:rPr>
          <w:rFonts w:ascii="Times New Roman" w:hAnsi="Times New Roman" w:cs="Times New Roman"/>
          <w:sz w:val="28"/>
          <w:szCs w:val="28"/>
        </w:rPr>
        <w:t xml:space="preserve">. В США и связан с развитием гуманистических направлениях в философии и образовании, начало </w:t>
      </w:r>
      <w:proofErr w:type="gramStart"/>
      <w:r w:rsidRPr="008A4A2A">
        <w:rPr>
          <w:rFonts w:ascii="Times New Roman" w:hAnsi="Times New Roman" w:cs="Times New Roman"/>
          <w:sz w:val="28"/>
          <w:szCs w:val="28"/>
        </w:rPr>
        <w:t xml:space="preserve">положил американский педагог Д.Ж. </w:t>
      </w:r>
      <w:proofErr w:type="spellStart"/>
      <w:r w:rsidRPr="008A4A2A">
        <w:rPr>
          <w:rFonts w:ascii="Times New Roman" w:hAnsi="Times New Roman" w:cs="Times New Roman"/>
          <w:sz w:val="28"/>
          <w:szCs w:val="28"/>
        </w:rPr>
        <w:t>Дьюн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 xml:space="preserve"> он предполагал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 строить обучение на основе целесообразной деятельности ученика, сообразуясь с его личным интересом.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Развитие метод получил в работах В. </w:t>
      </w:r>
      <w:proofErr w:type="spellStart"/>
      <w:r w:rsidRPr="008A4A2A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>. Он считал, что только деятельность, связанная  с окружающей ребенка реальностью соответствует детским интересам и предлагает строить обучение на основе расширения и обогащения индивидуального жизненного опыта учащихся.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8A4A2A">
        <w:rPr>
          <w:rFonts w:ascii="Times New Roman" w:hAnsi="Times New Roman" w:cs="Times New Roman"/>
          <w:sz w:val="28"/>
          <w:szCs w:val="28"/>
        </w:rPr>
        <w:t>Кагаров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26 г"/>
        </w:smartTagPr>
        <w:r w:rsidRPr="008A4A2A">
          <w:rPr>
            <w:rFonts w:ascii="Times New Roman" w:hAnsi="Times New Roman" w:cs="Times New Roman"/>
            <w:sz w:val="28"/>
            <w:szCs w:val="28"/>
          </w:rPr>
          <w:t>1926 г</w:t>
        </w:r>
      </w:smartTag>
      <w:r w:rsidRPr="008A4A2A">
        <w:rPr>
          <w:rFonts w:ascii="Times New Roman" w:hAnsi="Times New Roman" w:cs="Times New Roman"/>
          <w:sz w:val="28"/>
          <w:szCs w:val="28"/>
        </w:rPr>
        <w:t>. Выделил 4 отличительных черты проектного метода: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1. детские интересы – главное;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2. проекты копируют различные стороны бытия;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3. дети сами себе начинают программу занятий и интенсивно ее выполняют;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4. проект есть слияние теории и практики: постановка умственных задач и их выполнение.</w:t>
      </w:r>
    </w:p>
    <w:p w:rsidR="008A4A2A" w:rsidRPr="008A4A2A" w:rsidRDefault="008A4A2A" w:rsidP="001A2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Как в </w:t>
      </w:r>
      <w:smartTag w:uri="urn:schemas-microsoft-com:office:smarttags" w:element="metricconverter">
        <w:smartTagPr>
          <w:attr w:name="ProductID" w:val="1950 г"/>
        </w:smartTagPr>
        <w:r w:rsidRPr="008A4A2A">
          <w:rPr>
            <w:rFonts w:ascii="Times New Roman" w:hAnsi="Times New Roman" w:cs="Times New Roman"/>
            <w:sz w:val="28"/>
            <w:szCs w:val="28"/>
          </w:rPr>
          <w:t>1950 г</w:t>
        </w:r>
      </w:smartTag>
      <w:r w:rsidRPr="008A4A2A">
        <w:rPr>
          <w:rFonts w:ascii="Times New Roman" w:hAnsi="Times New Roman" w:cs="Times New Roman"/>
          <w:sz w:val="28"/>
          <w:szCs w:val="28"/>
        </w:rPr>
        <w:t xml:space="preserve">. Так и сейчас, в садах </w:t>
      </w:r>
      <w:proofErr w:type="spellStart"/>
      <w:r w:rsidRPr="008A4A2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 xml:space="preserve"> работа с дошкольниками планируется с учетом индивидуальности каждого и интересов с учетом индивидуальности каждого и интересов всех. Дети </w:t>
      </w:r>
      <w:r w:rsidRPr="008A4A2A">
        <w:rPr>
          <w:rFonts w:ascii="Times New Roman" w:hAnsi="Times New Roman" w:cs="Times New Roman"/>
          <w:sz w:val="28"/>
          <w:szCs w:val="28"/>
        </w:rPr>
        <w:lastRenderedPageBreak/>
        <w:t>составляют план на день, на неделю, обсуждают их с педагогами и воспитателями, принимают участие в планировании задач на месяц. Обсуждение и последующая реализация проекта повышает самооценку и ответственность детей.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В форме проектов организована работа с дошкольниками в детских садах </w:t>
      </w:r>
      <w:proofErr w:type="gramStart"/>
      <w:r w:rsidRPr="008A4A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A2A">
        <w:rPr>
          <w:rFonts w:ascii="Times New Roman" w:hAnsi="Times New Roman" w:cs="Times New Roman"/>
          <w:sz w:val="28"/>
          <w:szCs w:val="28"/>
        </w:rPr>
        <w:t>Реджено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 xml:space="preserve"> в Италии. Воспитатели относятся к ребенку как к субъекту, вступающему в  отношения с другими субъектами. При планировании принимаются во внимание возможности самообучения, связи педагогов и родителей, конте</w:t>
      </w:r>
      <w:proofErr w:type="gramStart"/>
      <w:r w:rsidRPr="008A4A2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>остранства, а так же распорядок дня.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В американской образовательной программе «Шаг за шагом» - проектный метод, важная составляющая педагогического процесса, воспитатель и дети могут инсценировать самостоятельные темы или проекты, охватывающие весь детский и педагогический коллектив.</w:t>
      </w:r>
    </w:p>
    <w:p w:rsidR="008A4A2A" w:rsidRPr="008A4A2A" w:rsidRDefault="008A4A2A" w:rsidP="008A4A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4A2A" w:rsidRPr="008A4A2A" w:rsidRDefault="008A4A2A" w:rsidP="001A2E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>КЛАССИФИКАЦИЯ ПРОЕКТОВ, ИСПОЛЬЗУЕМЫХ В РАБОТЕ ДОШКОЛЬНЫХ УЧРЕЖДЕНИЙ.</w:t>
      </w:r>
    </w:p>
    <w:p w:rsidR="008A4A2A" w:rsidRPr="008A4A2A" w:rsidRDefault="008A4A2A" w:rsidP="008A4A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Обобщив исторический опыт разработки метода проектов, можно выделить следующие </w:t>
      </w:r>
      <w:r w:rsidRPr="008A4A2A">
        <w:rPr>
          <w:rFonts w:ascii="Times New Roman" w:hAnsi="Times New Roman" w:cs="Times New Roman"/>
          <w:b/>
          <w:sz w:val="28"/>
          <w:szCs w:val="28"/>
        </w:rPr>
        <w:t>основные этапы:</w:t>
      </w:r>
    </w:p>
    <w:p w:rsidR="008A4A2A" w:rsidRPr="008A4A2A" w:rsidRDefault="008A4A2A" w:rsidP="00A42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A2A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>: педагог помогает ребенку выбрать наиболее актуальную и посильную для него задачу на определенный отрезок времени.</w:t>
      </w:r>
    </w:p>
    <w:p w:rsidR="008A4A2A" w:rsidRPr="008A4A2A" w:rsidRDefault="008A4A2A" w:rsidP="00A42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>Разработка проекта</w:t>
      </w:r>
      <w:r w:rsidRPr="008A4A2A">
        <w:rPr>
          <w:rFonts w:ascii="Times New Roman" w:hAnsi="Times New Roman" w:cs="Times New Roman"/>
          <w:sz w:val="28"/>
          <w:szCs w:val="28"/>
        </w:rPr>
        <w:t xml:space="preserve"> – план деятельности по достижению цели: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- к кому обратиться за помощью (взрослому, педагогу);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- в каких источниках можно найти информацию;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- какие предметы использовать (принадлежности, оборудование);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- с какими предметами научиться работать для достижения цели.</w:t>
      </w:r>
    </w:p>
    <w:p w:rsidR="008A4A2A" w:rsidRPr="008A4A2A" w:rsidRDefault="008A4A2A" w:rsidP="00A42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>Выполнение проекта</w:t>
      </w:r>
      <w:r w:rsidRPr="008A4A2A">
        <w:rPr>
          <w:rFonts w:ascii="Times New Roman" w:hAnsi="Times New Roman" w:cs="Times New Roman"/>
          <w:sz w:val="28"/>
          <w:szCs w:val="28"/>
        </w:rPr>
        <w:t xml:space="preserve"> – практическая часть.</w:t>
      </w:r>
    </w:p>
    <w:p w:rsidR="008A4A2A" w:rsidRPr="008A4A2A" w:rsidRDefault="008A4A2A" w:rsidP="00A42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8A4A2A">
        <w:rPr>
          <w:rFonts w:ascii="Times New Roman" w:hAnsi="Times New Roman" w:cs="Times New Roman"/>
          <w:sz w:val="28"/>
          <w:szCs w:val="28"/>
        </w:rPr>
        <w:t xml:space="preserve"> – определение задач для новых проектов. В настоящее время проекты классифицируются: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А) по составу участников;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Б) по целевой установке;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В) по тематике;</w:t>
      </w:r>
    </w:p>
    <w:p w:rsid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Г) по срокам реализации.</w:t>
      </w:r>
    </w:p>
    <w:p w:rsidR="00A42DD8" w:rsidRPr="008A4A2A" w:rsidRDefault="00A42DD8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lastRenderedPageBreak/>
        <w:t>В практике современных дошкольных учреждений используются следующие типы проектов: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4A2A">
        <w:rPr>
          <w:rFonts w:ascii="Times New Roman" w:hAnsi="Times New Roman" w:cs="Times New Roman"/>
          <w:b/>
          <w:sz w:val="28"/>
          <w:szCs w:val="28"/>
        </w:rPr>
        <w:t>исследовательско-творческие</w:t>
      </w:r>
      <w:proofErr w:type="spellEnd"/>
      <w:r w:rsidRPr="008A4A2A">
        <w:rPr>
          <w:rFonts w:ascii="Times New Roman" w:hAnsi="Times New Roman" w:cs="Times New Roman"/>
          <w:b/>
          <w:sz w:val="28"/>
          <w:szCs w:val="28"/>
        </w:rPr>
        <w:t>:</w:t>
      </w:r>
      <w:r w:rsidRPr="008A4A2A">
        <w:rPr>
          <w:rFonts w:ascii="Times New Roman" w:hAnsi="Times New Roman" w:cs="Times New Roman"/>
          <w:sz w:val="28"/>
          <w:szCs w:val="28"/>
        </w:rPr>
        <w:t xml:space="preserve"> дети экспериментируют, а затем результаты оформляют в виде газет, драматизации, детского дизайна;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4A2A">
        <w:rPr>
          <w:rFonts w:ascii="Times New Roman" w:hAnsi="Times New Roman" w:cs="Times New Roman"/>
          <w:b/>
          <w:sz w:val="28"/>
          <w:szCs w:val="28"/>
        </w:rPr>
        <w:t>ролево-игровые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 xml:space="preserve"> (с элементами творческих игр, когда дети входят в образ персонажей сказки и решают </w:t>
      </w:r>
      <w:proofErr w:type="gramStart"/>
      <w:r w:rsidRPr="008A4A2A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 поставленные проблемы);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3.</w:t>
      </w:r>
      <w:r w:rsidRPr="008A4A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4A2A">
        <w:rPr>
          <w:rFonts w:ascii="Times New Roman" w:hAnsi="Times New Roman" w:cs="Times New Roman"/>
          <w:b/>
          <w:sz w:val="28"/>
          <w:szCs w:val="28"/>
        </w:rPr>
        <w:t>информационно-практико-ориентированные</w:t>
      </w:r>
      <w:proofErr w:type="spellEnd"/>
      <w:r w:rsidRPr="008A4A2A">
        <w:rPr>
          <w:rFonts w:ascii="Times New Roman" w:hAnsi="Times New Roman" w:cs="Times New Roman"/>
          <w:b/>
          <w:sz w:val="28"/>
          <w:szCs w:val="28"/>
        </w:rPr>
        <w:t>:</w:t>
      </w:r>
      <w:r w:rsidRPr="008A4A2A">
        <w:rPr>
          <w:rFonts w:ascii="Times New Roman" w:hAnsi="Times New Roman" w:cs="Times New Roman"/>
          <w:sz w:val="28"/>
          <w:szCs w:val="28"/>
        </w:rPr>
        <w:t xml:space="preserve"> дети собирают информацию и реализуют ее, ориентируясь на социальные интересы (оформление и дизайн группы, витражи и др.);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A4A2A">
        <w:rPr>
          <w:rFonts w:ascii="Times New Roman" w:hAnsi="Times New Roman" w:cs="Times New Roman"/>
          <w:b/>
          <w:sz w:val="28"/>
          <w:szCs w:val="28"/>
        </w:rPr>
        <w:t>творческие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 (оформление результата в виде детского праздника, детского дизайна, например «Театральная неделя»).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Смешанные типы проектов по предметно-содержательной области являются </w:t>
      </w:r>
      <w:proofErr w:type="spellStart"/>
      <w:r w:rsidRPr="008A4A2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 xml:space="preserve">, а творческие – </w:t>
      </w:r>
      <w:proofErr w:type="spellStart"/>
      <w:r w:rsidRPr="008A4A2A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>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направляют работу детей, организуя отдельные этапы проекта.</w:t>
      </w:r>
      <w:r w:rsidRPr="008A4A2A">
        <w:rPr>
          <w:rFonts w:ascii="Times New Roman" w:hAnsi="Times New Roman" w:cs="Times New Roman"/>
          <w:sz w:val="28"/>
          <w:szCs w:val="28"/>
        </w:rPr>
        <w:tab/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Все проекты проводятся внутри детского сада, как правило, - между группами участников, но бывают и личностные, </w:t>
      </w:r>
      <w:proofErr w:type="gramStart"/>
      <w:r w:rsidRPr="008A4A2A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 (в изобразительном и словесном творчестве). Так как ведущим видом  деятельности дошкольника является игра, то начиная с младшего </w:t>
      </w:r>
      <w:proofErr w:type="gramStart"/>
      <w:r w:rsidRPr="008A4A2A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8A4A2A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spellStart"/>
      <w:r w:rsidRPr="008A4A2A">
        <w:rPr>
          <w:rFonts w:ascii="Times New Roman" w:hAnsi="Times New Roman" w:cs="Times New Roman"/>
          <w:sz w:val="28"/>
          <w:szCs w:val="28"/>
        </w:rPr>
        <w:t>ролево-игровые</w:t>
      </w:r>
      <w:proofErr w:type="spellEnd"/>
      <w:r w:rsidRPr="008A4A2A">
        <w:rPr>
          <w:rFonts w:ascii="Times New Roman" w:hAnsi="Times New Roman" w:cs="Times New Roman"/>
          <w:sz w:val="28"/>
          <w:szCs w:val="28"/>
        </w:rPr>
        <w:t xml:space="preserve"> и творческие проекты: «Любимые игрушки», «Азбука здоровья» и др.</w:t>
      </w:r>
    </w:p>
    <w:p w:rsidR="008A4A2A" w:rsidRPr="008A4A2A" w:rsidRDefault="008A4A2A" w:rsidP="00A42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Значимы и другие виды проектов, в том числе:</w:t>
      </w:r>
    </w:p>
    <w:p w:rsidR="00A42DD8" w:rsidRDefault="008A4A2A" w:rsidP="00A42DD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i/>
          <w:sz w:val="28"/>
          <w:szCs w:val="28"/>
        </w:rPr>
        <w:t>комплексные</w:t>
      </w:r>
      <w:r w:rsidRPr="00A42DD8">
        <w:rPr>
          <w:rFonts w:ascii="Times New Roman" w:hAnsi="Times New Roman" w:cs="Times New Roman"/>
          <w:sz w:val="28"/>
          <w:szCs w:val="28"/>
        </w:rPr>
        <w:t>: «Мир  театра», «Здравствуй, Пушкин!», «Эхо столетий», «</w:t>
      </w:r>
      <w:proofErr w:type="spellStart"/>
      <w:r w:rsidRPr="00A42DD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A42DD8">
        <w:rPr>
          <w:rFonts w:ascii="Times New Roman" w:hAnsi="Times New Roman" w:cs="Times New Roman"/>
          <w:sz w:val="28"/>
          <w:szCs w:val="28"/>
        </w:rPr>
        <w:t xml:space="preserve"> неделя»;</w:t>
      </w:r>
    </w:p>
    <w:p w:rsidR="00A42DD8" w:rsidRDefault="008A4A2A" w:rsidP="00A42DD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i/>
          <w:sz w:val="28"/>
          <w:szCs w:val="28"/>
        </w:rPr>
        <w:t>межгрупповые</w:t>
      </w:r>
      <w:r w:rsidRPr="00A42DD8">
        <w:rPr>
          <w:rFonts w:ascii="Times New Roman" w:hAnsi="Times New Roman" w:cs="Times New Roman"/>
          <w:sz w:val="28"/>
          <w:szCs w:val="28"/>
        </w:rPr>
        <w:t>: «Математические коллажи», «Мир животных и птиц», «Времена года»;</w:t>
      </w:r>
    </w:p>
    <w:p w:rsidR="00A42DD8" w:rsidRDefault="008A4A2A" w:rsidP="00A42DD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i/>
          <w:sz w:val="28"/>
          <w:szCs w:val="28"/>
        </w:rPr>
        <w:t>творческие</w:t>
      </w:r>
      <w:r w:rsidRPr="00A42DD8">
        <w:rPr>
          <w:rFonts w:ascii="Times New Roman" w:hAnsi="Times New Roman" w:cs="Times New Roman"/>
          <w:sz w:val="28"/>
          <w:szCs w:val="28"/>
        </w:rPr>
        <w:t>: «Мои друзья», «У нас в Нескучном саду», «Любим сказки», «Мир природы», «Рябины России»;</w:t>
      </w:r>
    </w:p>
    <w:p w:rsidR="00A42DD8" w:rsidRDefault="008A4A2A" w:rsidP="00A42DD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i/>
          <w:sz w:val="28"/>
          <w:szCs w:val="28"/>
        </w:rPr>
        <w:t>групповые</w:t>
      </w:r>
      <w:r w:rsidRPr="00A42DD8">
        <w:rPr>
          <w:rFonts w:ascii="Times New Roman" w:hAnsi="Times New Roman" w:cs="Times New Roman"/>
          <w:sz w:val="28"/>
          <w:szCs w:val="28"/>
        </w:rPr>
        <w:t>: «Сказки о любви», «Познай себя», «Уральские самоцветы», «Подводный мир», «Веселая астрономия»;</w:t>
      </w:r>
    </w:p>
    <w:p w:rsidR="00A42DD8" w:rsidRDefault="008A4A2A" w:rsidP="00A42DD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A42DD8">
        <w:rPr>
          <w:rFonts w:ascii="Times New Roman" w:hAnsi="Times New Roman" w:cs="Times New Roman"/>
          <w:sz w:val="28"/>
          <w:szCs w:val="28"/>
        </w:rPr>
        <w:t xml:space="preserve">: «Я и моя семья», «Генеалогическое древо», «Секреты бабушкиного сундука», «Сказочная птица»; </w:t>
      </w:r>
    </w:p>
    <w:p w:rsidR="008A4A2A" w:rsidRPr="00A42DD8" w:rsidRDefault="008A4A2A" w:rsidP="00A42DD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i/>
          <w:sz w:val="28"/>
          <w:szCs w:val="28"/>
        </w:rPr>
        <w:t>исследовательские</w:t>
      </w:r>
      <w:r w:rsidRPr="00A42DD8">
        <w:rPr>
          <w:rFonts w:ascii="Times New Roman" w:hAnsi="Times New Roman" w:cs="Times New Roman"/>
          <w:sz w:val="28"/>
          <w:szCs w:val="28"/>
        </w:rPr>
        <w:t>: «Мир воды», «Дыхание и здоровье», «Питание и здоровье».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ab/>
        <w:t>По продолжительно</w:t>
      </w:r>
      <w:r w:rsidR="00A42DD8">
        <w:rPr>
          <w:rFonts w:ascii="Times New Roman" w:hAnsi="Times New Roman" w:cs="Times New Roman"/>
          <w:sz w:val="28"/>
          <w:szCs w:val="28"/>
        </w:rPr>
        <w:t>сти они бывают краткосрочными (от о</w:t>
      </w:r>
      <w:r w:rsidRPr="008A4A2A">
        <w:rPr>
          <w:rFonts w:ascii="Times New Roman" w:hAnsi="Times New Roman" w:cs="Times New Roman"/>
          <w:sz w:val="28"/>
          <w:szCs w:val="28"/>
        </w:rPr>
        <w:t>дно</w:t>
      </w:r>
      <w:r w:rsidR="00A42DD8">
        <w:rPr>
          <w:rFonts w:ascii="Times New Roman" w:hAnsi="Times New Roman" w:cs="Times New Roman"/>
          <w:sz w:val="28"/>
          <w:szCs w:val="28"/>
        </w:rPr>
        <w:t>го или нескольких занятий до двух недель</w:t>
      </w:r>
      <w:r w:rsidRPr="008A4A2A">
        <w:rPr>
          <w:rFonts w:ascii="Times New Roman" w:hAnsi="Times New Roman" w:cs="Times New Roman"/>
          <w:sz w:val="28"/>
          <w:szCs w:val="28"/>
        </w:rPr>
        <w:t>), средней п</w:t>
      </w:r>
      <w:r w:rsidR="00A42DD8">
        <w:rPr>
          <w:rFonts w:ascii="Times New Roman" w:hAnsi="Times New Roman" w:cs="Times New Roman"/>
          <w:sz w:val="28"/>
          <w:szCs w:val="28"/>
        </w:rPr>
        <w:t>родолжительности, долгосрочные</w:t>
      </w:r>
      <w:r w:rsidRPr="008A4A2A">
        <w:rPr>
          <w:rFonts w:ascii="Times New Roman" w:hAnsi="Times New Roman" w:cs="Times New Roman"/>
          <w:sz w:val="28"/>
          <w:szCs w:val="28"/>
        </w:rPr>
        <w:t>.</w:t>
      </w:r>
    </w:p>
    <w:p w:rsid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проектного метода в дошкольных учреждениях является развитие </w:t>
      </w:r>
      <w:r w:rsidRPr="008A4A2A">
        <w:rPr>
          <w:rFonts w:ascii="Times New Roman" w:hAnsi="Times New Roman" w:cs="Times New Roman"/>
          <w:b/>
          <w:sz w:val="28"/>
          <w:szCs w:val="28"/>
        </w:rPr>
        <w:t>свободной творческой личности ребенка,</w:t>
      </w:r>
      <w:r w:rsidRPr="008A4A2A">
        <w:rPr>
          <w:rFonts w:ascii="Times New Roman" w:hAnsi="Times New Roman" w:cs="Times New Roman"/>
          <w:sz w:val="28"/>
          <w:szCs w:val="28"/>
        </w:rPr>
        <w:t xml:space="preserve"> которое определяется задачами развития и задачами исследовательской деятельности детей. </w:t>
      </w:r>
    </w:p>
    <w:p w:rsidR="00A42DD8" w:rsidRPr="008A4A2A" w:rsidRDefault="00A42DD8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2A">
        <w:rPr>
          <w:rFonts w:ascii="Times New Roman" w:hAnsi="Times New Roman" w:cs="Times New Roman"/>
          <w:b/>
          <w:sz w:val="28"/>
          <w:szCs w:val="28"/>
        </w:rPr>
        <w:t xml:space="preserve">Задачи развития: </w:t>
      </w:r>
    </w:p>
    <w:p w:rsidR="008A4A2A" w:rsidRPr="008A4A2A" w:rsidRDefault="008A4A2A" w:rsidP="008A4A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8A4A2A" w:rsidRPr="008A4A2A" w:rsidRDefault="008A4A2A" w:rsidP="008A4A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8A4A2A" w:rsidRPr="008A4A2A" w:rsidRDefault="008A4A2A" w:rsidP="008A4A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8A4A2A" w:rsidRPr="008A4A2A" w:rsidRDefault="008A4A2A" w:rsidP="008A4A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8A4A2A" w:rsidRDefault="008A4A2A" w:rsidP="008A4A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A42DD8" w:rsidRPr="008A4A2A" w:rsidRDefault="00A42DD8" w:rsidP="00A42D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8A4A2A">
        <w:rPr>
          <w:rFonts w:ascii="Times New Roman" w:hAnsi="Times New Roman" w:cs="Times New Roman"/>
          <w:i/>
          <w:sz w:val="28"/>
          <w:szCs w:val="28"/>
        </w:rPr>
        <w:t>исследовательской</w:t>
      </w:r>
      <w:r w:rsidRPr="008A4A2A">
        <w:rPr>
          <w:rFonts w:ascii="Times New Roman" w:hAnsi="Times New Roman" w:cs="Times New Roman"/>
          <w:sz w:val="28"/>
          <w:szCs w:val="28"/>
        </w:rPr>
        <w:t xml:space="preserve"> </w:t>
      </w:r>
      <w:r w:rsidRPr="008A4A2A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8A4A2A">
        <w:rPr>
          <w:rFonts w:ascii="Times New Roman" w:hAnsi="Times New Roman" w:cs="Times New Roman"/>
          <w:sz w:val="28"/>
          <w:szCs w:val="28"/>
        </w:rPr>
        <w:t xml:space="preserve"> специфичны для каждого возраста.</w:t>
      </w:r>
    </w:p>
    <w:p w:rsidR="00A42DD8" w:rsidRDefault="00A42DD8" w:rsidP="00A42DD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A2A" w:rsidRPr="008A4A2A" w:rsidRDefault="008A4A2A" w:rsidP="00A42DD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В младшем дошкольном возрасте – это:</w:t>
      </w:r>
    </w:p>
    <w:p w:rsidR="00A42DD8" w:rsidRDefault="008A4A2A" w:rsidP="00A42DD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A42DD8" w:rsidRDefault="008A4A2A" w:rsidP="00A42DD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</w:t>
      </w:r>
      <w:r w:rsidR="00A42DD8">
        <w:rPr>
          <w:rFonts w:ascii="Times New Roman" w:hAnsi="Times New Roman" w:cs="Times New Roman"/>
          <w:sz w:val="28"/>
          <w:szCs w:val="28"/>
        </w:rPr>
        <w:t>;</w:t>
      </w:r>
    </w:p>
    <w:p w:rsidR="008A4A2A" w:rsidRPr="00A42DD8" w:rsidRDefault="008A4A2A" w:rsidP="00A42DD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sz w:val="28"/>
          <w:szCs w:val="28"/>
        </w:rPr>
        <w:t>формирование начальных предпосылок исследовательской деятельности (практические опыты),</w:t>
      </w:r>
    </w:p>
    <w:p w:rsidR="00A42DD8" w:rsidRDefault="00A42DD8" w:rsidP="00A42DD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A2A" w:rsidRPr="008A4A2A" w:rsidRDefault="008A4A2A" w:rsidP="00A42DD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В старшем дошкольном возрасте – это:</w:t>
      </w:r>
    </w:p>
    <w:p w:rsidR="00A42DD8" w:rsidRDefault="008A4A2A" w:rsidP="00A42D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A42DD8" w:rsidRDefault="008A4A2A" w:rsidP="00A42D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A42DD8" w:rsidRDefault="008A4A2A" w:rsidP="00A42D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вариантов.</w:t>
      </w:r>
    </w:p>
    <w:p w:rsidR="008A4A2A" w:rsidRPr="00A42DD8" w:rsidRDefault="008A4A2A" w:rsidP="00A42D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A42DD8" w:rsidRDefault="00A42DD8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D8" w:rsidRDefault="00A42DD8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lastRenderedPageBreak/>
        <w:t>Работа над проектом включает деятельность педагога и детей. Она распределяется следующим образом по этапам проекта:</w:t>
      </w:r>
    </w:p>
    <w:p w:rsidR="00A42DD8" w:rsidRPr="008A4A2A" w:rsidRDefault="00A42DD8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4254"/>
        <w:gridCol w:w="3674"/>
      </w:tblGrid>
      <w:tr w:rsidR="008A4A2A" w:rsidRPr="008A4A2A" w:rsidTr="00A42DD8">
        <w:trPr>
          <w:trHeight w:val="869"/>
        </w:trPr>
        <w:tc>
          <w:tcPr>
            <w:tcW w:w="1728" w:type="dxa"/>
            <w:shd w:val="clear" w:color="auto" w:fill="92CDDC" w:themeFill="accent5" w:themeFillTint="99"/>
            <w:vAlign w:val="center"/>
          </w:tcPr>
          <w:p w:rsidR="008A4A2A" w:rsidRPr="00A42DD8" w:rsidRDefault="008A4A2A" w:rsidP="00A42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DD8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:rsidR="008A4A2A" w:rsidRPr="00A42DD8" w:rsidRDefault="008A4A2A" w:rsidP="00A42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D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013" w:type="dxa"/>
            <w:shd w:val="clear" w:color="auto" w:fill="92CDDC" w:themeFill="accent5" w:themeFillTint="99"/>
            <w:vAlign w:val="center"/>
          </w:tcPr>
          <w:p w:rsidR="008A4A2A" w:rsidRPr="00A42DD8" w:rsidRDefault="008A4A2A" w:rsidP="00A42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D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8A4A2A" w:rsidRPr="008A4A2A" w:rsidTr="00A42DD8">
        <w:tc>
          <w:tcPr>
            <w:tcW w:w="1728" w:type="dxa"/>
            <w:shd w:val="clear" w:color="auto" w:fill="B6DDE8" w:themeFill="accent5" w:themeFillTint="66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4680" w:type="dxa"/>
            <w:shd w:val="clear" w:color="auto" w:fill="auto"/>
          </w:tcPr>
          <w:p w:rsidR="00A42DD8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1. формулирует проблему (цель).</w:t>
            </w:r>
          </w:p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(При постановке цели определяется и продукт проекта).</w:t>
            </w:r>
          </w:p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2. Вводит в игровую (сюжетную) ситуацию.</w:t>
            </w:r>
          </w:p>
          <w:p w:rsid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3. Формулирует задачу (</w:t>
            </w:r>
            <w:proofErr w:type="spellStart"/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нежестко</w:t>
            </w:r>
            <w:proofErr w:type="spellEnd"/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2DD8" w:rsidRPr="008A4A2A" w:rsidRDefault="00A42DD8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shd w:val="clear" w:color="auto" w:fill="auto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1. Вхождение в проблему.</w:t>
            </w:r>
          </w:p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2. Вживание в игровую ситуацию.</w:t>
            </w:r>
          </w:p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3.Принятие задачи.</w:t>
            </w:r>
          </w:p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4. Дополнение задач проекта.</w:t>
            </w:r>
          </w:p>
        </w:tc>
      </w:tr>
      <w:tr w:rsidR="008A4A2A" w:rsidRPr="008A4A2A" w:rsidTr="00A42DD8">
        <w:tc>
          <w:tcPr>
            <w:tcW w:w="1728" w:type="dxa"/>
            <w:shd w:val="clear" w:color="auto" w:fill="B6DDE8" w:themeFill="accent5" w:themeFillTint="66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4680" w:type="dxa"/>
            <w:shd w:val="clear" w:color="auto" w:fill="auto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4. Помогает в решении задачи.</w:t>
            </w:r>
          </w:p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5. Помогает спланировать деятельность.</w:t>
            </w:r>
          </w:p>
          <w:p w:rsid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6. Организует деятельность.</w:t>
            </w:r>
          </w:p>
          <w:p w:rsidR="00A42DD8" w:rsidRPr="008A4A2A" w:rsidRDefault="00A42DD8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shd w:val="clear" w:color="auto" w:fill="auto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5. Объединение детей в рабочие группы.</w:t>
            </w:r>
          </w:p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6. Распределение амплуа.</w:t>
            </w:r>
          </w:p>
        </w:tc>
      </w:tr>
      <w:tr w:rsidR="008A4A2A" w:rsidRPr="008A4A2A" w:rsidTr="00A42DD8">
        <w:tc>
          <w:tcPr>
            <w:tcW w:w="1728" w:type="dxa"/>
            <w:shd w:val="clear" w:color="auto" w:fill="B6DDE8" w:themeFill="accent5" w:themeFillTint="66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4680" w:type="dxa"/>
            <w:shd w:val="clear" w:color="auto" w:fill="auto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7. Практическая помощь (по необходимости).</w:t>
            </w:r>
          </w:p>
          <w:p w:rsid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8. Направляет и контролирует осуществление проекта.</w:t>
            </w:r>
          </w:p>
          <w:p w:rsidR="00A42DD8" w:rsidRPr="008A4A2A" w:rsidRDefault="00A42DD8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shd w:val="clear" w:color="auto" w:fill="auto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7. Формирование специфических знаний, умений, навыков.</w:t>
            </w:r>
          </w:p>
        </w:tc>
      </w:tr>
      <w:tr w:rsidR="008A4A2A" w:rsidRPr="008A4A2A" w:rsidTr="00A42DD8">
        <w:tc>
          <w:tcPr>
            <w:tcW w:w="1728" w:type="dxa"/>
            <w:shd w:val="clear" w:color="auto" w:fill="B6DDE8" w:themeFill="accent5" w:themeFillTint="66"/>
          </w:tcPr>
          <w:p w:rsidR="008A4A2A" w:rsidRPr="008A4A2A" w:rsidRDefault="00A42DD8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8A4A2A" w:rsidRPr="008A4A2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4680" w:type="dxa"/>
            <w:shd w:val="clear" w:color="auto" w:fill="auto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</w:t>
            </w:r>
          </w:p>
          <w:p w:rsidR="008A4A2A" w:rsidRPr="008A4A2A" w:rsidRDefault="00A42DD8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8A4A2A" w:rsidRPr="008A4A2A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4013" w:type="dxa"/>
            <w:shd w:val="clear" w:color="auto" w:fill="auto"/>
          </w:tcPr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8. Продукт деятельности готовят к презентации.</w:t>
            </w:r>
          </w:p>
          <w:p w:rsidR="008A4A2A" w:rsidRPr="008A4A2A" w:rsidRDefault="008A4A2A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A">
              <w:rPr>
                <w:rFonts w:ascii="Times New Roman" w:hAnsi="Times New Roman" w:cs="Times New Roman"/>
                <w:sz w:val="28"/>
                <w:szCs w:val="28"/>
              </w:rPr>
              <w:t>9. Представляют (</w:t>
            </w:r>
            <w:r w:rsidR="00A42DD8">
              <w:rPr>
                <w:rFonts w:ascii="Times New Roman" w:hAnsi="Times New Roman" w:cs="Times New Roman"/>
                <w:sz w:val="28"/>
                <w:szCs w:val="28"/>
              </w:rPr>
              <w:t>зрителям или экспертам) продукт</w:t>
            </w:r>
          </w:p>
          <w:p w:rsidR="008A4A2A" w:rsidRDefault="00A42DD8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42DD8" w:rsidRPr="008A4A2A" w:rsidRDefault="00A42DD8" w:rsidP="00A42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A2A" w:rsidRPr="008A4A2A" w:rsidRDefault="008A4A2A" w:rsidP="008A4A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4A2A" w:rsidRPr="008A4A2A" w:rsidRDefault="008A4A2A" w:rsidP="00A42D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8A4A2A" w:rsidRDefault="008A4A2A" w:rsidP="008A4A2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42DD8" w:rsidRPr="008A4A2A" w:rsidRDefault="00A42DD8" w:rsidP="008A4A2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A4A2A" w:rsidRPr="00A42DD8" w:rsidRDefault="008A4A2A" w:rsidP="008A4A2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DD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Поэтапное </w:t>
      </w:r>
      <w:r w:rsidR="00A42DD8" w:rsidRPr="00A42DD8">
        <w:rPr>
          <w:rFonts w:ascii="Times New Roman" w:hAnsi="Times New Roman" w:cs="Times New Roman"/>
          <w:b/>
          <w:sz w:val="32"/>
          <w:szCs w:val="32"/>
        </w:rPr>
        <w:t>развитие проектной деятельности</w:t>
      </w:r>
    </w:p>
    <w:p w:rsidR="00A42DD8" w:rsidRPr="00A42DD8" w:rsidRDefault="00A42DD8" w:rsidP="008A4A2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DD8">
        <w:rPr>
          <w:rFonts w:ascii="Times New Roman" w:hAnsi="Times New Roman" w:cs="Times New Roman"/>
          <w:b/>
          <w:sz w:val="32"/>
          <w:szCs w:val="32"/>
        </w:rPr>
        <w:t>у детей дошкольного возраста</w:t>
      </w:r>
    </w:p>
    <w:p w:rsidR="008A4A2A" w:rsidRPr="008A4A2A" w:rsidRDefault="008A4A2A" w:rsidP="008A4A2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42DD8" w:rsidRDefault="008A4A2A" w:rsidP="00A42D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Проектная деятельность дошкольника развивается поэтапно. </w:t>
      </w:r>
    </w:p>
    <w:p w:rsidR="008A4A2A" w:rsidRPr="008A4A2A" w:rsidRDefault="00A42DD8" w:rsidP="00A42DD8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4A2A" w:rsidRPr="008A4A2A">
        <w:rPr>
          <w:rFonts w:ascii="Times New Roman" w:hAnsi="Times New Roman" w:cs="Times New Roman"/>
          <w:sz w:val="28"/>
          <w:szCs w:val="28"/>
        </w:rPr>
        <w:t>До 5 лет ребенок развивается на подражательно-исполнительском уровне. Отсутствие необходимого жизненного опыта не позволяет ему в полной мере проявлять самостоятельность в выборе проблемы и способов ее решения. Поэтому активная роль принадлежит взрослому.  Внимательное отношение к потребностям детей, к их интересам помогает достаточно легко определить проблему «заказываемую» детьми. Таким образом, ребенок среднего возраста выступает в качестве заказчика проекта, а его осуществление происходит на подражательно  исполнительском уровне.</w:t>
      </w:r>
    </w:p>
    <w:p w:rsidR="008A4A2A" w:rsidRPr="008A4A2A" w:rsidRDefault="00A42DD8" w:rsidP="00A42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A2A" w:rsidRPr="008A4A2A">
        <w:rPr>
          <w:rFonts w:ascii="Times New Roman" w:hAnsi="Times New Roman" w:cs="Times New Roman"/>
          <w:sz w:val="28"/>
          <w:szCs w:val="28"/>
        </w:rPr>
        <w:t>К    концу   пятого   года   жизни   дети   накапливают   определенный социальный опят, позволяющий им перейти на новый, развивающий уровень проектирования.</w:t>
      </w:r>
      <w:proofErr w:type="gramEnd"/>
      <w:r w:rsidR="008A4A2A" w:rsidRPr="008A4A2A">
        <w:rPr>
          <w:rFonts w:ascii="Times New Roman" w:hAnsi="Times New Roman" w:cs="Times New Roman"/>
          <w:sz w:val="28"/>
          <w:szCs w:val="28"/>
        </w:rPr>
        <w:t xml:space="preserve"> В этом возрасте продолжает развиваться самостоятельность. Ребенок способен сдерживать свои импульсивные побуждения, терпеливо выслушивать педагога и сверстников.  Перестраиваются отношения </w:t>
      </w:r>
      <w:proofErr w:type="gramStart"/>
      <w:r w:rsidR="008A4A2A" w:rsidRPr="008A4A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A4A2A" w:rsidRPr="008A4A2A">
        <w:rPr>
          <w:rFonts w:ascii="Times New Roman" w:hAnsi="Times New Roman" w:cs="Times New Roman"/>
          <w:sz w:val="28"/>
          <w:szCs w:val="28"/>
        </w:rPr>
        <w:t xml:space="preserve"> взрослыми: дошкольники реже обращаются к ним с просьбами, активнее организуют совместную деятельность со сверстниками, у них развивается самоконтроль, самооценка. Они принимают проблемы, ставят цель, способы выбрать необходимые средства для достижения намеченного результата.</w:t>
      </w:r>
    </w:p>
    <w:p w:rsidR="008A4A2A" w:rsidRPr="008A4A2A" w:rsidRDefault="00A42DD8" w:rsidP="00A42DD8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A42DD8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A2A" w:rsidRPr="008A4A2A">
        <w:rPr>
          <w:rFonts w:ascii="Times New Roman" w:hAnsi="Times New Roman" w:cs="Times New Roman"/>
          <w:sz w:val="28"/>
          <w:szCs w:val="28"/>
        </w:rPr>
        <w:t>На третьем творческом этапе развития проектной деятельности у детей наблюдается высокий уровень интереса, обусловленного познавательным и личностным развитием. К концу 6-го и 7-го года жизни формируются все стороны личности ребенка: нравственная, интеллектуальная, эмоционально-волевая, действенно-практическая. Роль взрослого на этом этапе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ее.</w:t>
      </w:r>
      <w:r w:rsidR="008A4A2A" w:rsidRPr="008A4A2A">
        <w:rPr>
          <w:rFonts w:ascii="Times New Roman" w:hAnsi="Times New Roman" w:cs="Times New Roman"/>
          <w:sz w:val="28"/>
          <w:szCs w:val="28"/>
        </w:rPr>
        <w:tab/>
      </w:r>
      <w:r w:rsidR="008A4A2A" w:rsidRPr="008A4A2A">
        <w:rPr>
          <w:rFonts w:ascii="Times New Roman" w:hAnsi="Times New Roman" w:cs="Times New Roman"/>
          <w:sz w:val="28"/>
          <w:szCs w:val="28"/>
        </w:rPr>
        <w:tab/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Для проектирования необходима соответствующая организация предметно-познавательного пространства группы. В пространстве групповой комнаты воспитатель сосредотачивает документы на различных носителях: книги для чтения, видеофильмы, аудиокассеты, позволяющие детям активно осваивать разные способы познания окружаю</w:t>
      </w:r>
      <w:r w:rsidR="00A42DD8">
        <w:rPr>
          <w:rFonts w:ascii="Times New Roman" w:hAnsi="Times New Roman" w:cs="Times New Roman"/>
          <w:sz w:val="28"/>
          <w:szCs w:val="28"/>
        </w:rPr>
        <w:t>щего мира.</w:t>
      </w:r>
      <w:r w:rsidRPr="008A4A2A">
        <w:rPr>
          <w:rFonts w:ascii="Times New Roman" w:hAnsi="Times New Roman" w:cs="Times New Roman"/>
          <w:sz w:val="28"/>
          <w:szCs w:val="28"/>
        </w:rPr>
        <w:tab/>
        <w:t xml:space="preserve">В ДОУ можно оборудовать и детскую библиотеку, включающую абонемент и читальный </w:t>
      </w:r>
      <w:r w:rsidRPr="008A4A2A">
        <w:rPr>
          <w:rFonts w:ascii="Times New Roman" w:hAnsi="Times New Roman" w:cs="Times New Roman"/>
          <w:sz w:val="28"/>
          <w:szCs w:val="28"/>
        </w:rPr>
        <w:lastRenderedPageBreak/>
        <w:t>зал для дошкольников, аудио-видео центры. Здесь дети с помощью взрослого находят необходимые справочники, доступные для их понимания энциклопедии. Воспитатели заботятся о том, чтобы воспитанники могли воспользоваться видеомагнитофоном и  посмотреть художественные, учебные фильмы и мультфильмы, получить навыки работы  с компьютером, освоить электронные, развивающие игры. Если информационного поля ДОУ  недостаточно, возможно выход за пределы учреждения: совместная поисковая деятельность взрослых и детей в библиотеках, музеях и других культурных центрах.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Конкретным результатом работы для дошкольников могут быть рисунки, поделки, аппликации, альбом, книга, сочиненная сказка, подготовленный концерт, спектакль. В ходе совместной работы над проектом улучшается микроклимат в детском саду, повышается творчество.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ab/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Участие родителей в создании и реализации проектов побуждает интерес к познанию самих себя и детей, повышает их культурную компетентность в области воспитания дошкольника.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Научить ребенка проектировать может воспитатель, владеющий методом проектов как технологией и как деятельностью по самоорганизации профессионального пространства. Основная функция проектирования – наметить программу, подобрать средства дальнейших целевых действий.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Реализация проектирования в практике работы ДОУ начинается с ориентации на актуальную проблему  культурного саморазвития дошкольника, знакомство с циклами проектирования. В разработке и процессе проектирования участвуют творческие группы ДОУ.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Условием освоения каждого этапа является коллективная мысль деятельности воспитателей, что позволяет: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- ориентироваться на творческое развитие ребенка в образовательном пространстве детского сада;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- освоить алгоритм создания проекта, отталкиваясь от запросов детей;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- уметь без амбиций подключаться к целям и задачам детей;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- объединять усилия всех субъектов педагогического процесса, в том числе родителей.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Коллективно проектировать можно: утренники, вечера развлечений, дни творчества разной тематики и образовательной направленности, творческие недели, проведение каникул.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 xml:space="preserve">Проектирование изменяет роль воспитателей в управлении педагогическим процессом ДОУ, они выступают активными участниками, а не исполнителями воли определенных специалистов. Деятельность в </w:t>
      </w:r>
      <w:r w:rsidRPr="008A4A2A">
        <w:rPr>
          <w:rFonts w:ascii="Times New Roman" w:hAnsi="Times New Roman" w:cs="Times New Roman"/>
          <w:sz w:val="28"/>
          <w:szCs w:val="28"/>
        </w:rPr>
        <w:lastRenderedPageBreak/>
        <w:t>творческих группах помогает научиться работать в команде, вырабатывается собственный аналитический взгляд на практику воспитания и обучения  детей. Воспитатели свободны в выборе способов и видов деятельности для достижения поставленной цели, им никто не навязывает свою точку зрения.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Даже неудачно выполненный проект способствует развитию профессионализма. Понимание ошибок создает мотивацию к повторной деятельности, побуждает к самообразованию. Подобная рефлексия позволяет сформировать адекватную оценку (самооценку) развивающую пространство и себя в нем.</w:t>
      </w:r>
    </w:p>
    <w:p w:rsidR="008A4A2A" w:rsidRPr="008A4A2A" w:rsidRDefault="008A4A2A" w:rsidP="008A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2A">
        <w:rPr>
          <w:rFonts w:ascii="Times New Roman" w:hAnsi="Times New Roman" w:cs="Times New Roman"/>
          <w:sz w:val="28"/>
          <w:szCs w:val="28"/>
        </w:rPr>
        <w:t>Умение пользоваться проектным методом – показатель высокой квалификации педагога, овладение им прогрессивной методикой обучения и развития детей.</w:t>
      </w:r>
    </w:p>
    <w:p w:rsidR="00602EA4" w:rsidRPr="008A4A2A" w:rsidRDefault="00602EA4" w:rsidP="008A4A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02EA4" w:rsidRPr="008A4A2A" w:rsidSect="00563E39">
      <w:pgSz w:w="11906" w:h="16838"/>
      <w:pgMar w:top="1134" w:right="850" w:bottom="1134" w:left="1701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00B"/>
    <w:multiLevelType w:val="hybridMultilevel"/>
    <w:tmpl w:val="257EC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E24D2"/>
    <w:multiLevelType w:val="hybridMultilevel"/>
    <w:tmpl w:val="943E8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4CD2"/>
    <w:multiLevelType w:val="hybridMultilevel"/>
    <w:tmpl w:val="622E06C0"/>
    <w:lvl w:ilvl="0" w:tplc="F4E69D62">
      <w:start w:val="1"/>
      <w:numFmt w:val="upperRoman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6F869BC"/>
    <w:multiLevelType w:val="hybridMultilevel"/>
    <w:tmpl w:val="4D4E1982"/>
    <w:lvl w:ilvl="0" w:tplc="EAE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C36C2"/>
    <w:multiLevelType w:val="hybridMultilevel"/>
    <w:tmpl w:val="BF34C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82E5C"/>
    <w:multiLevelType w:val="hybridMultilevel"/>
    <w:tmpl w:val="85D4B16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647C286B"/>
    <w:multiLevelType w:val="hybridMultilevel"/>
    <w:tmpl w:val="7214FCD0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7">
    <w:nsid w:val="673C2831"/>
    <w:multiLevelType w:val="hybridMultilevel"/>
    <w:tmpl w:val="16B0D16E"/>
    <w:lvl w:ilvl="0" w:tplc="EAE8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B5D59"/>
    <w:multiLevelType w:val="hybridMultilevel"/>
    <w:tmpl w:val="B3F44A4A"/>
    <w:lvl w:ilvl="0" w:tplc="7CA2DF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8A4A2A"/>
    <w:rsid w:val="00057097"/>
    <w:rsid w:val="00107AA6"/>
    <w:rsid w:val="001A2E55"/>
    <w:rsid w:val="00563E39"/>
    <w:rsid w:val="00602EA4"/>
    <w:rsid w:val="008A4A2A"/>
    <w:rsid w:val="00A42DD8"/>
    <w:rsid w:val="00ED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2A"/>
    <w:pPr>
      <w:ind w:left="720"/>
      <w:contextualSpacing/>
    </w:pPr>
  </w:style>
  <w:style w:type="paragraph" w:customStyle="1" w:styleId="content">
    <w:name w:val="content"/>
    <w:basedOn w:val="a"/>
    <w:rsid w:val="0056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74E1-94A1-42F4-8E92-3096CC66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2014-11-24T07:37:00Z</dcterms:created>
  <dcterms:modified xsi:type="dcterms:W3CDTF">2014-11-24T08:17:00Z</dcterms:modified>
</cp:coreProperties>
</file>