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F5B" w:rsidRPr="00AB42F4" w:rsidRDefault="00353F5B" w:rsidP="004870A6">
      <w:pPr>
        <w:ind w:firstLine="851"/>
        <w:jc w:val="both"/>
        <w:rPr>
          <w:rFonts w:ascii="Times New Roman" w:hAnsi="Times New Roman" w:cs="Times New Roman"/>
          <w:sz w:val="28"/>
          <w:szCs w:val="28"/>
        </w:rPr>
      </w:pPr>
      <w:bookmarkStart w:id="0" w:name="_GoBack"/>
      <w:bookmarkEnd w:id="0"/>
      <w:r w:rsidRPr="00AB42F4">
        <w:rPr>
          <w:rFonts w:ascii="Times New Roman" w:hAnsi="Times New Roman" w:cs="Times New Roman"/>
          <w:b/>
          <w:bCs/>
          <w:sz w:val="28"/>
          <w:szCs w:val="28"/>
        </w:rPr>
        <w:t>Тема:</w:t>
      </w:r>
      <w:r w:rsidRPr="00AB42F4">
        <w:rPr>
          <w:rFonts w:ascii="Times New Roman" w:hAnsi="Times New Roman" w:cs="Times New Roman"/>
          <w:sz w:val="28"/>
          <w:szCs w:val="28"/>
        </w:rPr>
        <w:t xml:space="preserve"> « Площадь прямоугольн</w:t>
      </w:r>
      <w:r>
        <w:rPr>
          <w:rFonts w:ascii="Times New Roman" w:hAnsi="Times New Roman" w:cs="Times New Roman"/>
          <w:sz w:val="28"/>
          <w:szCs w:val="28"/>
        </w:rPr>
        <w:t>ика</w:t>
      </w:r>
      <w:r w:rsidRPr="00AB42F4">
        <w:rPr>
          <w:rFonts w:ascii="Times New Roman" w:hAnsi="Times New Roman" w:cs="Times New Roman"/>
          <w:sz w:val="28"/>
          <w:szCs w:val="28"/>
        </w:rPr>
        <w:t>»</w:t>
      </w:r>
    </w:p>
    <w:p w:rsidR="00353F5B" w:rsidRPr="00AB42F4" w:rsidRDefault="00353F5B" w:rsidP="00B53E10">
      <w:pPr>
        <w:ind w:firstLine="851"/>
        <w:rPr>
          <w:rFonts w:ascii="Times New Roman" w:hAnsi="Times New Roman" w:cs="Times New Roman"/>
          <w:sz w:val="28"/>
          <w:szCs w:val="28"/>
        </w:rPr>
      </w:pPr>
      <w:r w:rsidRPr="00AB42F4">
        <w:rPr>
          <w:rFonts w:ascii="Times New Roman" w:hAnsi="Times New Roman" w:cs="Times New Roman"/>
          <w:b/>
          <w:bCs/>
          <w:sz w:val="28"/>
          <w:szCs w:val="28"/>
        </w:rPr>
        <w:t>Цели:</w:t>
      </w:r>
      <w:r w:rsidRPr="00AB42F4">
        <w:rPr>
          <w:rFonts w:ascii="Times New Roman" w:hAnsi="Times New Roman" w:cs="Times New Roman"/>
          <w:sz w:val="28"/>
          <w:szCs w:val="28"/>
        </w:rPr>
        <w:t xml:space="preserve"> формирование способности к:</w:t>
      </w:r>
    </w:p>
    <w:p w:rsidR="00353F5B" w:rsidRPr="00AB42F4" w:rsidRDefault="00353F5B" w:rsidP="00B53E10">
      <w:pPr>
        <w:pStyle w:val="a3"/>
        <w:ind w:left="0" w:firstLine="851"/>
        <w:rPr>
          <w:rFonts w:ascii="Times New Roman" w:hAnsi="Times New Roman" w:cs="Times New Roman"/>
          <w:sz w:val="28"/>
          <w:szCs w:val="28"/>
        </w:rPr>
      </w:pPr>
      <w:r w:rsidRPr="00AB42F4">
        <w:rPr>
          <w:rFonts w:ascii="Times New Roman" w:hAnsi="Times New Roman" w:cs="Times New Roman"/>
          <w:sz w:val="28"/>
          <w:szCs w:val="28"/>
        </w:rPr>
        <w:t>-</w:t>
      </w:r>
      <w:r>
        <w:rPr>
          <w:rFonts w:ascii="Times New Roman" w:hAnsi="Times New Roman" w:cs="Times New Roman"/>
          <w:sz w:val="28"/>
          <w:szCs w:val="28"/>
        </w:rPr>
        <w:t xml:space="preserve"> </w:t>
      </w:r>
      <w:r w:rsidRPr="00AB42F4">
        <w:rPr>
          <w:rFonts w:ascii="Times New Roman" w:hAnsi="Times New Roman" w:cs="Times New Roman"/>
          <w:sz w:val="28"/>
          <w:szCs w:val="28"/>
        </w:rPr>
        <w:t>выделению правила на нахождение площади прямоугольн</w:t>
      </w:r>
      <w:r>
        <w:rPr>
          <w:rFonts w:ascii="Times New Roman" w:hAnsi="Times New Roman" w:cs="Times New Roman"/>
          <w:sz w:val="28"/>
          <w:szCs w:val="28"/>
        </w:rPr>
        <w:t>ика</w:t>
      </w:r>
      <w:r w:rsidRPr="00AB42F4">
        <w:rPr>
          <w:rFonts w:ascii="Times New Roman" w:hAnsi="Times New Roman" w:cs="Times New Roman"/>
          <w:sz w:val="28"/>
          <w:szCs w:val="28"/>
        </w:rPr>
        <w:t>;</w:t>
      </w:r>
    </w:p>
    <w:p w:rsidR="00353F5B" w:rsidRPr="00AB42F4" w:rsidRDefault="00353F5B" w:rsidP="00B53E10">
      <w:pPr>
        <w:pStyle w:val="a3"/>
        <w:ind w:left="0" w:firstLine="851"/>
        <w:rPr>
          <w:rFonts w:ascii="Times New Roman" w:hAnsi="Times New Roman" w:cs="Times New Roman"/>
          <w:sz w:val="28"/>
          <w:szCs w:val="28"/>
        </w:rPr>
      </w:pPr>
      <w:r w:rsidRPr="00AB42F4">
        <w:rPr>
          <w:rFonts w:ascii="Times New Roman" w:hAnsi="Times New Roman" w:cs="Times New Roman"/>
          <w:sz w:val="28"/>
          <w:szCs w:val="28"/>
        </w:rPr>
        <w:t>- анализу собственных ошибок;</w:t>
      </w:r>
    </w:p>
    <w:p w:rsidR="00353F5B" w:rsidRPr="00AB42F4" w:rsidRDefault="00353F5B" w:rsidP="00B53E10">
      <w:pPr>
        <w:pStyle w:val="a3"/>
        <w:ind w:left="0" w:firstLine="851"/>
        <w:rPr>
          <w:rFonts w:ascii="Times New Roman" w:hAnsi="Times New Roman" w:cs="Times New Roman"/>
          <w:sz w:val="28"/>
          <w:szCs w:val="28"/>
        </w:rPr>
      </w:pPr>
      <w:r>
        <w:rPr>
          <w:rFonts w:ascii="Times New Roman" w:hAnsi="Times New Roman" w:cs="Times New Roman"/>
          <w:sz w:val="28"/>
          <w:szCs w:val="28"/>
        </w:rPr>
        <w:t xml:space="preserve">- </w:t>
      </w:r>
      <w:r w:rsidRPr="00AB42F4">
        <w:rPr>
          <w:rFonts w:ascii="Times New Roman" w:hAnsi="Times New Roman" w:cs="Times New Roman"/>
          <w:sz w:val="28"/>
          <w:szCs w:val="28"/>
        </w:rPr>
        <w:t>применению полученных знаний на практике.</w:t>
      </w:r>
    </w:p>
    <w:p w:rsidR="00353F5B" w:rsidRPr="003A409A" w:rsidRDefault="00353F5B" w:rsidP="00B53E10">
      <w:pPr>
        <w:ind w:firstLine="851"/>
        <w:jc w:val="both"/>
        <w:rPr>
          <w:rFonts w:ascii="Times New Roman" w:hAnsi="Times New Roman" w:cs="Times New Roman"/>
          <w:b/>
          <w:bCs/>
          <w:sz w:val="28"/>
          <w:szCs w:val="28"/>
        </w:rPr>
      </w:pPr>
      <w:r w:rsidRPr="003A409A">
        <w:rPr>
          <w:rFonts w:ascii="Times New Roman" w:hAnsi="Times New Roman" w:cs="Times New Roman"/>
          <w:b/>
          <w:bCs/>
          <w:sz w:val="28"/>
          <w:szCs w:val="28"/>
        </w:rPr>
        <w:t xml:space="preserve">Задачи: </w:t>
      </w:r>
    </w:p>
    <w:p w:rsidR="00353F5B" w:rsidRDefault="00353F5B" w:rsidP="00B53E10">
      <w:pPr>
        <w:ind w:firstLine="851"/>
        <w:jc w:val="both"/>
        <w:rPr>
          <w:rFonts w:ascii="Times New Roman" w:hAnsi="Times New Roman" w:cs="Times New Roman"/>
          <w:b/>
          <w:bCs/>
          <w:sz w:val="28"/>
          <w:szCs w:val="28"/>
        </w:rPr>
      </w:pPr>
      <w:r>
        <w:rPr>
          <w:rFonts w:ascii="Times New Roman" w:hAnsi="Times New Roman" w:cs="Times New Roman"/>
          <w:b/>
          <w:bCs/>
          <w:sz w:val="28"/>
          <w:szCs w:val="28"/>
        </w:rPr>
        <w:t>Образовательные:</w:t>
      </w:r>
    </w:p>
    <w:p w:rsidR="00353F5B" w:rsidRPr="00FE3F15" w:rsidRDefault="00353F5B" w:rsidP="00FE3F15">
      <w:pPr>
        <w:ind w:firstLine="900"/>
        <w:jc w:val="both"/>
        <w:rPr>
          <w:rFonts w:ascii="Times New Roman" w:hAnsi="Times New Roman" w:cs="Times New Roman"/>
          <w:sz w:val="28"/>
          <w:szCs w:val="28"/>
        </w:rPr>
      </w:pPr>
      <w:r w:rsidRPr="00FE3F15">
        <w:rPr>
          <w:rFonts w:ascii="Times New Roman" w:hAnsi="Times New Roman" w:cs="Times New Roman"/>
          <w:sz w:val="28"/>
          <w:szCs w:val="28"/>
        </w:rPr>
        <w:t>познакомить детей с правилом нахождения площади прямоугольника</w:t>
      </w:r>
      <w:r>
        <w:rPr>
          <w:rFonts w:ascii="Times New Roman" w:hAnsi="Times New Roman" w:cs="Times New Roman"/>
          <w:sz w:val="28"/>
          <w:szCs w:val="28"/>
        </w:rPr>
        <w:t xml:space="preserve">, </w:t>
      </w:r>
      <w:r w:rsidRPr="00FE3F15">
        <w:rPr>
          <w:rFonts w:ascii="Times New Roman" w:hAnsi="Times New Roman" w:cs="Times New Roman"/>
          <w:sz w:val="28"/>
          <w:szCs w:val="28"/>
        </w:rPr>
        <w:t xml:space="preserve"> </w:t>
      </w:r>
      <w:r>
        <w:rPr>
          <w:rFonts w:ascii="Times New Roman" w:hAnsi="Times New Roman" w:cs="Times New Roman"/>
          <w:sz w:val="28"/>
          <w:szCs w:val="28"/>
        </w:rPr>
        <w:t xml:space="preserve">формировать умение решать задачи на нахождение площади </w:t>
      </w:r>
      <w:r w:rsidRPr="00AF36F0">
        <w:rPr>
          <w:rFonts w:ascii="Times New Roman" w:hAnsi="Times New Roman" w:cs="Times New Roman"/>
          <w:sz w:val="28"/>
          <w:szCs w:val="28"/>
        </w:rPr>
        <w:t>прямоугольника</w:t>
      </w:r>
      <w:r>
        <w:rPr>
          <w:rFonts w:ascii="Times New Roman" w:hAnsi="Times New Roman" w:cs="Times New Roman"/>
          <w:sz w:val="28"/>
          <w:szCs w:val="28"/>
        </w:rPr>
        <w:t xml:space="preserve">, </w:t>
      </w:r>
      <w:r w:rsidRPr="00FE3F15">
        <w:rPr>
          <w:rFonts w:ascii="Times New Roman" w:hAnsi="Times New Roman" w:cs="Times New Roman"/>
          <w:sz w:val="28"/>
          <w:szCs w:val="28"/>
        </w:rPr>
        <w:t>выполнять зад</w:t>
      </w:r>
      <w:r>
        <w:rPr>
          <w:rFonts w:ascii="Times New Roman" w:hAnsi="Times New Roman" w:cs="Times New Roman"/>
          <w:sz w:val="28"/>
          <w:szCs w:val="28"/>
        </w:rPr>
        <w:t>ания геометрического характера.</w:t>
      </w:r>
    </w:p>
    <w:p w:rsidR="00353F5B" w:rsidRPr="00AB42F4" w:rsidRDefault="00353F5B" w:rsidP="003A409A">
      <w:pPr>
        <w:ind w:firstLine="900"/>
        <w:jc w:val="both"/>
        <w:rPr>
          <w:rFonts w:ascii="Times New Roman" w:hAnsi="Times New Roman" w:cs="Times New Roman"/>
          <w:b/>
          <w:bCs/>
          <w:sz w:val="28"/>
          <w:szCs w:val="28"/>
        </w:rPr>
      </w:pPr>
      <w:r w:rsidRPr="00AB42F4">
        <w:rPr>
          <w:rFonts w:ascii="Times New Roman" w:hAnsi="Times New Roman" w:cs="Times New Roman"/>
          <w:b/>
          <w:bCs/>
          <w:sz w:val="28"/>
          <w:szCs w:val="28"/>
        </w:rPr>
        <w:t>Развивающие:</w:t>
      </w:r>
    </w:p>
    <w:p w:rsidR="00353F5B" w:rsidRDefault="00353F5B" w:rsidP="00FE3F15">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развивать  навыки устного и письменного счёта, </w:t>
      </w:r>
    </w:p>
    <w:p w:rsidR="00353F5B" w:rsidRPr="00FE3F15" w:rsidRDefault="00353F5B" w:rsidP="00FE3F15">
      <w:pPr>
        <w:spacing w:after="0" w:line="240" w:lineRule="auto"/>
        <w:ind w:firstLine="900"/>
        <w:jc w:val="both"/>
        <w:rPr>
          <w:rFonts w:ascii="Times New Roman" w:hAnsi="Times New Roman" w:cs="Times New Roman"/>
          <w:sz w:val="28"/>
          <w:szCs w:val="28"/>
        </w:rPr>
      </w:pPr>
      <w:r w:rsidRPr="00FE3F15">
        <w:rPr>
          <w:rFonts w:ascii="Times New Roman" w:hAnsi="Times New Roman" w:cs="Times New Roman"/>
          <w:sz w:val="28"/>
          <w:szCs w:val="28"/>
        </w:rPr>
        <w:t xml:space="preserve">развивать умение решать задачи логического характера; </w:t>
      </w:r>
    </w:p>
    <w:p w:rsidR="00353F5B" w:rsidRPr="00FE3F15" w:rsidRDefault="00353F5B" w:rsidP="00FE3F15">
      <w:pPr>
        <w:spacing w:after="0" w:line="240" w:lineRule="auto"/>
        <w:ind w:firstLine="900"/>
        <w:jc w:val="both"/>
        <w:rPr>
          <w:rFonts w:ascii="Times New Roman" w:hAnsi="Times New Roman" w:cs="Times New Roman"/>
          <w:sz w:val="28"/>
          <w:szCs w:val="28"/>
        </w:rPr>
      </w:pPr>
      <w:r w:rsidRPr="00FE3F15">
        <w:rPr>
          <w:rFonts w:ascii="Times New Roman" w:hAnsi="Times New Roman" w:cs="Times New Roman"/>
          <w:sz w:val="28"/>
          <w:szCs w:val="28"/>
        </w:rPr>
        <w:t xml:space="preserve">развивать наблюдательность; </w:t>
      </w:r>
    </w:p>
    <w:p w:rsidR="00353F5B" w:rsidRPr="00FE3F15" w:rsidRDefault="00353F5B" w:rsidP="00FE3F15">
      <w:pPr>
        <w:spacing w:after="0" w:line="240" w:lineRule="auto"/>
        <w:ind w:firstLine="900"/>
        <w:jc w:val="both"/>
        <w:rPr>
          <w:rFonts w:ascii="Times New Roman" w:hAnsi="Times New Roman" w:cs="Times New Roman"/>
          <w:sz w:val="28"/>
          <w:szCs w:val="28"/>
        </w:rPr>
      </w:pPr>
      <w:r w:rsidRPr="00FE3F15">
        <w:rPr>
          <w:rFonts w:ascii="Times New Roman" w:hAnsi="Times New Roman" w:cs="Times New Roman"/>
          <w:sz w:val="28"/>
          <w:szCs w:val="28"/>
        </w:rPr>
        <w:t xml:space="preserve">развивать мыслительные операции: обобщение, сравнение; </w:t>
      </w:r>
    </w:p>
    <w:p w:rsidR="00353F5B" w:rsidRPr="00FE3F15" w:rsidRDefault="00353F5B" w:rsidP="00FE3F15">
      <w:pPr>
        <w:spacing w:after="0" w:line="240" w:lineRule="auto"/>
        <w:ind w:firstLine="900"/>
        <w:jc w:val="both"/>
        <w:rPr>
          <w:rFonts w:ascii="Times New Roman" w:hAnsi="Times New Roman" w:cs="Times New Roman"/>
          <w:sz w:val="28"/>
          <w:szCs w:val="28"/>
        </w:rPr>
      </w:pPr>
      <w:r w:rsidRPr="00FE3F15">
        <w:rPr>
          <w:rFonts w:ascii="Times New Roman" w:hAnsi="Times New Roman" w:cs="Times New Roman"/>
          <w:sz w:val="28"/>
          <w:szCs w:val="28"/>
        </w:rPr>
        <w:t xml:space="preserve">развивать внимание, интерес к предмету. </w:t>
      </w:r>
    </w:p>
    <w:p w:rsidR="00353F5B" w:rsidRDefault="00353F5B" w:rsidP="00FE3F15">
      <w:pPr>
        <w:spacing w:after="0" w:line="240" w:lineRule="auto"/>
        <w:ind w:firstLine="900"/>
        <w:jc w:val="both"/>
        <w:rPr>
          <w:rFonts w:ascii="Times New Roman" w:hAnsi="Times New Roman" w:cs="Times New Roman"/>
          <w:b/>
          <w:bCs/>
          <w:sz w:val="28"/>
          <w:szCs w:val="28"/>
        </w:rPr>
      </w:pPr>
    </w:p>
    <w:p w:rsidR="00353F5B" w:rsidRDefault="00353F5B" w:rsidP="000B2445">
      <w:pPr>
        <w:ind w:firstLine="900"/>
        <w:rPr>
          <w:rFonts w:ascii="Times New Roman" w:hAnsi="Times New Roman" w:cs="Times New Roman"/>
          <w:sz w:val="28"/>
          <w:szCs w:val="28"/>
        </w:rPr>
      </w:pPr>
      <w:r w:rsidRPr="00AB42F4">
        <w:rPr>
          <w:rFonts w:ascii="Times New Roman" w:hAnsi="Times New Roman" w:cs="Times New Roman"/>
          <w:b/>
          <w:bCs/>
          <w:sz w:val="28"/>
          <w:szCs w:val="28"/>
        </w:rPr>
        <w:t>Воспитательные</w:t>
      </w:r>
      <w:r>
        <w:rPr>
          <w:rFonts w:ascii="Times New Roman" w:hAnsi="Times New Roman" w:cs="Times New Roman"/>
          <w:sz w:val="28"/>
          <w:szCs w:val="28"/>
        </w:rPr>
        <w:t>:</w:t>
      </w:r>
    </w:p>
    <w:p w:rsidR="00353F5B" w:rsidRDefault="00353F5B" w:rsidP="000B2445">
      <w:pPr>
        <w:ind w:firstLine="900"/>
        <w:jc w:val="both"/>
        <w:rPr>
          <w:rFonts w:ascii="Times New Roman" w:hAnsi="Times New Roman" w:cs="Times New Roman"/>
          <w:sz w:val="28"/>
          <w:szCs w:val="28"/>
        </w:rPr>
      </w:pPr>
      <w:r w:rsidRPr="00AF36F0">
        <w:rPr>
          <w:rFonts w:ascii="Times New Roman" w:hAnsi="Times New Roman" w:cs="Times New Roman"/>
          <w:sz w:val="28"/>
          <w:szCs w:val="28"/>
        </w:rPr>
        <w:t>воспитывать  аккуратность, самостоятельность, чувства взаимопомощи  и товарищества, умение работать в коллективе, вести диалог в паре  и умение слушать ответы друг друг</w:t>
      </w:r>
      <w:r>
        <w:rPr>
          <w:rFonts w:ascii="Times New Roman" w:hAnsi="Times New Roman" w:cs="Times New Roman"/>
          <w:sz w:val="28"/>
          <w:szCs w:val="28"/>
        </w:rPr>
        <w:t>а;</w:t>
      </w:r>
    </w:p>
    <w:p w:rsidR="00353F5B" w:rsidRPr="003A409A" w:rsidRDefault="00353F5B" w:rsidP="00A8299C">
      <w:pPr>
        <w:spacing w:line="360" w:lineRule="auto"/>
        <w:ind w:firstLine="900"/>
        <w:jc w:val="both"/>
        <w:rPr>
          <w:rFonts w:ascii="Times New Roman" w:hAnsi="Times New Roman" w:cs="Times New Roman"/>
          <w:b/>
          <w:bCs/>
          <w:sz w:val="28"/>
          <w:szCs w:val="28"/>
        </w:rPr>
      </w:pPr>
      <w:r w:rsidRPr="003A409A">
        <w:rPr>
          <w:rFonts w:ascii="Times New Roman" w:hAnsi="Times New Roman" w:cs="Times New Roman"/>
          <w:b/>
          <w:bCs/>
          <w:sz w:val="28"/>
          <w:szCs w:val="28"/>
        </w:rPr>
        <w:t>УУД:</w:t>
      </w:r>
    </w:p>
    <w:p w:rsidR="00353F5B" w:rsidRPr="00AB42F4" w:rsidRDefault="00353F5B" w:rsidP="00A8299C">
      <w:pPr>
        <w:pStyle w:val="a3"/>
        <w:numPr>
          <w:ilvl w:val="0"/>
          <w:numId w:val="2"/>
        </w:numPr>
        <w:ind w:left="0" w:firstLine="900"/>
        <w:jc w:val="both"/>
        <w:rPr>
          <w:rFonts w:ascii="Times New Roman" w:hAnsi="Times New Roman" w:cs="Times New Roman"/>
          <w:b/>
          <w:bCs/>
          <w:sz w:val="28"/>
          <w:szCs w:val="28"/>
        </w:rPr>
      </w:pPr>
      <w:r w:rsidRPr="00AB42F4">
        <w:rPr>
          <w:rFonts w:ascii="Times New Roman" w:hAnsi="Times New Roman" w:cs="Times New Roman"/>
          <w:b/>
          <w:bCs/>
          <w:sz w:val="28"/>
          <w:szCs w:val="28"/>
        </w:rPr>
        <w:t>Личностные:</w:t>
      </w:r>
    </w:p>
    <w:p w:rsidR="00353F5B" w:rsidRDefault="00353F5B" w:rsidP="00A8299C">
      <w:pPr>
        <w:numPr>
          <w:ilvl w:val="0"/>
          <w:numId w:val="5"/>
        </w:numPr>
        <w:tabs>
          <w:tab w:val="clear" w:pos="1068"/>
          <w:tab w:val="num" w:pos="0"/>
        </w:tabs>
        <w:ind w:left="0" w:firstLine="900"/>
        <w:jc w:val="both"/>
        <w:rPr>
          <w:rFonts w:ascii="Times New Roman" w:hAnsi="Times New Roman" w:cs="Times New Roman"/>
          <w:sz w:val="28"/>
          <w:szCs w:val="28"/>
        </w:rPr>
      </w:pPr>
      <w:r w:rsidRPr="00AB42F4">
        <w:rPr>
          <w:rFonts w:ascii="Times New Roman" w:hAnsi="Times New Roman" w:cs="Times New Roman"/>
          <w:sz w:val="28"/>
          <w:szCs w:val="28"/>
        </w:rPr>
        <w:t>развитие доброжелательности, доверия и внимательности к людям, готовности к сотрудничеству и дружбе, оказанию п</w:t>
      </w:r>
      <w:r>
        <w:rPr>
          <w:rFonts w:ascii="Times New Roman" w:hAnsi="Times New Roman" w:cs="Times New Roman"/>
          <w:sz w:val="28"/>
          <w:szCs w:val="28"/>
        </w:rPr>
        <w:t>омощи тем, кто в ней  нуждается;</w:t>
      </w:r>
    </w:p>
    <w:p w:rsidR="00353F5B" w:rsidRPr="00AB42F4" w:rsidRDefault="00353F5B" w:rsidP="00A8299C">
      <w:pPr>
        <w:numPr>
          <w:ilvl w:val="0"/>
          <w:numId w:val="5"/>
        </w:numPr>
        <w:tabs>
          <w:tab w:val="clear" w:pos="1068"/>
          <w:tab w:val="num" w:pos="0"/>
        </w:tabs>
        <w:ind w:left="0" w:firstLine="900"/>
        <w:jc w:val="both"/>
        <w:rPr>
          <w:rFonts w:ascii="Times New Roman" w:hAnsi="Times New Roman" w:cs="Times New Roman"/>
          <w:sz w:val="28"/>
          <w:szCs w:val="28"/>
        </w:rPr>
      </w:pPr>
      <w:r w:rsidRPr="00AB42F4">
        <w:rPr>
          <w:rFonts w:ascii="Times New Roman" w:hAnsi="Times New Roman" w:cs="Times New Roman"/>
          <w:sz w:val="28"/>
          <w:szCs w:val="28"/>
        </w:rPr>
        <w:t xml:space="preserve">стремление к самоизменению </w:t>
      </w:r>
      <w:r>
        <w:rPr>
          <w:rFonts w:ascii="Times New Roman" w:hAnsi="Times New Roman" w:cs="Times New Roman"/>
          <w:sz w:val="28"/>
          <w:szCs w:val="28"/>
        </w:rPr>
        <w:t>–</w:t>
      </w:r>
      <w:r w:rsidRPr="00AB42F4">
        <w:rPr>
          <w:rFonts w:ascii="Times New Roman" w:hAnsi="Times New Roman" w:cs="Times New Roman"/>
          <w:sz w:val="28"/>
          <w:szCs w:val="28"/>
        </w:rPr>
        <w:t xml:space="preserve"> приобретению</w:t>
      </w:r>
      <w:r>
        <w:rPr>
          <w:rFonts w:ascii="Times New Roman" w:hAnsi="Times New Roman" w:cs="Times New Roman"/>
          <w:sz w:val="28"/>
          <w:szCs w:val="28"/>
        </w:rPr>
        <w:t xml:space="preserve"> </w:t>
      </w:r>
      <w:r w:rsidRPr="00AB42F4">
        <w:rPr>
          <w:rFonts w:ascii="Times New Roman" w:hAnsi="Times New Roman" w:cs="Times New Roman"/>
          <w:sz w:val="28"/>
          <w:szCs w:val="28"/>
        </w:rPr>
        <w:t xml:space="preserve"> новых знаний и умений</w:t>
      </w:r>
      <w:r>
        <w:rPr>
          <w:rFonts w:ascii="Times New Roman" w:hAnsi="Times New Roman" w:cs="Times New Roman"/>
          <w:sz w:val="28"/>
          <w:szCs w:val="28"/>
        </w:rPr>
        <w:t>.</w:t>
      </w:r>
    </w:p>
    <w:p w:rsidR="00353F5B" w:rsidRPr="00AB42F4" w:rsidRDefault="00353F5B" w:rsidP="00A8299C">
      <w:pPr>
        <w:ind w:firstLine="900"/>
        <w:jc w:val="both"/>
        <w:rPr>
          <w:rFonts w:ascii="Times New Roman" w:hAnsi="Times New Roman" w:cs="Times New Roman"/>
          <w:b/>
          <w:bCs/>
          <w:sz w:val="28"/>
          <w:szCs w:val="28"/>
        </w:rPr>
      </w:pPr>
      <w:r w:rsidRPr="00AB42F4">
        <w:rPr>
          <w:rFonts w:ascii="Times New Roman" w:hAnsi="Times New Roman" w:cs="Times New Roman"/>
          <w:b/>
          <w:bCs/>
          <w:sz w:val="28"/>
          <w:szCs w:val="28"/>
        </w:rPr>
        <w:t>2.</w:t>
      </w:r>
      <w:r>
        <w:rPr>
          <w:rFonts w:ascii="Times New Roman" w:hAnsi="Times New Roman" w:cs="Times New Roman"/>
          <w:b/>
          <w:bCs/>
          <w:sz w:val="28"/>
          <w:szCs w:val="28"/>
        </w:rPr>
        <w:t xml:space="preserve"> Регулятивные:</w:t>
      </w:r>
    </w:p>
    <w:p w:rsidR="00353F5B" w:rsidRDefault="00353F5B" w:rsidP="00A8299C">
      <w:pPr>
        <w:numPr>
          <w:ilvl w:val="0"/>
          <w:numId w:val="9"/>
        </w:numPr>
        <w:tabs>
          <w:tab w:val="clear" w:pos="1080"/>
          <w:tab w:val="num" w:pos="0"/>
        </w:tabs>
        <w:ind w:left="0" w:firstLine="900"/>
        <w:jc w:val="both"/>
        <w:rPr>
          <w:rFonts w:ascii="Times New Roman" w:hAnsi="Times New Roman" w:cs="Times New Roman"/>
          <w:sz w:val="28"/>
          <w:szCs w:val="28"/>
        </w:rPr>
      </w:pPr>
      <w:r w:rsidRPr="00AB42F4">
        <w:rPr>
          <w:rFonts w:ascii="Times New Roman" w:hAnsi="Times New Roman" w:cs="Times New Roman"/>
          <w:sz w:val="28"/>
          <w:szCs w:val="28"/>
        </w:rPr>
        <w:t>контроль в форме сличения способов действий  и его</w:t>
      </w:r>
      <w:r>
        <w:rPr>
          <w:rFonts w:ascii="Times New Roman" w:hAnsi="Times New Roman" w:cs="Times New Roman"/>
          <w:sz w:val="28"/>
          <w:szCs w:val="28"/>
        </w:rPr>
        <w:t xml:space="preserve"> результата с заданным эталоном;</w:t>
      </w:r>
    </w:p>
    <w:p w:rsidR="00353F5B" w:rsidRDefault="00353F5B" w:rsidP="00A8299C">
      <w:pPr>
        <w:numPr>
          <w:ilvl w:val="0"/>
          <w:numId w:val="9"/>
        </w:numPr>
        <w:tabs>
          <w:tab w:val="clear" w:pos="1080"/>
          <w:tab w:val="num" w:pos="0"/>
        </w:tabs>
        <w:ind w:left="0" w:firstLine="900"/>
        <w:jc w:val="both"/>
        <w:rPr>
          <w:rFonts w:ascii="Times New Roman" w:hAnsi="Times New Roman" w:cs="Times New Roman"/>
          <w:sz w:val="28"/>
          <w:szCs w:val="28"/>
        </w:rPr>
      </w:pPr>
      <w:r w:rsidRPr="00AB42F4">
        <w:rPr>
          <w:rFonts w:ascii="Times New Roman" w:hAnsi="Times New Roman" w:cs="Times New Roman"/>
          <w:sz w:val="28"/>
          <w:szCs w:val="28"/>
        </w:rPr>
        <w:lastRenderedPageBreak/>
        <w:t>волевая саморегуляция как способность к мобилизации сил и  энергии;</w:t>
      </w:r>
    </w:p>
    <w:p w:rsidR="00353F5B" w:rsidRDefault="00353F5B" w:rsidP="00A8299C">
      <w:pPr>
        <w:numPr>
          <w:ilvl w:val="0"/>
          <w:numId w:val="9"/>
        </w:numPr>
        <w:tabs>
          <w:tab w:val="clear" w:pos="1080"/>
          <w:tab w:val="num" w:pos="0"/>
        </w:tabs>
        <w:ind w:left="0" w:firstLine="900"/>
        <w:jc w:val="both"/>
        <w:rPr>
          <w:rFonts w:ascii="Times New Roman" w:hAnsi="Times New Roman" w:cs="Times New Roman"/>
          <w:sz w:val="28"/>
          <w:szCs w:val="28"/>
        </w:rPr>
      </w:pPr>
      <w:r w:rsidRPr="00AB42F4">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w:t>
      </w:r>
      <w:r>
        <w:rPr>
          <w:rFonts w:ascii="Times New Roman" w:hAnsi="Times New Roman" w:cs="Times New Roman"/>
          <w:sz w:val="28"/>
          <w:szCs w:val="28"/>
        </w:rPr>
        <w:t>ися, и того, что ещё неизвестно;</w:t>
      </w:r>
    </w:p>
    <w:p w:rsidR="00353F5B" w:rsidRPr="00AB42F4" w:rsidRDefault="00353F5B" w:rsidP="00A8299C">
      <w:pPr>
        <w:numPr>
          <w:ilvl w:val="0"/>
          <w:numId w:val="9"/>
        </w:numPr>
        <w:tabs>
          <w:tab w:val="clear" w:pos="1080"/>
          <w:tab w:val="num" w:pos="0"/>
        </w:tabs>
        <w:ind w:left="0" w:firstLine="900"/>
        <w:jc w:val="both"/>
        <w:rPr>
          <w:rFonts w:ascii="Times New Roman" w:hAnsi="Times New Roman" w:cs="Times New Roman"/>
          <w:sz w:val="28"/>
          <w:szCs w:val="28"/>
        </w:rPr>
      </w:pPr>
      <w:r w:rsidRPr="00AB42F4">
        <w:rPr>
          <w:rFonts w:ascii="Times New Roman" w:hAnsi="Times New Roman" w:cs="Times New Roman"/>
          <w:sz w:val="28"/>
          <w:szCs w:val="28"/>
        </w:rPr>
        <w:t>планирование-определение последовательности промежуточных целей с учётом конечного результата; составление плана и последовательности действий.</w:t>
      </w:r>
    </w:p>
    <w:p w:rsidR="00353F5B" w:rsidRDefault="00353F5B" w:rsidP="00A8299C">
      <w:pPr>
        <w:numPr>
          <w:ilvl w:val="0"/>
          <w:numId w:val="12"/>
        </w:numPr>
        <w:tabs>
          <w:tab w:val="clear" w:pos="720"/>
          <w:tab w:val="num" w:pos="0"/>
        </w:tabs>
        <w:ind w:left="0" w:firstLine="900"/>
        <w:jc w:val="both"/>
        <w:rPr>
          <w:rFonts w:ascii="Times New Roman" w:hAnsi="Times New Roman" w:cs="Times New Roman"/>
          <w:b/>
          <w:bCs/>
          <w:sz w:val="28"/>
          <w:szCs w:val="28"/>
        </w:rPr>
      </w:pPr>
      <w:r>
        <w:rPr>
          <w:rFonts w:ascii="Times New Roman" w:hAnsi="Times New Roman" w:cs="Times New Roman"/>
          <w:b/>
          <w:bCs/>
          <w:sz w:val="28"/>
          <w:szCs w:val="28"/>
        </w:rPr>
        <w:t>Познавательные</w:t>
      </w:r>
    </w:p>
    <w:p w:rsidR="00353F5B" w:rsidRDefault="00353F5B" w:rsidP="00A8299C">
      <w:pPr>
        <w:numPr>
          <w:ilvl w:val="0"/>
          <w:numId w:val="11"/>
        </w:numPr>
        <w:tabs>
          <w:tab w:val="clear" w:pos="720"/>
          <w:tab w:val="num" w:pos="0"/>
        </w:tabs>
        <w:ind w:left="0" w:firstLine="900"/>
        <w:jc w:val="both"/>
        <w:rPr>
          <w:rFonts w:ascii="Times New Roman" w:hAnsi="Times New Roman" w:cs="Times New Roman"/>
          <w:sz w:val="28"/>
          <w:szCs w:val="28"/>
        </w:rPr>
      </w:pPr>
      <w:r w:rsidRPr="00AB42F4">
        <w:rPr>
          <w:rFonts w:ascii="Times New Roman" w:hAnsi="Times New Roman" w:cs="Times New Roman"/>
          <w:sz w:val="28"/>
          <w:szCs w:val="28"/>
        </w:rPr>
        <w:t>установление причинно- следственных  связей</w:t>
      </w:r>
      <w:r>
        <w:rPr>
          <w:rFonts w:ascii="Times New Roman" w:hAnsi="Times New Roman" w:cs="Times New Roman"/>
          <w:sz w:val="28"/>
          <w:szCs w:val="28"/>
        </w:rPr>
        <w:t>;</w:t>
      </w:r>
    </w:p>
    <w:p w:rsidR="00353F5B" w:rsidRDefault="00353F5B" w:rsidP="00A8299C">
      <w:pPr>
        <w:numPr>
          <w:ilvl w:val="0"/>
          <w:numId w:val="11"/>
        </w:numPr>
        <w:tabs>
          <w:tab w:val="clear" w:pos="720"/>
          <w:tab w:val="num" w:pos="0"/>
        </w:tabs>
        <w:ind w:left="0" w:firstLine="900"/>
        <w:jc w:val="both"/>
        <w:rPr>
          <w:rFonts w:ascii="Times New Roman" w:hAnsi="Times New Roman" w:cs="Times New Roman"/>
          <w:sz w:val="28"/>
          <w:szCs w:val="28"/>
        </w:rPr>
      </w:pPr>
      <w:r w:rsidRPr="00AB42F4">
        <w:rPr>
          <w:rFonts w:ascii="Times New Roman" w:hAnsi="Times New Roman" w:cs="Times New Roman"/>
          <w:sz w:val="28"/>
          <w:szCs w:val="28"/>
        </w:rPr>
        <w:t>построение логической цепи рассуждений</w:t>
      </w:r>
      <w:r>
        <w:rPr>
          <w:rFonts w:ascii="Times New Roman" w:hAnsi="Times New Roman" w:cs="Times New Roman"/>
          <w:sz w:val="28"/>
          <w:szCs w:val="28"/>
        </w:rPr>
        <w:t>;</w:t>
      </w:r>
    </w:p>
    <w:p w:rsidR="00353F5B" w:rsidRPr="00AB42F4" w:rsidRDefault="00353F5B" w:rsidP="00A8299C">
      <w:pPr>
        <w:numPr>
          <w:ilvl w:val="0"/>
          <w:numId w:val="11"/>
        </w:numPr>
        <w:tabs>
          <w:tab w:val="clear" w:pos="720"/>
          <w:tab w:val="num" w:pos="0"/>
        </w:tabs>
        <w:ind w:left="0" w:firstLine="900"/>
        <w:jc w:val="both"/>
        <w:rPr>
          <w:rFonts w:ascii="Times New Roman" w:hAnsi="Times New Roman" w:cs="Times New Roman"/>
          <w:sz w:val="28"/>
          <w:szCs w:val="28"/>
        </w:rPr>
      </w:pPr>
      <w:r w:rsidRPr="00AB42F4">
        <w:rPr>
          <w:rFonts w:ascii="Times New Roman" w:hAnsi="Times New Roman" w:cs="Times New Roman"/>
          <w:sz w:val="28"/>
          <w:szCs w:val="28"/>
        </w:rPr>
        <w:t>осознанное и произвольное построение речевого высказывания  в устной и письменной форме</w:t>
      </w:r>
      <w:r>
        <w:rPr>
          <w:rFonts w:ascii="Times New Roman" w:hAnsi="Times New Roman" w:cs="Times New Roman"/>
          <w:sz w:val="28"/>
          <w:szCs w:val="28"/>
        </w:rPr>
        <w:t>.</w:t>
      </w:r>
    </w:p>
    <w:p w:rsidR="00353F5B" w:rsidRDefault="00353F5B" w:rsidP="00A8299C">
      <w:pPr>
        <w:ind w:firstLine="900"/>
        <w:rPr>
          <w:rFonts w:ascii="Times New Roman" w:hAnsi="Times New Roman" w:cs="Times New Roman"/>
          <w:b/>
          <w:bCs/>
          <w:sz w:val="28"/>
          <w:szCs w:val="28"/>
        </w:rPr>
      </w:pPr>
      <w:r w:rsidRPr="00AB42F4">
        <w:rPr>
          <w:rFonts w:ascii="Times New Roman" w:hAnsi="Times New Roman" w:cs="Times New Roman"/>
          <w:b/>
          <w:bCs/>
          <w:sz w:val="28"/>
          <w:szCs w:val="28"/>
        </w:rPr>
        <w:t>4. Коммуникативные:</w:t>
      </w:r>
    </w:p>
    <w:p w:rsidR="00353F5B" w:rsidRDefault="00353F5B" w:rsidP="00A8299C">
      <w:pPr>
        <w:numPr>
          <w:ilvl w:val="0"/>
          <w:numId w:val="13"/>
        </w:numPr>
        <w:tabs>
          <w:tab w:val="clear" w:pos="1620"/>
          <w:tab w:val="num" w:pos="0"/>
        </w:tabs>
        <w:ind w:left="0" w:firstLine="900"/>
        <w:jc w:val="both"/>
        <w:rPr>
          <w:rFonts w:ascii="Times New Roman" w:hAnsi="Times New Roman" w:cs="Times New Roman"/>
          <w:sz w:val="28"/>
          <w:szCs w:val="28"/>
        </w:rPr>
      </w:pPr>
      <w:r w:rsidRPr="00AB42F4">
        <w:rPr>
          <w:rFonts w:ascii="Times New Roman" w:hAnsi="Times New Roman" w:cs="Times New Roman"/>
          <w:sz w:val="28"/>
          <w:szCs w:val="28"/>
        </w:rPr>
        <w:t>потребность в общении со взрослыми и сверстниками;</w:t>
      </w:r>
    </w:p>
    <w:p w:rsidR="00353F5B" w:rsidRDefault="00353F5B" w:rsidP="00A8299C">
      <w:pPr>
        <w:numPr>
          <w:ilvl w:val="0"/>
          <w:numId w:val="13"/>
        </w:numPr>
        <w:tabs>
          <w:tab w:val="clear" w:pos="1620"/>
          <w:tab w:val="num" w:pos="0"/>
        </w:tabs>
        <w:ind w:left="0" w:firstLine="900"/>
        <w:jc w:val="both"/>
        <w:rPr>
          <w:rFonts w:ascii="Times New Roman" w:hAnsi="Times New Roman" w:cs="Times New Roman"/>
          <w:sz w:val="28"/>
          <w:szCs w:val="28"/>
        </w:rPr>
      </w:pPr>
      <w:r w:rsidRPr="00AB42F4">
        <w:rPr>
          <w:rFonts w:ascii="Times New Roman" w:hAnsi="Times New Roman" w:cs="Times New Roman"/>
          <w:sz w:val="28"/>
          <w:szCs w:val="28"/>
        </w:rPr>
        <w:t>умение слушать собеседника;</w:t>
      </w:r>
    </w:p>
    <w:p w:rsidR="00353F5B" w:rsidRDefault="00353F5B" w:rsidP="00A8299C">
      <w:pPr>
        <w:numPr>
          <w:ilvl w:val="0"/>
          <w:numId w:val="13"/>
        </w:numPr>
        <w:tabs>
          <w:tab w:val="clear" w:pos="1620"/>
          <w:tab w:val="num" w:pos="0"/>
        </w:tabs>
        <w:ind w:left="0" w:firstLine="900"/>
        <w:jc w:val="both"/>
        <w:rPr>
          <w:rFonts w:ascii="Times New Roman" w:hAnsi="Times New Roman" w:cs="Times New Roman"/>
          <w:sz w:val="28"/>
          <w:szCs w:val="28"/>
        </w:rPr>
      </w:pPr>
      <w:r w:rsidRPr="00AB42F4">
        <w:rPr>
          <w:rFonts w:ascii="Times New Roman" w:hAnsi="Times New Roman" w:cs="Times New Roman"/>
          <w:sz w:val="28"/>
          <w:szCs w:val="28"/>
        </w:rPr>
        <w:t>рефлексия  своих действий</w:t>
      </w:r>
      <w:r>
        <w:rPr>
          <w:rFonts w:ascii="Times New Roman" w:hAnsi="Times New Roman" w:cs="Times New Roman"/>
          <w:sz w:val="28"/>
          <w:szCs w:val="28"/>
        </w:rPr>
        <w:t>;</w:t>
      </w:r>
    </w:p>
    <w:p w:rsidR="00353F5B" w:rsidRDefault="00353F5B" w:rsidP="00A8299C">
      <w:pPr>
        <w:numPr>
          <w:ilvl w:val="0"/>
          <w:numId w:val="13"/>
        </w:numPr>
        <w:tabs>
          <w:tab w:val="clear" w:pos="1620"/>
          <w:tab w:val="num" w:pos="0"/>
        </w:tabs>
        <w:ind w:left="0" w:firstLine="900"/>
        <w:jc w:val="both"/>
        <w:rPr>
          <w:rFonts w:ascii="Times New Roman" w:hAnsi="Times New Roman" w:cs="Times New Roman"/>
          <w:sz w:val="28"/>
          <w:szCs w:val="28"/>
        </w:rPr>
      </w:pPr>
      <w:r w:rsidRPr="00AB42F4">
        <w:rPr>
          <w:rFonts w:ascii="Times New Roman" w:hAnsi="Times New Roman" w:cs="Times New Roman"/>
          <w:sz w:val="28"/>
          <w:szCs w:val="28"/>
        </w:rPr>
        <w:t>владение определёнными вербальными и невербальными средствами общения</w:t>
      </w:r>
      <w:r>
        <w:rPr>
          <w:rFonts w:ascii="Times New Roman" w:hAnsi="Times New Roman" w:cs="Times New Roman"/>
          <w:sz w:val="28"/>
          <w:szCs w:val="28"/>
        </w:rPr>
        <w:t>.</w:t>
      </w:r>
    </w:p>
    <w:p w:rsidR="00353F5B" w:rsidRPr="000428FD" w:rsidRDefault="00353F5B" w:rsidP="000428FD">
      <w:pPr>
        <w:ind w:firstLine="900"/>
        <w:jc w:val="both"/>
        <w:rPr>
          <w:rFonts w:ascii="Times New Roman" w:hAnsi="Times New Roman" w:cs="Times New Roman"/>
          <w:b/>
          <w:bCs/>
          <w:sz w:val="28"/>
          <w:szCs w:val="28"/>
        </w:rPr>
      </w:pPr>
      <w:r>
        <w:rPr>
          <w:rFonts w:ascii="Times New Roman" w:hAnsi="Times New Roman" w:cs="Times New Roman"/>
          <w:b/>
          <w:bCs/>
          <w:sz w:val="28"/>
          <w:szCs w:val="28"/>
        </w:rPr>
        <w:t>Тип ур</w:t>
      </w:r>
      <w:r w:rsidRPr="000428FD">
        <w:rPr>
          <w:rFonts w:ascii="Times New Roman" w:hAnsi="Times New Roman" w:cs="Times New Roman"/>
          <w:b/>
          <w:bCs/>
          <w:sz w:val="28"/>
          <w:szCs w:val="28"/>
        </w:rPr>
        <w:t xml:space="preserve">ока: </w:t>
      </w:r>
      <w:r>
        <w:rPr>
          <w:rFonts w:ascii="Times New Roman" w:hAnsi="Times New Roman" w:cs="Times New Roman"/>
          <w:sz w:val="28"/>
          <w:szCs w:val="28"/>
        </w:rPr>
        <w:t>комбинированный, с элементами и</w:t>
      </w:r>
      <w:r w:rsidRPr="000428FD">
        <w:rPr>
          <w:rFonts w:ascii="Times New Roman" w:hAnsi="Times New Roman" w:cs="Times New Roman"/>
          <w:sz w:val="28"/>
          <w:szCs w:val="28"/>
        </w:rPr>
        <w:t>гровой деятельности.</w:t>
      </w:r>
    </w:p>
    <w:p w:rsidR="00353F5B" w:rsidRPr="000327C9" w:rsidRDefault="00353F5B" w:rsidP="000428FD">
      <w:pPr>
        <w:pStyle w:val="a4"/>
        <w:ind w:firstLine="900"/>
        <w:jc w:val="both"/>
        <w:rPr>
          <w:rFonts w:ascii="Times New Roman" w:hAnsi="Times New Roman" w:cs="Times New Roman"/>
          <w:sz w:val="28"/>
          <w:szCs w:val="28"/>
        </w:rPr>
      </w:pPr>
      <w:r w:rsidRPr="000327C9">
        <w:rPr>
          <w:rStyle w:val="a5"/>
          <w:rFonts w:ascii="Times New Roman" w:hAnsi="Times New Roman" w:cs="Times New Roman"/>
          <w:sz w:val="28"/>
          <w:szCs w:val="28"/>
        </w:rPr>
        <w:t>Используемые педагогические технологии:</w:t>
      </w:r>
    </w:p>
    <w:p w:rsidR="00353F5B" w:rsidRPr="000428FD" w:rsidRDefault="00353F5B" w:rsidP="000428FD">
      <w:pPr>
        <w:numPr>
          <w:ilvl w:val="0"/>
          <w:numId w:val="15"/>
        </w:numPr>
        <w:tabs>
          <w:tab w:val="clear" w:pos="720"/>
          <w:tab w:val="num" w:pos="0"/>
        </w:tabs>
        <w:spacing w:before="100" w:beforeAutospacing="1" w:after="100" w:afterAutospacing="1" w:line="240" w:lineRule="auto"/>
        <w:ind w:left="0" w:firstLine="900"/>
        <w:jc w:val="both"/>
        <w:rPr>
          <w:rFonts w:ascii="Times New Roman" w:hAnsi="Times New Roman" w:cs="Times New Roman"/>
          <w:sz w:val="28"/>
          <w:szCs w:val="28"/>
        </w:rPr>
      </w:pPr>
      <w:r w:rsidRPr="000428FD">
        <w:rPr>
          <w:rFonts w:ascii="Times New Roman" w:hAnsi="Times New Roman" w:cs="Times New Roman"/>
          <w:sz w:val="28"/>
          <w:szCs w:val="28"/>
        </w:rPr>
        <w:t>проблемное обучение;</w:t>
      </w:r>
    </w:p>
    <w:p w:rsidR="00353F5B" w:rsidRPr="000428FD" w:rsidRDefault="00353F5B" w:rsidP="000428FD">
      <w:pPr>
        <w:numPr>
          <w:ilvl w:val="0"/>
          <w:numId w:val="15"/>
        </w:numPr>
        <w:tabs>
          <w:tab w:val="clear" w:pos="720"/>
          <w:tab w:val="num" w:pos="0"/>
        </w:tabs>
        <w:spacing w:before="100" w:beforeAutospacing="1" w:after="100" w:afterAutospacing="1" w:line="240" w:lineRule="auto"/>
        <w:ind w:left="0" w:firstLine="900"/>
        <w:jc w:val="both"/>
        <w:rPr>
          <w:rFonts w:ascii="Times New Roman" w:hAnsi="Times New Roman" w:cs="Times New Roman"/>
          <w:sz w:val="28"/>
          <w:szCs w:val="28"/>
        </w:rPr>
      </w:pPr>
      <w:r w:rsidRPr="000428FD">
        <w:rPr>
          <w:rFonts w:ascii="Times New Roman" w:hAnsi="Times New Roman" w:cs="Times New Roman"/>
          <w:sz w:val="28"/>
          <w:szCs w:val="28"/>
        </w:rPr>
        <w:t>традиционная педагогическая технология с элементами развивающей;</w:t>
      </w:r>
    </w:p>
    <w:p w:rsidR="00353F5B" w:rsidRPr="000428FD" w:rsidRDefault="00353F5B" w:rsidP="000428FD">
      <w:pPr>
        <w:numPr>
          <w:ilvl w:val="0"/>
          <w:numId w:val="15"/>
        </w:numPr>
        <w:tabs>
          <w:tab w:val="clear" w:pos="720"/>
          <w:tab w:val="num" w:pos="0"/>
        </w:tabs>
        <w:spacing w:before="100" w:beforeAutospacing="1" w:after="100" w:afterAutospacing="1" w:line="240" w:lineRule="auto"/>
        <w:ind w:left="0" w:firstLine="900"/>
        <w:jc w:val="both"/>
        <w:rPr>
          <w:rFonts w:ascii="Times New Roman" w:hAnsi="Times New Roman" w:cs="Times New Roman"/>
          <w:sz w:val="28"/>
          <w:szCs w:val="28"/>
        </w:rPr>
      </w:pPr>
      <w:r w:rsidRPr="000428FD">
        <w:rPr>
          <w:rFonts w:ascii="Times New Roman" w:hAnsi="Times New Roman" w:cs="Times New Roman"/>
          <w:sz w:val="28"/>
          <w:szCs w:val="28"/>
        </w:rPr>
        <w:t>информационно-коммуникационная технология;</w:t>
      </w:r>
    </w:p>
    <w:p w:rsidR="00353F5B" w:rsidRDefault="00353F5B" w:rsidP="000428FD">
      <w:pPr>
        <w:numPr>
          <w:ilvl w:val="0"/>
          <w:numId w:val="15"/>
        </w:numPr>
        <w:tabs>
          <w:tab w:val="clear" w:pos="720"/>
          <w:tab w:val="num" w:pos="0"/>
        </w:tabs>
        <w:spacing w:before="100" w:beforeAutospacing="1" w:after="100" w:afterAutospacing="1" w:line="240" w:lineRule="auto"/>
        <w:ind w:left="0" w:firstLine="900"/>
        <w:jc w:val="both"/>
        <w:rPr>
          <w:rFonts w:ascii="Times New Roman" w:hAnsi="Times New Roman" w:cs="Times New Roman"/>
          <w:sz w:val="28"/>
          <w:szCs w:val="28"/>
        </w:rPr>
      </w:pPr>
      <w:r w:rsidRPr="000428FD">
        <w:rPr>
          <w:rFonts w:ascii="Times New Roman" w:hAnsi="Times New Roman" w:cs="Times New Roman"/>
          <w:sz w:val="28"/>
          <w:szCs w:val="28"/>
        </w:rPr>
        <w:t>элементы технологии организации исследовательской деятельности обучающихся и элементы дифференцированного подхода к обучению;</w:t>
      </w:r>
    </w:p>
    <w:p w:rsidR="00353F5B" w:rsidRPr="000428FD" w:rsidRDefault="00353F5B" w:rsidP="000428FD">
      <w:pPr>
        <w:numPr>
          <w:ilvl w:val="0"/>
          <w:numId w:val="15"/>
        </w:numPr>
        <w:tabs>
          <w:tab w:val="clear" w:pos="720"/>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здоровьесберегающая технология.</w:t>
      </w:r>
    </w:p>
    <w:p w:rsidR="00353F5B" w:rsidRPr="000B2445" w:rsidRDefault="00353F5B" w:rsidP="00A8299C">
      <w:pPr>
        <w:pStyle w:val="a4"/>
        <w:ind w:firstLine="900"/>
        <w:jc w:val="both"/>
        <w:rPr>
          <w:rFonts w:ascii="Times New Roman" w:hAnsi="Times New Roman" w:cs="Times New Roman"/>
          <w:sz w:val="28"/>
          <w:szCs w:val="28"/>
        </w:rPr>
      </w:pPr>
      <w:r w:rsidRPr="000B2445">
        <w:rPr>
          <w:rStyle w:val="a5"/>
          <w:rFonts w:ascii="Times New Roman" w:hAnsi="Times New Roman" w:cs="Times New Roman"/>
          <w:sz w:val="28"/>
          <w:szCs w:val="28"/>
        </w:rPr>
        <w:t>Методы обучения</w:t>
      </w:r>
      <w:r w:rsidRPr="000B2445">
        <w:rPr>
          <w:rFonts w:ascii="Times New Roman" w:hAnsi="Times New Roman" w:cs="Times New Roman"/>
          <w:sz w:val="28"/>
          <w:szCs w:val="28"/>
        </w:rPr>
        <w:t>: исследовательский метод, методы наблюдения,  беседы, контроля и самоконтроля. Метод стимулирования, эмоционального воздействия.</w:t>
      </w:r>
    </w:p>
    <w:p w:rsidR="00353F5B" w:rsidRPr="000B2445" w:rsidRDefault="00353F5B" w:rsidP="00A8299C">
      <w:pPr>
        <w:pStyle w:val="a4"/>
        <w:ind w:firstLine="900"/>
        <w:jc w:val="both"/>
        <w:rPr>
          <w:rFonts w:ascii="Times New Roman" w:hAnsi="Times New Roman" w:cs="Times New Roman"/>
          <w:sz w:val="28"/>
          <w:szCs w:val="28"/>
        </w:rPr>
      </w:pPr>
      <w:r w:rsidRPr="000B2445">
        <w:rPr>
          <w:rStyle w:val="a5"/>
          <w:rFonts w:ascii="Times New Roman" w:hAnsi="Times New Roman" w:cs="Times New Roman"/>
          <w:sz w:val="28"/>
          <w:szCs w:val="28"/>
        </w:rPr>
        <w:lastRenderedPageBreak/>
        <w:t xml:space="preserve">Материалы и оборудование: </w:t>
      </w:r>
      <w:r w:rsidRPr="000B2445">
        <w:rPr>
          <w:rFonts w:ascii="Times New Roman" w:hAnsi="Times New Roman" w:cs="Times New Roman"/>
          <w:sz w:val="28"/>
          <w:szCs w:val="28"/>
        </w:rPr>
        <w:t>Учебник для общеобразовательных учреждений (в двух частях) под редакцией М.И. Моро, М.А. Бантовой, Г.В. Бельтюковой, С.И. Волковой, С.В. Степановой «Математика», 3 класс, серия «Школа России». Издательство «Просвещение», 2010, С. 55. Рабочие тетради; медиапроектор, компьютер, интерактивная доска, тесты, карточки с формулами  нахождения  периметра и площади прямоугольника, индивидуальные геометрические фигуры, тетрадь, палетки</w:t>
      </w:r>
      <w:r>
        <w:rPr>
          <w:rFonts w:ascii="Times New Roman" w:hAnsi="Times New Roman" w:cs="Times New Roman"/>
          <w:sz w:val="28"/>
          <w:szCs w:val="28"/>
        </w:rPr>
        <w:t xml:space="preserve">, </w:t>
      </w:r>
      <w:r w:rsidRPr="000B2445">
        <w:rPr>
          <w:rFonts w:ascii="Times New Roman" w:hAnsi="Times New Roman" w:cs="Times New Roman"/>
          <w:sz w:val="28"/>
          <w:szCs w:val="28"/>
        </w:rPr>
        <w:t>линейка, смайлики для рефлексии.</w:t>
      </w:r>
    </w:p>
    <w:p w:rsidR="00353F5B" w:rsidRPr="000327C9" w:rsidRDefault="00353F5B" w:rsidP="00A8299C">
      <w:pPr>
        <w:pStyle w:val="a4"/>
        <w:ind w:firstLine="900"/>
        <w:jc w:val="both"/>
        <w:rPr>
          <w:rFonts w:ascii="Times New Roman" w:hAnsi="Times New Roman" w:cs="Times New Roman"/>
          <w:sz w:val="28"/>
          <w:szCs w:val="28"/>
        </w:rPr>
      </w:pPr>
      <w:r w:rsidRPr="000327C9">
        <w:rPr>
          <w:rStyle w:val="a5"/>
          <w:rFonts w:ascii="Times New Roman" w:hAnsi="Times New Roman" w:cs="Times New Roman"/>
          <w:sz w:val="28"/>
          <w:szCs w:val="28"/>
        </w:rPr>
        <w:t>Обучающиеся по итогам урока должны:</w:t>
      </w:r>
      <w:r w:rsidRPr="000327C9">
        <w:rPr>
          <w:rFonts w:ascii="Times New Roman" w:hAnsi="Times New Roman" w:cs="Times New Roman"/>
          <w:sz w:val="28"/>
          <w:szCs w:val="28"/>
        </w:rPr>
        <w:t xml:space="preserve"> </w:t>
      </w:r>
    </w:p>
    <w:p w:rsidR="00353F5B" w:rsidRPr="000428FD" w:rsidRDefault="00353F5B" w:rsidP="00A8299C">
      <w:pPr>
        <w:numPr>
          <w:ilvl w:val="0"/>
          <w:numId w:val="16"/>
        </w:numPr>
        <w:tabs>
          <w:tab w:val="clear" w:pos="720"/>
          <w:tab w:val="num" w:pos="0"/>
        </w:tabs>
        <w:spacing w:before="100" w:beforeAutospacing="1" w:after="100" w:afterAutospacing="1" w:line="240" w:lineRule="auto"/>
        <w:ind w:left="0" w:firstLine="900"/>
        <w:jc w:val="both"/>
        <w:rPr>
          <w:rFonts w:ascii="Times New Roman" w:hAnsi="Times New Roman" w:cs="Times New Roman"/>
          <w:sz w:val="28"/>
          <w:szCs w:val="28"/>
        </w:rPr>
      </w:pPr>
      <w:r w:rsidRPr="000428FD">
        <w:rPr>
          <w:rStyle w:val="a6"/>
          <w:rFonts w:ascii="Times New Roman" w:hAnsi="Times New Roman" w:cs="Times New Roman"/>
          <w:b/>
          <w:bCs/>
          <w:sz w:val="28"/>
          <w:szCs w:val="28"/>
        </w:rPr>
        <w:t>Иметь представления</w:t>
      </w:r>
      <w:r w:rsidRPr="000428FD">
        <w:rPr>
          <w:rFonts w:ascii="Times New Roman" w:hAnsi="Times New Roman" w:cs="Times New Roman"/>
          <w:sz w:val="28"/>
          <w:szCs w:val="28"/>
        </w:rPr>
        <w:t xml:space="preserve"> о площади, способах измерения и сравнения площадей фигур: визуально, наложением, с использованием мерок, палетки.</w:t>
      </w:r>
    </w:p>
    <w:p w:rsidR="00353F5B" w:rsidRPr="000428FD" w:rsidRDefault="00353F5B" w:rsidP="00A8299C">
      <w:pPr>
        <w:numPr>
          <w:ilvl w:val="0"/>
          <w:numId w:val="16"/>
        </w:numPr>
        <w:tabs>
          <w:tab w:val="clear" w:pos="720"/>
          <w:tab w:val="num" w:pos="0"/>
        </w:tabs>
        <w:spacing w:before="100" w:beforeAutospacing="1" w:after="100" w:afterAutospacing="1" w:line="240" w:lineRule="auto"/>
        <w:ind w:left="0" w:firstLine="900"/>
        <w:jc w:val="both"/>
        <w:rPr>
          <w:rFonts w:ascii="Times New Roman" w:hAnsi="Times New Roman" w:cs="Times New Roman"/>
          <w:sz w:val="28"/>
          <w:szCs w:val="28"/>
        </w:rPr>
      </w:pPr>
      <w:r w:rsidRPr="000428FD">
        <w:rPr>
          <w:rStyle w:val="a6"/>
          <w:rFonts w:ascii="Times New Roman" w:hAnsi="Times New Roman" w:cs="Times New Roman"/>
          <w:b/>
          <w:bCs/>
          <w:sz w:val="28"/>
          <w:szCs w:val="28"/>
        </w:rPr>
        <w:t>Знать</w:t>
      </w:r>
      <w:r w:rsidRPr="000428FD">
        <w:rPr>
          <w:rStyle w:val="a6"/>
          <w:rFonts w:ascii="Times New Roman" w:hAnsi="Times New Roman" w:cs="Times New Roman"/>
          <w:sz w:val="28"/>
          <w:szCs w:val="28"/>
        </w:rPr>
        <w:t xml:space="preserve"> </w:t>
      </w:r>
      <w:r w:rsidRPr="000428FD">
        <w:rPr>
          <w:rFonts w:ascii="Times New Roman" w:hAnsi="Times New Roman" w:cs="Times New Roman"/>
          <w:sz w:val="28"/>
          <w:szCs w:val="28"/>
        </w:rPr>
        <w:t xml:space="preserve">правило нахождения площади прямоугольника и формулу её нахождения, </w:t>
      </w:r>
      <w:r>
        <w:rPr>
          <w:rFonts w:ascii="Times New Roman" w:hAnsi="Times New Roman" w:cs="Times New Roman"/>
          <w:sz w:val="28"/>
          <w:szCs w:val="28"/>
        </w:rPr>
        <w:t>единицы измерения площади фигур</w:t>
      </w:r>
      <w:r w:rsidRPr="000428FD">
        <w:rPr>
          <w:rFonts w:ascii="Times New Roman" w:hAnsi="Times New Roman" w:cs="Times New Roman"/>
          <w:sz w:val="28"/>
          <w:szCs w:val="28"/>
        </w:rPr>
        <w:t>.</w:t>
      </w:r>
    </w:p>
    <w:p w:rsidR="00353F5B" w:rsidRPr="000428FD" w:rsidRDefault="00353F5B" w:rsidP="00A8299C">
      <w:pPr>
        <w:numPr>
          <w:ilvl w:val="0"/>
          <w:numId w:val="16"/>
        </w:numPr>
        <w:tabs>
          <w:tab w:val="clear" w:pos="720"/>
          <w:tab w:val="num" w:pos="0"/>
        </w:tabs>
        <w:spacing w:before="100" w:beforeAutospacing="1" w:after="100" w:afterAutospacing="1" w:line="240" w:lineRule="auto"/>
        <w:ind w:left="0" w:firstLine="900"/>
        <w:jc w:val="both"/>
        <w:rPr>
          <w:rFonts w:ascii="Times New Roman" w:hAnsi="Times New Roman" w:cs="Times New Roman"/>
          <w:sz w:val="28"/>
          <w:szCs w:val="28"/>
        </w:rPr>
      </w:pPr>
      <w:r w:rsidRPr="000428FD">
        <w:rPr>
          <w:rStyle w:val="a6"/>
          <w:rFonts w:ascii="Times New Roman" w:hAnsi="Times New Roman" w:cs="Times New Roman"/>
          <w:b/>
          <w:bCs/>
          <w:sz w:val="28"/>
          <w:szCs w:val="28"/>
        </w:rPr>
        <w:t>Уметь</w:t>
      </w:r>
      <w:r w:rsidRPr="000428FD">
        <w:rPr>
          <w:rStyle w:val="a6"/>
          <w:rFonts w:ascii="Times New Roman" w:hAnsi="Times New Roman" w:cs="Times New Roman"/>
          <w:sz w:val="28"/>
          <w:szCs w:val="28"/>
        </w:rPr>
        <w:t xml:space="preserve"> </w:t>
      </w:r>
      <w:r w:rsidRPr="000428FD">
        <w:rPr>
          <w:rFonts w:ascii="Times New Roman" w:hAnsi="Times New Roman" w:cs="Times New Roman"/>
          <w:sz w:val="28"/>
          <w:szCs w:val="28"/>
        </w:rPr>
        <w:t>сравнивать фигуры на глаз, наложением, с использованием палетки. Уметь решать задачи на нахождение площади прямоугольника, пользоваться формулой S</w:t>
      </w:r>
      <w:r>
        <w:rPr>
          <w:rFonts w:ascii="Times New Roman" w:hAnsi="Times New Roman" w:cs="Times New Roman"/>
          <w:sz w:val="28"/>
          <w:szCs w:val="28"/>
        </w:rPr>
        <w:t xml:space="preserve"> </w:t>
      </w:r>
      <w:r w:rsidRPr="000428FD">
        <w:rPr>
          <w:rFonts w:ascii="Times New Roman" w:hAnsi="Times New Roman" w:cs="Times New Roman"/>
          <w:sz w:val="28"/>
          <w:szCs w:val="28"/>
        </w:rPr>
        <w:t>=</w:t>
      </w:r>
      <w:r>
        <w:rPr>
          <w:rFonts w:ascii="Times New Roman" w:hAnsi="Times New Roman" w:cs="Times New Roman"/>
          <w:sz w:val="28"/>
          <w:szCs w:val="28"/>
        </w:rPr>
        <w:t xml:space="preserve"> </w:t>
      </w:r>
      <w:r w:rsidRPr="000428FD">
        <w:rPr>
          <w:rFonts w:ascii="Times New Roman" w:hAnsi="Times New Roman" w:cs="Times New Roman"/>
          <w:sz w:val="28"/>
          <w:szCs w:val="28"/>
        </w:rPr>
        <w:t>a</w:t>
      </w:r>
      <w:r>
        <w:rPr>
          <w:rFonts w:ascii="Times New Roman" w:hAnsi="Times New Roman" w:cs="Times New Roman"/>
          <w:sz w:val="28"/>
          <w:szCs w:val="28"/>
        </w:rPr>
        <w:t xml:space="preserve"> </w:t>
      </w:r>
      <w:r w:rsidRPr="000428FD">
        <w:rPr>
          <w:rFonts w:ascii="Times New Roman" w:hAnsi="Times New Roman" w:cs="Times New Roman"/>
          <w:sz w:val="28"/>
          <w:szCs w:val="28"/>
        </w:rPr>
        <w:t>•</w:t>
      </w:r>
      <w:r>
        <w:rPr>
          <w:rFonts w:ascii="Times New Roman" w:hAnsi="Times New Roman" w:cs="Times New Roman"/>
          <w:sz w:val="28"/>
          <w:szCs w:val="28"/>
        </w:rPr>
        <w:t xml:space="preserve"> </w:t>
      </w:r>
      <w:r w:rsidRPr="000428FD">
        <w:rPr>
          <w:rFonts w:ascii="Times New Roman" w:hAnsi="Times New Roman" w:cs="Times New Roman"/>
          <w:sz w:val="28"/>
          <w:szCs w:val="28"/>
        </w:rPr>
        <w:t xml:space="preserve">b </w:t>
      </w:r>
    </w:p>
    <w:p w:rsidR="00353F5B" w:rsidRPr="000B2445" w:rsidRDefault="00353F5B" w:rsidP="000B2445">
      <w:pPr>
        <w:pStyle w:val="a4"/>
        <w:ind w:firstLine="900"/>
        <w:jc w:val="both"/>
        <w:rPr>
          <w:rFonts w:ascii="Times New Roman" w:hAnsi="Times New Roman" w:cs="Times New Roman"/>
          <w:sz w:val="28"/>
          <w:szCs w:val="28"/>
        </w:rPr>
      </w:pPr>
      <w:r w:rsidRPr="000B2445">
        <w:rPr>
          <w:rStyle w:val="a5"/>
          <w:rFonts w:ascii="Times New Roman" w:hAnsi="Times New Roman" w:cs="Times New Roman"/>
          <w:sz w:val="28"/>
          <w:szCs w:val="28"/>
        </w:rPr>
        <w:t>Этапы урока:</w:t>
      </w:r>
    </w:p>
    <w:p w:rsidR="00353F5B" w:rsidRPr="000428FD"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О</w:t>
      </w:r>
      <w:r w:rsidRPr="000428FD">
        <w:rPr>
          <w:rFonts w:ascii="Times New Roman" w:hAnsi="Times New Roman" w:cs="Times New Roman"/>
          <w:sz w:val="28"/>
          <w:szCs w:val="28"/>
        </w:rPr>
        <w:t>рганизационный</w:t>
      </w:r>
      <w:r>
        <w:rPr>
          <w:rFonts w:ascii="Times New Roman" w:hAnsi="Times New Roman" w:cs="Times New Roman"/>
          <w:sz w:val="28"/>
          <w:szCs w:val="28"/>
        </w:rPr>
        <w:t xml:space="preserve"> момент</w:t>
      </w:r>
      <w:r w:rsidRPr="000428FD">
        <w:rPr>
          <w:rFonts w:ascii="Times New Roman" w:hAnsi="Times New Roman" w:cs="Times New Roman"/>
          <w:sz w:val="28"/>
          <w:szCs w:val="28"/>
        </w:rPr>
        <w:t xml:space="preserve">. </w:t>
      </w:r>
    </w:p>
    <w:p w:rsidR="00353F5B"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А</w:t>
      </w:r>
      <w:r w:rsidRPr="000428FD">
        <w:rPr>
          <w:rFonts w:ascii="Times New Roman" w:hAnsi="Times New Roman" w:cs="Times New Roman"/>
          <w:sz w:val="28"/>
          <w:szCs w:val="28"/>
        </w:rPr>
        <w:t xml:space="preserve">ктуализация знаний </w:t>
      </w:r>
      <w:r>
        <w:rPr>
          <w:rFonts w:ascii="Times New Roman" w:hAnsi="Times New Roman" w:cs="Times New Roman"/>
          <w:sz w:val="28"/>
          <w:szCs w:val="28"/>
        </w:rPr>
        <w:t>(у</w:t>
      </w:r>
      <w:r w:rsidRPr="000428FD">
        <w:rPr>
          <w:rFonts w:ascii="Times New Roman" w:hAnsi="Times New Roman" w:cs="Times New Roman"/>
          <w:sz w:val="28"/>
          <w:szCs w:val="28"/>
        </w:rPr>
        <w:t>стный счёт</w:t>
      </w:r>
      <w:r>
        <w:rPr>
          <w:rFonts w:ascii="Times New Roman" w:hAnsi="Times New Roman" w:cs="Times New Roman"/>
          <w:sz w:val="28"/>
          <w:szCs w:val="28"/>
        </w:rPr>
        <w:t>, логические задачи)</w:t>
      </w:r>
    </w:p>
    <w:p w:rsidR="00353F5B" w:rsidRPr="000428FD"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С</w:t>
      </w:r>
      <w:r w:rsidRPr="000428FD">
        <w:rPr>
          <w:rFonts w:ascii="Times New Roman" w:hAnsi="Times New Roman" w:cs="Times New Roman"/>
          <w:sz w:val="28"/>
          <w:szCs w:val="28"/>
        </w:rPr>
        <w:t>ообщение темы и целей урока;</w:t>
      </w:r>
    </w:p>
    <w:p w:rsidR="00353F5B" w:rsidRPr="000428FD"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С</w:t>
      </w:r>
      <w:r w:rsidRPr="000428FD">
        <w:rPr>
          <w:rFonts w:ascii="Times New Roman" w:hAnsi="Times New Roman" w:cs="Times New Roman"/>
          <w:sz w:val="28"/>
          <w:szCs w:val="28"/>
        </w:rPr>
        <w:t xml:space="preserve">пособы измерения и сравнения площади фигур; </w:t>
      </w:r>
    </w:p>
    <w:p w:rsidR="00353F5B" w:rsidRPr="000428FD"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Ф</w:t>
      </w:r>
      <w:r w:rsidRPr="000428FD">
        <w:rPr>
          <w:rFonts w:ascii="Times New Roman" w:hAnsi="Times New Roman" w:cs="Times New Roman"/>
          <w:sz w:val="28"/>
          <w:szCs w:val="28"/>
        </w:rPr>
        <w:t xml:space="preserve">из. минутка (релаксация для глаз); </w:t>
      </w:r>
    </w:p>
    <w:p w:rsidR="00353F5B" w:rsidRPr="000428FD"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П</w:t>
      </w:r>
      <w:r w:rsidRPr="000428FD">
        <w:rPr>
          <w:rFonts w:ascii="Times New Roman" w:hAnsi="Times New Roman" w:cs="Times New Roman"/>
          <w:sz w:val="28"/>
          <w:szCs w:val="28"/>
        </w:rPr>
        <w:t>остановка проблемы: площадь какой фигуры больше;</w:t>
      </w:r>
    </w:p>
    <w:p w:rsidR="00353F5B" w:rsidRPr="000428FD"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Р</w:t>
      </w:r>
      <w:r w:rsidRPr="000428FD">
        <w:rPr>
          <w:rFonts w:ascii="Times New Roman" w:hAnsi="Times New Roman" w:cs="Times New Roman"/>
          <w:sz w:val="28"/>
          <w:szCs w:val="28"/>
        </w:rPr>
        <w:t>абота в парах (индивидуальные геометрические фигуры);</w:t>
      </w:r>
    </w:p>
    <w:p w:rsidR="00353F5B" w:rsidRPr="000428FD"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З</w:t>
      </w:r>
      <w:r w:rsidRPr="000428FD">
        <w:rPr>
          <w:rFonts w:ascii="Times New Roman" w:hAnsi="Times New Roman" w:cs="Times New Roman"/>
          <w:sz w:val="28"/>
          <w:szCs w:val="28"/>
        </w:rPr>
        <w:t>накомство с палеткой;</w:t>
      </w:r>
    </w:p>
    <w:p w:rsidR="00353F5B" w:rsidRPr="000428FD"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Н</w:t>
      </w:r>
      <w:r w:rsidRPr="000428FD">
        <w:rPr>
          <w:rFonts w:ascii="Times New Roman" w:hAnsi="Times New Roman" w:cs="Times New Roman"/>
          <w:sz w:val="28"/>
          <w:szCs w:val="28"/>
        </w:rPr>
        <w:t>ахождение площади прямоугольника;</w:t>
      </w:r>
    </w:p>
    <w:p w:rsidR="00353F5B" w:rsidRPr="000428FD"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З</w:t>
      </w:r>
      <w:r w:rsidRPr="000428FD">
        <w:rPr>
          <w:rFonts w:ascii="Times New Roman" w:hAnsi="Times New Roman" w:cs="Times New Roman"/>
          <w:sz w:val="28"/>
          <w:szCs w:val="28"/>
        </w:rPr>
        <w:t>накомство с формулой нахождения площади прямоугольника;</w:t>
      </w:r>
    </w:p>
    <w:p w:rsidR="00353F5B" w:rsidRPr="000428FD"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З</w:t>
      </w:r>
      <w:r w:rsidRPr="000428FD">
        <w:rPr>
          <w:rFonts w:ascii="Times New Roman" w:hAnsi="Times New Roman" w:cs="Times New Roman"/>
          <w:sz w:val="28"/>
          <w:szCs w:val="28"/>
        </w:rPr>
        <w:t xml:space="preserve">акрепление изученного материала; </w:t>
      </w:r>
    </w:p>
    <w:p w:rsidR="00353F5B" w:rsidRPr="000428FD"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Ф</w:t>
      </w:r>
      <w:r w:rsidRPr="000428FD">
        <w:rPr>
          <w:rFonts w:ascii="Times New Roman" w:hAnsi="Times New Roman" w:cs="Times New Roman"/>
          <w:sz w:val="28"/>
          <w:szCs w:val="28"/>
        </w:rPr>
        <w:t xml:space="preserve">из. минутка (релаксация для глаз); </w:t>
      </w:r>
    </w:p>
    <w:p w:rsidR="00353F5B" w:rsidRPr="000428FD"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Р</w:t>
      </w:r>
      <w:r w:rsidRPr="000428FD">
        <w:rPr>
          <w:rFonts w:ascii="Times New Roman" w:hAnsi="Times New Roman" w:cs="Times New Roman"/>
          <w:sz w:val="28"/>
          <w:szCs w:val="28"/>
        </w:rPr>
        <w:t>абота с учебником (взаимопроверка);</w:t>
      </w:r>
    </w:p>
    <w:p w:rsidR="00353F5B" w:rsidRPr="00FE3F15"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sidRPr="00FE3F15">
        <w:rPr>
          <w:rFonts w:ascii="Times New Roman" w:hAnsi="Times New Roman" w:cs="Times New Roman"/>
          <w:sz w:val="28"/>
          <w:szCs w:val="28"/>
        </w:rPr>
        <w:t>Самостоятельная работа с взаимопроверкой</w:t>
      </w:r>
    </w:p>
    <w:p w:rsidR="00353F5B" w:rsidRPr="000428FD"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П</w:t>
      </w:r>
      <w:r w:rsidRPr="000428FD">
        <w:rPr>
          <w:rFonts w:ascii="Times New Roman" w:hAnsi="Times New Roman" w:cs="Times New Roman"/>
          <w:sz w:val="28"/>
          <w:szCs w:val="28"/>
        </w:rPr>
        <w:t>одведение итогов;</w:t>
      </w:r>
    </w:p>
    <w:p w:rsidR="00353F5B" w:rsidRDefault="00353F5B" w:rsidP="000428FD">
      <w:pPr>
        <w:numPr>
          <w:ilvl w:val="0"/>
          <w:numId w:val="17"/>
        </w:numPr>
        <w:tabs>
          <w:tab w:val="clear" w:pos="1675"/>
          <w:tab w:val="num" w:pos="0"/>
        </w:tabs>
        <w:spacing w:before="100" w:beforeAutospacing="1" w:after="100" w:afterAutospacing="1"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Р</w:t>
      </w:r>
      <w:r w:rsidRPr="000428FD">
        <w:rPr>
          <w:rFonts w:ascii="Times New Roman" w:hAnsi="Times New Roman" w:cs="Times New Roman"/>
          <w:sz w:val="28"/>
          <w:szCs w:val="28"/>
        </w:rPr>
        <w:t xml:space="preserve">ефлексия. </w:t>
      </w:r>
    </w:p>
    <w:p w:rsidR="00353F5B" w:rsidRPr="00A8299C" w:rsidRDefault="004870A6" w:rsidP="00A8299C">
      <w:pPr>
        <w:spacing w:before="100" w:beforeAutospacing="1" w:after="100" w:afterAutospacing="1"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sidR="00353F5B" w:rsidRPr="00A8299C">
        <w:rPr>
          <w:rFonts w:ascii="Times New Roman" w:hAnsi="Times New Roman" w:cs="Times New Roman"/>
          <w:b/>
          <w:bCs/>
          <w:sz w:val="28"/>
          <w:szCs w:val="28"/>
        </w:rPr>
        <w:lastRenderedPageBreak/>
        <w:t>Ход урока</w:t>
      </w:r>
    </w:p>
    <w:tbl>
      <w:tblPr>
        <w:tblW w:w="903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2810"/>
        <w:gridCol w:w="6226"/>
      </w:tblGrid>
      <w:tr w:rsidR="00353F5B" w:rsidRPr="00A8299C" w:rsidTr="004870A6">
        <w:trPr>
          <w:tblCellSpacing w:w="0" w:type="dxa"/>
        </w:trPr>
        <w:tc>
          <w:tcPr>
            <w:tcW w:w="2790" w:type="dxa"/>
            <w:tcBorders>
              <w:top w:val="single" w:sz="4" w:space="0" w:color="auto"/>
              <w:left w:val="nil"/>
              <w:bottom w:val="single" w:sz="4" w:space="0" w:color="auto"/>
              <w:right w:val="single" w:sz="4" w:space="0" w:color="auto"/>
            </w:tcBorders>
          </w:tcPr>
          <w:p w:rsidR="00353F5B" w:rsidRPr="00A8299C" w:rsidRDefault="00133925" w:rsidP="00A8299C">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04975" cy="1190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4975" cy="1190625"/>
                          </a:xfrm>
                          <a:prstGeom prst="rect">
                            <a:avLst/>
                          </a:prstGeom>
                          <a:noFill/>
                          <a:ln>
                            <a:noFill/>
                          </a:ln>
                        </pic:spPr>
                      </pic:pic>
                    </a:graphicData>
                  </a:graphic>
                </wp:inline>
              </w:drawing>
            </w: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sidRPr="00A8299C">
              <w:rPr>
                <w:rFonts w:ascii="Times New Roman" w:hAnsi="Times New Roman" w:cs="Times New Roman"/>
                <w:b/>
                <w:bCs/>
                <w:sz w:val="28"/>
                <w:szCs w:val="28"/>
              </w:rPr>
              <w:t>Слайд 1</w:t>
            </w:r>
          </w:p>
          <w:p w:rsidR="00353F5B" w:rsidRDefault="00353F5B" w:rsidP="004D4A44">
            <w:pPr>
              <w:numPr>
                <w:ilvl w:val="0"/>
                <w:numId w:val="22"/>
              </w:numPr>
              <w:spacing w:before="100" w:beforeAutospacing="1" w:after="100" w:afterAutospacing="1" w:line="240" w:lineRule="auto"/>
              <w:jc w:val="both"/>
              <w:rPr>
                <w:rFonts w:ascii="Times New Roman" w:hAnsi="Times New Roman" w:cs="Times New Roman"/>
                <w:b/>
                <w:bCs/>
                <w:sz w:val="28"/>
                <w:szCs w:val="28"/>
              </w:rPr>
            </w:pPr>
            <w:r w:rsidRPr="004D4A44">
              <w:rPr>
                <w:rFonts w:ascii="Times New Roman" w:hAnsi="Times New Roman" w:cs="Times New Roman"/>
                <w:b/>
                <w:bCs/>
                <w:sz w:val="28"/>
                <w:szCs w:val="28"/>
              </w:rPr>
              <w:t>Орг. момент</w:t>
            </w:r>
          </w:p>
          <w:p w:rsidR="00353F5B" w:rsidRDefault="00353F5B" w:rsidP="00BA7651">
            <w:pPr>
              <w:spacing w:before="100" w:beforeAutospacing="1" w:after="100" w:afterAutospacing="1" w:line="240" w:lineRule="auto"/>
              <w:ind w:firstLine="17"/>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w:t>
            </w:r>
            <w:r w:rsidRPr="00BA7651">
              <w:rPr>
                <w:rFonts w:ascii="Times New Roman" w:hAnsi="Times New Roman" w:cs="Times New Roman"/>
                <w:sz w:val="28"/>
                <w:szCs w:val="28"/>
              </w:rPr>
              <w:t>Начнем урок с девиза.</w:t>
            </w:r>
            <w:r w:rsidRPr="00BA7651">
              <w:rPr>
                <w:rFonts w:ascii="Times New Roman" w:hAnsi="Times New Roman" w:cs="Times New Roman"/>
                <w:sz w:val="28"/>
                <w:szCs w:val="28"/>
              </w:rPr>
              <w:br/>
              <w:t>Девиз (хором) «Все разведать, все узнать, легких тропок не искать!»</w:t>
            </w:r>
            <w:r>
              <w:rPr>
                <w:rFonts w:ascii="Times New Roman" w:hAnsi="Times New Roman" w:cs="Times New Roman"/>
                <w:sz w:val="28"/>
                <w:szCs w:val="28"/>
              </w:rPr>
              <w:t xml:space="preserve">. </w:t>
            </w:r>
            <w:r w:rsidRPr="00BA7651">
              <w:rPr>
                <w:rFonts w:ascii="Times New Roman" w:hAnsi="Times New Roman" w:cs="Times New Roman"/>
                <w:sz w:val="28"/>
                <w:szCs w:val="28"/>
              </w:rPr>
              <w:t xml:space="preserve">Вы согласны с данным утверждением? </w:t>
            </w:r>
          </w:p>
          <w:p w:rsidR="00353F5B" w:rsidRDefault="00353F5B" w:rsidP="00BA7651">
            <w:pPr>
              <w:spacing w:before="100" w:beforeAutospacing="1" w:after="100" w:afterAutospacing="1" w:line="240" w:lineRule="auto"/>
              <w:ind w:firstLine="17"/>
              <w:jc w:val="both"/>
              <w:rPr>
                <w:rFonts w:ascii="Times New Roman" w:hAnsi="Times New Roman" w:cs="Times New Roman"/>
                <w:b/>
                <w:bCs/>
                <w:sz w:val="28"/>
                <w:szCs w:val="28"/>
              </w:rPr>
            </w:pPr>
            <w:r w:rsidRPr="00BA7651">
              <w:rPr>
                <w:rFonts w:ascii="Times New Roman" w:hAnsi="Times New Roman" w:cs="Times New Roman"/>
                <w:b/>
                <w:bCs/>
                <w:sz w:val="28"/>
                <w:szCs w:val="28"/>
              </w:rPr>
              <w:t>(Ответы детей)</w:t>
            </w:r>
          </w:p>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w:t>
            </w:r>
            <w:r w:rsidRPr="00BA7651">
              <w:rPr>
                <w:rFonts w:ascii="Times New Roman" w:hAnsi="Times New Roman" w:cs="Times New Roman"/>
                <w:sz w:val="28"/>
                <w:szCs w:val="28"/>
              </w:rPr>
              <w:t>Давайте сегодня отправимся в путь за новыми математическими знаниями и умениями.</w:t>
            </w:r>
            <w:r>
              <w:rPr>
                <w:rFonts w:ascii="Times New Roman" w:hAnsi="Times New Roman" w:cs="Times New Roman"/>
                <w:sz w:val="28"/>
                <w:szCs w:val="28"/>
              </w:rPr>
              <w:t xml:space="preserve"> Повернитесь к своим соседям и пожелайте: «Я желаю тебе сегодня добра, ты желаешь мне сегодня добра, если будет трудно, то я помогу тебе».</w:t>
            </w:r>
          </w:p>
        </w:tc>
      </w:tr>
      <w:tr w:rsidR="00353F5B" w:rsidRPr="00A8299C" w:rsidTr="004870A6">
        <w:trPr>
          <w:tblCellSpacing w:w="0" w:type="dxa"/>
        </w:trPr>
        <w:tc>
          <w:tcPr>
            <w:tcW w:w="2790" w:type="dxa"/>
          </w:tcPr>
          <w:p w:rsidR="00353F5B" w:rsidRPr="00A8299C" w:rsidRDefault="00133925" w:rsidP="00A8299C">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04975" cy="1276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sidRPr="00A8299C">
              <w:rPr>
                <w:rFonts w:ascii="Times New Roman" w:hAnsi="Times New Roman" w:cs="Times New Roman"/>
                <w:b/>
                <w:bCs/>
                <w:sz w:val="28"/>
                <w:szCs w:val="28"/>
              </w:rPr>
              <w:t>Слайды 2</w:t>
            </w:r>
            <w:r>
              <w:rPr>
                <w:rFonts w:ascii="Times New Roman" w:hAnsi="Times New Roman" w:cs="Times New Roman"/>
                <w:b/>
                <w:bCs/>
                <w:sz w:val="28"/>
                <w:szCs w:val="28"/>
              </w:rPr>
              <w:t>-4</w:t>
            </w:r>
          </w:p>
          <w:p w:rsidR="00353F5B" w:rsidRDefault="00353F5B" w:rsidP="004D4A44">
            <w:pPr>
              <w:numPr>
                <w:ilvl w:val="0"/>
                <w:numId w:val="22"/>
              </w:num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Актуализация знаний.</w:t>
            </w:r>
          </w:p>
          <w:p w:rsidR="00353F5B" w:rsidRPr="00C71691" w:rsidRDefault="00353F5B" w:rsidP="00C71691">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У.: </w:t>
            </w:r>
            <w:r>
              <w:rPr>
                <w:rFonts w:ascii="Times New Roman" w:hAnsi="Times New Roman" w:cs="Times New Roman"/>
                <w:sz w:val="28"/>
                <w:szCs w:val="28"/>
              </w:rPr>
              <w:t>Ребята, начнем нашу работу с «гимнастики ума» - устного счета.</w:t>
            </w:r>
          </w:p>
          <w:p w:rsidR="00353F5B" w:rsidRPr="00A8299C" w:rsidRDefault="00353F5B" w:rsidP="004F1200">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1)</w:t>
            </w:r>
            <w:r w:rsidRPr="00A8299C">
              <w:rPr>
                <w:rFonts w:ascii="Times New Roman" w:hAnsi="Times New Roman" w:cs="Times New Roman"/>
                <w:sz w:val="28"/>
                <w:szCs w:val="28"/>
              </w:rPr>
              <w:t>Устный счёт «</w:t>
            </w:r>
            <w:r>
              <w:rPr>
                <w:rFonts w:ascii="Times New Roman" w:hAnsi="Times New Roman" w:cs="Times New Roman"/>
                <w:sz w:val="28"/>
                <w:szCs w:val="28"/>
              </w:rPr>
              <w:t>Веселые задачки в стихах» (повторение таблицы умножения)</w:t>
            </w:r>
          </w:p>
        </w:tc>
      </w:tr>
      <w:tr w:rsidR="00353F5B" w:rsidRPr="00A8299C" w:rsidTr="004870A6">
        <w:trPr>
          <w:tblCellSpacing w:w="0" w:type="dxa"/>
        </w:trPr>
        <w:tc>
          <w:tcPr>
            <w:tcW w:w="2790" w:type="dxa"/>
          </w:tcPr>
          <w:p w:rsidR="00353F5B" w:rsidRPr="008C110C" w:rsidRDefault="00133925" w:rsidP="00A8299C">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04975" cy="1209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1209675"/>
                          </a:xfrm>
                          <a:prstGeom prst="rect">
                            <a:avLst/>
                          </a:prstGeom>
                          <a:noFill/>
                          <a:ln>
                            <a:noFill/>
                          </a:ln>
                        </pic:spPr>
                      </pic:pic>
                    </a:graphicData>
                  </a:graphic>
                </wp:inline>
              </w:drawing>
            </w:r>
          </w:p>
        </w:tc>
        <w:tc>
          <w:tcPr>
            <w:tcW w:w="6246" w:type="dxa"/>
          </w:tcPr>
          <w:p w:rsidR="00353F5B" w:rsidRPr="004010FC" w:rsidRDefault="00353F5B" w:rsidP="004F1200">
            <w:pPr>
              <w:spacing w:before="100" w:beforeAutospacing="1" w:after="100" w:afterAutospacing="1" w:line="240" w:lineRule="auto"/>
              <w:jc w:val="both"/>
              <w:rPr>
                <w:rFonts w:ascii="Times New Roman" w:hAnsi="Times New Roman" w:cs="Times New Roman"/>
                <w:b/>
                <w:bCs/>
                <w:sz w:val="28"/>
                <w:szCs w:val="28"/>
              </w:rPr>
            </w:pPr>
            <w:r w:rsidRPr="004010FC">
              <w:rPr>
                <w:rFonts w:ascii="Times New Roman" w:hAnsi="Times New Roman" w:cs="Times New Roman"/>
                <w:b/>
                <w:bCs/>
                <w:sz w:val="28"/>
                <w:szCs w:val="28"/>
              </w:rPr>
              <w:t xml:space="preserve">Слайд 5 - 8 </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2)Логические задачи</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sidRPr="004010FC">
              <w:rPr>
                <w:rFonts w:ascii="Times New Roman" w:hAnsi="Times New Roman" w:cs="Times New Roman"/>
                <w:b/>
                <w:bCs/>
                <w:sz w:val="28"/>
                <w:szCs w:val="28"/>
              </w:rPr>
              <w:t>У.:</w:t>
            </w:r>
            <w:r>
              <w:rPr>
                <w:rFonts w:ascii="Times New Roman" w:hAnsi="Times New Roman" w:cs="Times New Roman"/>
                <w:sz w:val="28"/>
                <w:szCs w:val="28"/>
              </w:rPr>
              <w:t xml:space="preserve"> На веревке завязали 5 узлов. На сколько частей эти узлы разделили веревку?</w:t>
            </w:r>
          </w:p>
          <w:p w:rsidR="00353F5B" w:rsidRPr="004010FC" w:rsidRDefault="00353F5B" w:rsidP="00A8299C">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Д: </w:t>
            </w:r>
            <w:r>
              <w:rPr>
                <w:rFonts w:ascii="Times New Roman" w:hAnsi="Times New Roman" w:cs="Times New Roman"/>
                <w:sz w:val="28"/>
                <w:szCs w:val="28"/>
              </w:rPr>
              <w:t>На 6 частей.</w:t>
            </w:r>
          </w:p>
        </w:tc>
      </w:tr>
      <w:tr w:rsidR="00353F5B" w:rsidRPr="00A8299C" w:rsidTr="004870A6">
        <w:trPr>
          <w:tblCellSpacing w:w="0" w:type="dxa"/>
        </w:trPr>
        <w:tc>
          <w:tcPr>
            <w:tcW w:w="2790" w:type="dxa"/>
          </w:tcPr>
          <w:p w:rsidR="00353F5B" w:rsidRPr="008C110C" w:rsidRDefault="0068640F" w:rsidP="00A8299C">
            <w:pPr>
              <w:spacing w:before="100" w:beforeAutospacing="1" w:after="100" w:afterAutospacing="1" w:line="240" w:lineRule="auto"/>
              <w:jc w:val="both"/>
              <w:rPr>
                <w:rFonts w:ascii="Times New Roman" w:hAnsi="Times New Roman" w:cs="Times New Roman"/>
                <w:sz w:val="28"/>
                <w:szCs w:val="28"/>
              </w:rPr>
            </w:pPr>
            <w:r w:rsidRPr="003E7313">
              <w:rPr>
                <w:rFonts w:ascii="Times New Roman" w:hAnsi="Times New Roman" w:cs="Times New Roman"/>
                <w:sz w:val="28"/>
                <w:szCs w:val="28"/>
              </w:rPr>
              <w:object w:dxaOrig="7218"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95.25pt" o:ole="">
                  <v:imagedata r:id="rId9" o:title=""/>
                </v:shape>
                <o:OLEObject Type="Embed" ProgID="PowerPoint.Slide.8" ShapeID="_x0000_i1025" DrawAspect="Content" ObjectID="_1428669257" r:id="rId10"/>
              </w:object>
            </w:r>
          </w:p>
        </w:tc>
        <w:tc>
          <w:tcPr>
            <w:tcW w:w="6246" w:type="dxa"/>
          </w:tcPr>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Купили 4 шара красного и синего цвета. Красных было больше. Сколько шаров каждого цвета купили?</w:t>
            </w:r>
          </w:p>
          <w:p w:rsidR="00353F5B" w:rsidRDefault="00353F5B" w:rsidP="004010FC">
            <w:pPr>
              <w:spacing w:before="100" w:beforeAutospacing="1" w:after="100" w:afterAutospacing="1" w:line="240" w:lineRule="auto"/>
              <w:ind w:left="-185"/>
              <w:jc w:val="both"/>
              <w:rPr>
                <w:rFonts w:ascii="Times New Roman" w:hAnsi="Times New Roman" w:cs="Times New Roman"/>
                <w:sz w:val="28"/>
                <w:szCs w:val="28"/>
              </w:rPr>
            </w:pPr>
            <w:r w:rsidRPr="004010FC">
              <w:rPr>
                <w:rFonts w:ascii="Times New Roman" w:hAnsi="Times New Roman" w:cs="Times New Roman"/>
                <w:b/>
                <w:bCs/>
                <w:sz w:val="28"/>
                <w:szCs w:val="28"/>
              </w:rPr>
              <w:t>:</w:t>
            </w:r>
            <w:r>
              <w:rPr>
                <w:rFonts w:ascii="Times New Roman" w:hAnsi="Times New Roman" w:cs="Times New Roman"/>
                <w:sz w:val="28"/>
                <w:szCs w:val="28"/>
              </w:rPr>
              <w:t xml:space="preserve"> </w:t>
            </w:r>
            <w:r w:rsidRPr="00CD7842">
              <w:rPr>
                <w:rFonts w:ascii="Times New Roman" w:hAnsi="Times New Roman" w:cs="Times New Roman"/>
                <w:b/>
                <w:bCs/>
                <w:sz w:val="28"/>
                <w:szCs w:val="28"/>
              </w:rPr>
              <w:t>Д.:</w:t>
            </w:r>
            <w:r>
              <w:rPr>
                <w:rFonts w:ascii="Times New Roman" w:hAnsi="Times New Roman" w:cs="Times New Roman"/>
                <w:sz w:val="28"/>
                <w:szCs w:val="28"/>
              </w:rPr>
              <w:t xml:space="preserve"> 3 красных и 1 синий.</w:t>
            </w:r>
          </w:p>
        </w:tc>
      </w:tr>
      <w:tr w:rsidR="00353F5B" w:rsidRPr="00A8299C" w:rsidTr="004870A6">
        <w:trPr>
          <w:tblCellSpacing w:w="0" w:type="dxa"/>
        </w:trPr>
        <w:tc>
          <w:tcPr>
            <w:tcW w:w="2790" w:type="dxa"/>
          </w:tcPr>
          <w:p w:rsidR="00353F5B" w:rsidRPr="008C110C" w:rsidRDefault="0053777A" w:rsidP="00A8299C">
            <w:pPr>
              <w:spacing w:before="100" w:beforeAutospacing="1" w:after="100" w:afterAutospacing="1" w:line="240" w:lineRule="auto"/>
              <w:jc w:val="both"/>
              <w:rPr>
                <w:rFonts w:ascii="Times New Roman" w:hAnsi="Times New Roman" w:cs="Times New Roman"/>
                <w:sz w:val="28"/>
                <w:szCs w:val="28"/>
              </w:rPr>
            </w:pPr>
            <w:r w:rsidRPr="003E7313">
              <w:rPr>
                <w:rFonts w:ascii="Times New Roman" w:hAnsi="Times New Roman" w:cs="Times New Roman"/>
                <w:sz w:val="28"/>
                <w:szCs w:val="28"/>
              </w:rPr>
              <w:object w:dxaOrig="7218" w:dyaOrig="5402">
                <v:shape id="_x0000_i1026" type="#_x0000_t75" style="width:134.25pt;height:95.25pt" o:ole="">
                  <v:imagedata r:id="rId9" o:title=""/>
                </v:shape>
                <o:OLEObject Type="Embed" ProgID="PowerPoint.Slide.8" ShapeID="_x0000_i1026" DrawAspect="Content" ObjectID="_1428669258" r:id="rId11"/>
              </w:object>
            </w:r>
          </w:p>
        </w:tc>
        <w:tc>
          <w:tcPr>
            <w:tcW w:w="6246" w:type="dxa"/>
          </w:tcPr>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sidRPr="00CD7842">
              <w:rPr>
                <w:rFonts w:ascii="Times New Roman" w:hAnsi="Times New Roman" w:cs="Times New Roman"/>
                <w:b/>
                <w:bCs/>
                <w:sz w:val="28"/>
                <w:szCs w:val="28"/>
              </w:rPr>
              <w:t>У</w:t>
            </w:r>
            <w:r w:rsidRPr="004A0FC1">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Один килограмм картофеля варили 40 минут. Сколько времени варили два килограмма картофеля?</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sidRPr="00CD7842">
              <w:rPr>
                <w:rFonts w:ascii="Times New Roman" w:hAnsi="Times New Roman" w:cs="Times New Roman"/>
                <w:b/>
                <w:bCs/>
                <w:sz w:val="28"/>
                <w:szCs w:val="28"/>
              </w:rPr>
              <w:t>Д.:</w:t>
            </w:r>
            <w:r>
              <w:rPr>
                <w:rFonts w:ascii="Times New Roman" w:hAnsi="Times New Roman" w:cs="Times New Roman"/>
                <w:sz w:val="28"/>
                <w:szCs w:val="28"/>
              </w:rPr>
              <w:t xml:space="preserve"> 40 минут</w:t>
            </w:r>
          </w:p>
        </w:tc>
      </w:tr>
      <w:tr w:rsidR="00353F5B" w:rsidRPr="00A8299C" w:rsidTr="004870A6">
        <w:trPr>
          <w:tblCellSpacing w:w="0" w:type="dxa"/>
        </w:trPr>
        <w:tc>
          <w:tcPr>
            <w:tcW w:w="2790" w:type="dxa"/>
          </w:tcPr>
          <w:p w:rsidR="00353F5B" w:rsidRPr="008C110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Default="00353F5B" w:rsidP="004F1200">
            <w:pPr>
              <w:spacing w:before="100" w:beforeAutospacing="1" w:after="100" w:afterAutospacing="1" w:line="240" w:lineRule="auto"/>
              <w:jc w:val="both"/>
              <w:rPr>
                <w:rFonts w:ascii="Times New Roman" w:hAnsi="Times New Roman" w:cs="Times New Roman"/>
                <w:b/>
                <w:bCs/>
                <w:sz w:val="28"/>
                <w:szCs w:val="28"/>
              </w:rPr>
            </w:pPr>
            <w:r w:rsidRPr="004A0FC1">
              <w:rPr>
                <w:rFonts w:ascii="Times New Roman" w:hAnsi="Times New Roman" w:cs="Times New Roman"/>
                <w:b/>
                <w:bCs/>
                <w:sz w:val="28"/>
                <w:szCs w:val="28"/>
              </w:rPr>
              <w:t>Слайд 9</w:t>
            </w:r>
          </w:p>
          <w:p w:rsidR="00353F5B" w:rsidRPr="004A0FC1" w:rsidRDefault="00353F5B" w:rsidP="004F1200">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Сообщение темы и целей урока</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3) Площадь. Периметр.</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Рассмотрите чертеж.  Среди данных фигур найдите те, у которых прямые углы. </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Д.:</w:t>
            </w:r>
            <w:r>
              <w:rPr>
                <w:rFonts w:ascii="Times New Roman" w:hAnsi="Times New Roman" w:cs="Times New Roman"/>
                <w:sz w:val="28"/>
                <w:szCs w:val="28"/>
              </w:rPr>
              <w:t xml:space="preserve"> Это квадрат и прямоугольник.</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Верно. Подумайте, что можно вычислить у этих фигур?</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Д.:</w:t>
            </w:r>
            <w:r>
              <w:rPr>
                <w:rFonts w:ascii="Times New Roman" w:hAnsi="Times New Roman" w:cs="Times New Roman"/>
                <w:sz w:val="28"/>
                <w:szCs w:val="28"/>
              </w:rPr>
              <w:t xml:space="preserve"> Площадь, периметр.</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sidRPr="00B74040">
              <w:rPr>
                <w:rFonts w:ascii="Times New Roman" w:hAnsi="Times New Roman" w:cs="Times New Roman"/>
                <w:b/>
                <w:bCs/>
                <w:sz w:val="28"/>
                <w:szCs w:val="28"/>
              </w:rPr>
              <w:t>У.:</w:t>
            </w:r>
            <w:r>
              <w:rPr>
                <w:rFonts w:ascii="Times New Roman" w:hAnsi="Times New Roman" w:cs="Times New Roman"/>
                <w:sz w:val="28"/>
                <w:szCs w:val="28"/>
              </w:rPr>
              <w:t xml:space="preserve"> Правильно, молодцы. А можем ли мы с вами сделать это прямо сейчас?</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sidRPr="00B74040">
              <w:rPr>
                <w:rFonts w:ascii="Times New Roman" w:hAnsi="Times New Roman" w:cs="Times New Roman"/>
                <w:b/>
                <w:bCs/>
                <w:sz w:val="28"/>
                <w:szCs w:val="28"/>
              </w:rPr>
              <w:t>Д.:</w:t>
            </w:r>
            <w:r>
              <w:rPr>
                <w:rFonts w:ascii="Times New Roman" w:hAnsi="Times New Roman" w:cs="Times New Roman"/>
                <w:sz w:val="28"/>
                <w:szCs w:val="28"/>
              </w:rPr>
              <w:t xml:space="preserve"> Площадь и периметр квадрата мы можем найти, а площадь прямоугольника нет. Этого мы еще не знаем.</w:t>
            </w:r>
          </w:p>
          <w:p w:rsidR="00353F5B" w:rsidRDefault="00353F5B" w:rsidP="00B74040">
            <w:pPr>
              <w:spacing w:before="100" w:beforeAutospacing="1" w:after="100" w:afterAutospacing="1" w:line="240" w:lineRule="auto"/>
              <w:ind w:left="85" w:hanging="85"/>
              <w:jc w:val="both"/>
              <w:rPr>
                <w:rFonts w:ascii="Times New Roman" w:hAnsi="Times New Roman" w:cs="Times New Roman"/>
                <w:sz w:val="28"/>
                <w:szCs w:val="28"/>
              </w:rPr>
            </w:pPr>
            <w:r w:rsidRPr="00B74040">
              <w:rPr>
                <w:rFonts w:ascii="Times New Roman" w:hAnsi="Times New Roman" w:cs="Times New Roman"/>
                <w:b/>
                <w:bCs/>
                <w:sz w:val="28"/>
                <w:szCs w:val="28"/>
              </w:rPr>
              <w:t xml:space="preserve">У.:  </w:t>
            </w:r>
            <w:r>
              <w:rPr>
                <w:rFonts w:ascii="Times New Roman" w:hAnsi="Times New Roman" w:cs="Times New Roman"/>
                <w:sz w:val="28"/>
                <w:szCs w:val="28"/>
              </w:rPr>
              <w:t>Но мы можем воспользоваться советами н</w:t>
            </w:r>
            <w:r w:rsidRPr="00B74040">
              <w:rPr>
                <w:rFonts w:ascii="Times New Roman" w:hAnsi="Times New Roman" w:cs="Times New Roman"/>
                <w:sz w:val="28"/>
                <w:szCs w:val="28"/>
              </w:rPr>
              <w:t>аш</w:t>
            </w:r>
            <w:r>
              <w:rPr>
                <w:rFonts w:ascii="Times New Roman" w:hAnsi="Times New Roman" w:cs="Times New Roman"/>
                <w:sz w:val="28"/>
                <w:szCs w:val="28"/>
              </w:rPr>
              <w:t>его</w:t>
            </w:r>
            <w:r w:rsidRPr="00B74040">
              <w:rPr>
                <w:rFonts w:ascii="Times New Roman" w:hAnsi="Times New Roman" w:cs="Times New Roman"/>
                <w:sz w:val="28"/>
                <w:szCs w:val="28"/>
              </w:rPr>
              <w:t xml:space="preserve"> верн</w:t>
            </w:r>
            <w:r>
              <w:rPr>
                <w:rFonts w:ascii="Times New Roman" w:hAnsi="Times New Roman" w:cs="Times New Roman"/>
                <w:sz w:val="28"/>
                <w:szCs w:val="28"/>
              </w:rPr>
              <w:t>ого</w:t>
            </w:r>
            <w:r w:rsidRPr="00B74040">
              <w:rPr>
                <w:rFonts w:ascii="Times New Roman" w:hAnsi="Times New Roman" w:cs="Times New Roman"/>
                <w:sz w:val="28"/>
                <w:szCs w:val="28"/>
              </w:rPr>
              <w:t xml:space="preserve"> друг</w:t>
            </w:r>
            <w:r>
              <w:rPr>
                <w:rFonts w:ascii="Times New Roman" w:hAnsi="Times New Roman" w:cs="Times New Roman"/>
                <w:sz w:val="28"/>
                <w:szCs w:val="28"/>
              </w:rPr>
              <w:t>а</w:t>
            </w:r>
            <w:r w:rsidRPr="00B74040">
              <w:rPr>
                <w:rFonts w:ascii="Times New Roman" w:hAnsi="Times New Roman" w:cs="Times New Roman"/>
                <w:sz w:val="28"/>
                <w:szCs w:val="28"/>
              </w:rPr>
              <w:t xml:space="preserve"> и помощник</w:t>
            </w:r>
            <w:r>
              <w:rPr>
                <w:rFonts w:ascii="Times New Roman" w:hAnsi="Times New Roman" w:cs="Times New Roman"/>
                <w:sz w:val="28"/>
                <w:szCs w:val="28"/>
              </w:rPr>
              <w:t>а</w:t>
            </w:r>
            <w:r>
              <w:rPr>
                <w:rFonts w:ascii="Times New Roman" w:hAnsi="Times New Roman" w:cs="Times New Roman"/>
                <w:b/>
                <w:bCs/>
                <w:sz w:val="28"/>
                <w:szCs w:val="28"/>
              </w:rPr>
              <w:t xml:space="preserve"> – </w:t>
            </w:r>
            <w:r w:rsidRPr="00B74040">
              <w:rPr>
                <w:rFonts w:ascii="Times New Roman" w:hAnsi="Times New Roman" w:cs="Times New Roman"/>
                <w:sz w:val="28"/>
                <w:szCs w:val="28"/>
              </w:rPr>
              <w:t>Знайк</w:t>
            </w:r>
            <w:r>
              <w:rPr>
                <w:rFonts w:ascii="Times New Roman" w:hAnsi="Times New Roman" w:cs="Times New Roman"/>
                <w:sz w:val="28"/>
                <w:szCs w:val="28"/>
              </w:rPr>
              <w:t>и</w:t>
            </w:r>
            <w:r w:rsidRPr="00B74040">
              <w:rPr>
                <w:rFonts w:ascii="Times New Roman" w:hAnsi="Times New Roman" w:cs="Times New Roman"/>
                <w:sz w:val="28"/>
                <w:szCs w:val="28"/>
              </w:rPr>
              <w:t>.</w:t>
            </w:r>
            <w:r w:rsidRPr="00B74040">
              <w:rPr>
                <w:rFonts w:ascii="Times New Roman" w:hAnsi="Times New Roman" w:cs="Times New Roman"/>
                <w:b/>
                <w:bCs/>
                <w:sz w:val="28"/>
                <w:szCs w:val="28"/>
              </w:rPr>
              <w:t xml:space="preserve">  </w:t>
            </w:r>
            <w:r w:rsidRPr="00B74040">
              <w:rPr>
                <w:rFonts w:ascii="Times New Roman" w:hAnsi="Times New Roman" w:cs="Times New Roman"/>
                <w:sz w:val="28"/>
                <w:szCs w:val="28"/>
              </w:rPr>
              <w:t xml:space="preserve">Он снова у нас в гостях. </w:t>
            </w:r>
            <w:r>
              <w:rPr>
                <w:rFonts w:ascii="Times New Roman" w:hAnsi="Times New Roman" w:cs="Times New Roman"/>
                <w:sz w:val="28"/>
                <w:szCs w:val="28"/>
              </w:rPr>
              <w:t>Посмотрите на слайд.</w:t>
            </w:r>
            <w:r w:rsidRPr="00B74040">
              <w:rPr>
                <w:rFonts w:ascii="Times New Roman" w:hAnsi="Times New Roman" w:cs="Times New Roman"/>
                <w:sz w:val="28"/>
                <w:szCs w:val="28"/>
              </w:rPr>
              <w:t xml:space="preserve">  </w:t>
            </w:r>
          </w:p>
          <w:p w:rsidR="00353F5B" w:rsidRDefault="00353F5B" w:rsidP="00B74040">
            <w:pPr>
              <w:spacing w:before="100" w:beforeAutospacing="1" w:after="100" w:afterAutospacing="1" w:line="240" w:lineRule="auto"/>
              <w:ind w:left="85" w:hanging="85"/>
              <w:jc w:val="both"/>
              <w:rPr>
                <w:rFonts w:ascii="Times New Roman" w:hAnsi="Times New Roman" w:cs="Times New Roman"/>
                <w:b/>
                <w:bCs/>
                <w:sz w:val="28"/>
                <w:szCs w:val="28"/>
              </w:rPr>
            </w:pPr>
            <w:r>
              <w:rPr>
                <w:rFonts w:ascii="Times New Roman" w:hAnsi="Times New Roman" w:cs="Times New Roman"/>
                <w:b/>
                <w:bCs/>
                <w:sz w:val="28"/>
                <w:szCs w:val="28"/>
              </w:rPr>
              <w:t>Слайд 10</w:t>
            </w:r>
          </w:p>
          <w:p w:rsidR="00353F5B" w:rsidRPr="004F5B45" w:rsidRDefault="00353F5B" w:rsidP="004F5B45">
            <w:pPr>
              <w:spacing w:before="100" w:beforeAutospacing="1" w:after="100" w:afterAutospacing="1" w:line="240" w:lineRule="auto"/>
              <w:ind w:firstLine="1165"/>
              <w:jc w:val="both"/>
              <w:rPr>
                <w:rFonts w:ascii="Times New Roman" w:hAnsi="Times New Roman" w:cs="Times New Roman"/>
                <w:i/>
                <w:iCs/>
                <w:sz w:val="28"/>
                <w:szCs w:val="28"/>
              </w:rPr>
            </w:pPr>
            <w:r w:rsidRPr="004F5B45">
              <w:rPr>
                <w:rFonts w:ascii="Times New Roman" w:hAnsi="Times New Roman" w:cs="Times New Roman"/>
                <w:i/>
                <w:iCs/>
                <w:sz w:val="28"/>
                <w:szCs w:val="28"/>
              </w:rPr>
              <w:t>Чтобы площадь прямоугольника уметь</w:t>
            </w:r>
          </w:p>
          <w:p w:rsidR="00353F5B" w:rsidRPr="004F5B45" w:rsidRDefault="00353F5B" w:rsidP="00B74040">
            <w:pPr>
              <w:spacing w:before="100" w:beforeAutospacing="1" w:after="100" w:afterAutospacing="1" w:line="240" w:lineRule="auto"/>
              <w:ind w:left="1165"/>
              <w:jc w:val="both"/>
              <w:rPr>
                <w:rFonts w:ascii="Times New Roman" w:hAnsi="Times New Roman" w:cs="Times New Roman"/>
                <w:i/>
                <w:iCs/>
                <w:sz w:val="28"/>
                <w:szCs w:val="28"/>
              </w:rPr>
            </w:pPr>
            <w:r w:rsidRPr="004F5B45">
              <w:rPr>
                <w:rFonts w:ascii="Times New Roman" w:hAnsi="Times New Roman" w:cs="Times New Roman"/>
                <w:i/>
                <w:iCs/>
                <w:sz w:val="28"/>
                <w:szCs w:val="28"/>
              </w:rPr>
              <w:t>вычислять,</w:t>
            </w:r>
          </w:p>
          <w:p w:rsidR="00353F5B" w:rsidRPr="004F5B45" w:rsidRDefault="00353F5B" w:rsidP="00B74040">
            <w:pPr>
              <w:spacing w:before="100" w:beforeAutospacing="1" w:after="100" w:afterAutospacing="1" w:line="240" w:lineRule="auto"/>
              <w:ind w:left="1165"/>
              <w:jc w:val="both"/>
              <w:rPr>
                <w:rFonts w:ascii="Times New Roman" w:hAnsi="Times New Roman" w:cs="Times New Roman"/>
                <w:i/>
                <w:iCs/>
                <w:sz w:val="28"/>
                <w:szCs w:val="28"/>
              </w:rPr>
            </w:pPr>
            <w:r w:rsidRPr="004F5B45">
              <w:rPr>
                <w:rFonts w:ascii="Times New Roman" w:hAnsi="Times New Roman" w:cs="Times New Roman"/>
                <w:i/>
                <w:iCs/>
                <w:sz w:val="28"/>
                <w:szCs w:val="28"/>
              </w:rPr>
              <w:t>Надо правило важное знать.</w:t>
            </w:r>
          </w:p>
          <w:p w:rsidR="00353F5B" w:rsidRPr="004F5B45" w:rsidRDefault="00353F5B" w:rsidP="00B74040">
            <w:pPr>
              <w:spacing w:before="100" w:beforeAutospacing="1" w:after="100" w:afterAutospacing="1" w:line="240" w:lineRule="auto"/>
              <w:ind w:left="1165"/>
              <w:jc w:val="both"/>
              <w:rPr>
                <w:rFonts w:ascii="Times New Roman" w:hAnsi="Times New Roman" w:cs="Times New Roman"/>
                <w:i/>
                <w:iCs/>
                <w:sz w:val="28"/>
                <w:szCs w:val="28"/>
              </w:rPr>
            </w:pPr>
            <w:r w:rsidRPr="004F5B45">
              <w:rPr>
                <w:rFonts w:ascii="Times New Roman" w:hAnsi="Times New Roman" w:cs="Times New Roman"/>
                <w:i/>
                <w:iCs/>
                <w:sz w:val="28"/>
                <w:szCs w:val="28"/>
              </w:rPr>
              <w:t>Знайка правило знает точно.</w:t>
            </w:r>
          </w:p>
          <w:p w:rsidR="00353F5B" w:rsidRPr="004F5B45" w:rsidRDefault="00353F5B" w:rsidP="00B74040">
            <w:pPr>
              <w:spacing w:before="100" w:beforeAutospacing="1" w:after="100" w:afterAutospacing="1" w:line="240" w:lineRule="auto"/>
              <w:ind w:left="1165"/>
              <w:jc w:val="both"/>
              <w:rPr>
                <w:rFonts w:ascii="Times New Roman" w:hAnsi="Times New Roman" w:cs="Times New Roman"/>
                <w:i/>
                <w:iCs/>
                <w:sz w:val="28"/>
                <w:szCs w:val="28"/>
              </w:rPr>
            </w:pPr>
            <w:r w:rsidRPr="004F5B45">
              <w:rPr>
                <w:rFonts w:ascii="Times New Roman" w:hAnsi="Times New Roman" w:cs="Times New Roman"/>
                <w:i/>
                <w:iCs/>
                <w:sz w:val="28"/>
                <w:szCs w:val="28"/>
              </w:rPr>
              <w:t xml:space="preserve">Он готов сегодня помочь нам. </w:t>
            </w:r>
          </w:p>
          <w:p w:rsidR="00353F5B" w:rsidRPr="004F5B45" w:rsidRDefault="00353F5B" w:rsidP="004F5B45">
            <w:pPr>
              <w:spacing w:before="100" w:beforeAutospacing="1" w:after="100" w:afterAutospacing="1" w:line="240" w:lineRule="auto"/>
              <w:ind w:left="1165" w:hanging="1080"/>
              <w:jc w:val="both"/>
              <w:rPr>
                <w:rFonts w:ascii="Times New Roman" w:hAnsi="Times New Roman" w:cs="Times New Roman"/>
                <w:sz w:val="28"/>
                <w:szCs w:val="28"/>
              </w:rPr>
            </w:pPr>
            <w:r w:rsidRPr="004F5B45">
              <w:rPr>
                <w:rFonts w:ascii="Times New Roman" w:hAnsi="Times New Roman" w:cs="Times New Roman"/>
                <w:sz w:val="28"/>
                <w:szCs w:val="28"/>
              </w:rPr>
              <w:t>(У Знайки в руках две линейки.)</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Я уверена, что мы справимся со всеми заданиями, </w:t>
            </w:r>
            <w:r>
              <w:rPr>
                <w:rFonts w:ascii="Times New Roman" w:hAnsi="Times New Roman" w:cs="Times New Roman"/>
                <w:sz w:val="28"/>
                <w:szCs w:val="28"/>
              </w:rPr>
              <w:lastRenderedPageBreak/>
              <w:t>которые он приготовил для нас. Сегодня на уроке мы обязательно научимся находить площадь прямоугольника. Ребята, Знайка интересуется, а помните ли вы определения, что такое  «площадь», «периметр»?</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Д.:</w:t>
            </w:r>
            <w:r>
              <w:rPr>
                <w:rFonts w:ascii="Times New Roman" w:hAnsi="Times New Roman" w:cs="Times New Roman"/>
                <w:sz w:val="28"/>
                <w:szCs w:val="28"/>
              </w:rPr>
              <w:t xml:space="preserve"> Периметр – сумма длин всех сторон. Площадь – место, которая занимает фигура на плоскости.</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А можете ли вы припомнить алгоритм нахождения площади квадрата?</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Д.:</w:t>
            </w:r>
            <w:r>
              <w:rPr>
                <w:rFonts w:ascii="Times New Roman" w:hAnsi="Times New Roman" w:cs="Times New Roman"/>
                <w:sz w:val="28"/>
                <w:szCs w:val="28"/>
              </w:rPr>
              <w:t xml:space="preserve"> Нужно измерить сторону квадрата, а затем применить формулу нахождения площади.</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Назовите формулы нахождения периметра и площади квадрата.</w:t>
            </w:r>
          </w:p>
          <w:p w:rsidR="00353F5B" w:rsidRDefault="00353F5B" w:rsidP="00CD784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(Дети припоминают формулу нахождения  площади квадрата: </w:t>
            </w:r>
            <w:r w:rsidRPr="00CD7842">
              <w:rPr>
                <w:rFonts w:ascii="Times New Roman" w:hAnsi="Times New Roman" w:cs="Times New Roman"/>
                <w:sz w:val="28"/>
                <w:szCs w:val="28"/>
                <w:lang w:val="en-US"/>
              </w:rPr>
              <w:t>S</w:t>
            </w:r>
            <w:r w:rsidRPr="00CD7842">
              <w:rPr>
                <w:rFonts w:ascii="Times New Roman" w:hAnsi="Times New Roman" w:cs="Times New Roman"/>
                <w:sz w:val="28"/>
                <w:szCs w:val="28"/>
              </w:rPr>
              <w:t>=</w:t>
            </w:r>
            <w:r w:rsidRPr="00CD7842">
              <w:rPr>
                <w:rFonts w:ascii="Times New Roman" w:hAnsi="Times New Roman" w:cs="Times New Roman"/>
                <w:sz w:val="28"/>
                <w:szCs w:val="28"/>
                <w:lang w:val="en-US"/>
              </w:rPr>
              <w:t>a</w:t>
            </w:r>
            <w:r w:rsidRPr="00CD7842">
              <w:rPr>
                <w:rFonts w:ascii="Times New Roman" w:hAnsi="Times New Roman" w:cs="Times New Roman"/>
                <w:sz w:val="28"/>
                <w:szCs w:val="28"/>
              </w:rPr>
              <w:t>·</w:t>
            </w:r>
            <w:r w:rsidRPr="00CD7842">
              <w:rPr>
                <w:rFonts w:ascii="Times New Roman" w:hAnsi="Times New Roman" w:cs="Times New Roman"/>
                <w:sz w:val="28"/>
                <w:szCs w:val="28"/>
                <w:lang w:val="en-US"/>
              </w:rPr>
              <w:t>a</w:t>
            </w:r>
            <w:r>
              <w:rPr>
                <w:rFonts w:ascii="Times New Roman" w:hAnsi="Times New Roman" w:cs="Times New Roman"/>
                <w:sz w:val="28"/>
                <w:szCs w:val="28"/>
              </w:rPr>
              <w:t xml:space="preserve">, </w:t>
            </w:r>
            <w:r>
              <w:rPr>
                <w:rFonts w:ascii="Times New Roman" w:hAnsi="Times New Roman" w:cs="Times New Roman"/>
                <w:sz w:val="28"/>
                <w:szCs w:val="28"/>
                <w:lang w:val="en-US"/>
              </w:rPr>
              <w:t>P</w:t>
            </w:r>
            <w:r w:rsidRPr="007753C5">
              <w:rPr>
                <w:rFonts w:ascii="Times New Roman" w:hAnsi="Times New Roman" w:cs="Times New Roman"/>
                <w:sz w:val="28"/>
                <w:szCs w:val="28"/>
              </w:rPr>
              <w:t xml:space="preserve">= </w:t>
            </w:r>
            <w:r>
              <w:rPr>
                <w:rFonts w:ascii="Times New Roman" w:hAnsi="Times New Roman" w:cs="Times New Roman"/>
                <w:sz w:val="28"/>
                <w:szCs w:val="28"/>
                <w:lang w:val="en-US"/>
              </w:rPr>
              <w:t>a</w:t>
            </w:r>
            <w:r w:rsidRPr="00CD7842">
              <w:rPr>
                <w:rFonts w:ascii="Times New Roman" w:hAnsi="Times New Roman" w:cs="Times New Roman"/>
                <w:sz w:val="28"/>
                <w:szCs w:val="28"/>
              </w:rPr>
              <w:t>·</w:t>
            </w:r>
            <w:r>
              <w:rPr>
                <w:rFonts w:ascii="Times New Roman" w:hAnsi="Times New Roman" w:cs="Times New Roman"/>
                <w:sz w:val="28"/>
                <w:szCs w:val="28"/>
              </w:rPr>
              <w:t>4)</w:t>
            </w:r>
          </w:p>
          <w:p w:rsidR="00353F5B" w:rsidRDefault="00353F5B" w:rsidP="00CD7842">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А какие единицы измерения площади вы знаете?</w:t>
            </w:r>
          </w:p>
          <w:p w:rsidR="00353F5B" w:rsidRDefault="00353F5B" w:rsidP="004F1200">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Д.:</w:t>
            </w:r>
            <w:r>
              <w:rPr>
                <w:rFonts w:ascii="Times New Roman" w:hAnsi="Times New Roman" w:cs="Times New Roman"/>
                <w:sz w:val="28"/>
                <w:szCs w:val="28"/>
              </w:rPr>
              <w:t xml:space="preserve"> </w:t>
            </w:r>
            <w:r w:rsidRPr="000428FD">
              <w:rPr>
                <w:rFonts w:ascii="Times New Roman" w:hAnsi="Times New Roman" w:cs="Times New Roman"/>
                <w:sz w:val="28"/>
                <w:szCs w:val="28"/>
              </w:rPr>
              <w:t>1мм²,1</w:t>
            </w:r>
            <w:r>
              <w:rPr>
                <w:rFonts w:ascii="Times New Roman" w:hAnsi="Times New Roman" w:cs="Times New Roman"/>
                <w:sz w:val="28"/>
                <w:szCs w:val="28"/>
              </w:rPr>
              <w:t>с</w:t>
            </w:r>
            <w:r w:rsidRPr="000428FD">
              <w:rPr>
                <w:rFonts w:ascii="Times New Roman" w:hAnsi="Times New Roman" w:cs="Times New Roman"/>
                <w:sz w:val="28"/>
                <w:szCs w:val="28"/>
              </w:rPr>
              <w:t>м²</w:t>
            </w:r>
            <w:r>
              <w:rPr>
                <w:rFonts w:ascii="Times New Roman" w:hAnsi="Times New Roman" w:cs="Times New Roman"/>
                <w:sz w:val="28"/>
                <w:szCs w:val="28"/>
              </w:rPr>
              <w:t>,</w:t>
            </w:r>
            <w:r w:rsidRPr="000428FD">
              <w:rPr>
                <w:rFonts w:ascii="Times New Roman" w:hAnsi="Times New Roman" w:cs="Times New Roman"/>
                <w:sz w:val="28"/>
                <w:szCs w:val="28"/>
              </w:rPr>
              <w:t xml:space="preserve"> 1дм², 1м²</w:t>
            </w:r>
            <w:r>
              <w:rPr>
                <w:rFonts w:ascii="Times New Roman" w:hAnsi="Times New Roman" w:cs="Times New Roman"/>
                <w:sz w:val="28"/>
                <w:szCs w:val="28"/>
              </w:rPr>
              <w:t>.</w:t>
            </w:r>
          </w:p>
          <w:p w:rsidR="00353F5B" w:rsidRPr="004F5B45" w:rsidRDefault="00353F5B" w:rsidP="004F1200">
            <w:pPr>
              <w:spacing w:before="100" w:beforeAutospacing="1" w:after="100" w:afterAutospacing="1" w:line="240" w:lineRule="auto"/>
              <w:jc w:val="both"/>
              <w:rPr>
                <w:rFonts w:ascii="Times New Roman" w:hAnsi="Times New Roman" w:cs="Times New Roman"/>
                <w:b/>
                <w:bCs/>
                <w:sz w:val="28"/>
                <w:szCs w:val="28"/>
              </w:rPr>
            </w:pPr>
            <w:r w:rsidRPr="004F5B45">
              <w:rPr>
                <w:rFonts w:ascii="Times New Roman" w:hAnsi="Times New Roman" w:cs="Times New Roman"/>
                <w:b/>
                <w:bCs/>
                <w:sz w:val="28"/>
                <w:szCs w:val="28"/>
              </w:rPr>
              <w:t xml:space="preserve">У.: </w:t>
            </w:r>
            <w:r w:rsidRPr="004F5B45">
              <w:rPr>
                <w:rFonts w:ascii="Times New Roman" w:hAnsi="Times New Roman" w:cs="Times New Roman"/>
                <w:sz w:val="28"/>
                <w:szCs w:val="28"/>
              </w:rPr>
              <w:t>Вы настоящие знатоки математики!</w:t>
            </w:r>
            <w:r>
              <w:rPr>
                <w:rFonts w:ascii="Times New Roman" w:hAnsi="Times New Roman" w:cs="Times New Roman"/>
                <w:sz w:val="28"/>
                <w:szCs w:val="28"/>
              </w:rPr>
              <w:t xml:space="preserve"> Продолжим отвечать на вопросы Знайки.</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sidRPr="00A8299C">
              <w:rPr>
                <w:rFonts w:ascii="Times New Roman" w:hAnsi="Times New Roman" w:cs="Times New Roman"/>
                <w:b/>
                <w:bCs/>
                <w:sz w:val="28"/>
                <w:szCs w:val="28"/>
              </w:rPr>
              <w:t xml:space="preserve">Слайд </w:t>
            </w:r>
            <w:r>
              <w:rPr>
                <w:rFonts w:ascii="Times New Roman" w:hAnsi="Times New Roman" w:cs="Times New Roman"/>
                <w:b/>
                <w:bCs/>
                <w:sz w:val="28"/>
                <w:szCs w:val="28"/>
              </w:rPr>
              <w:t>11</w:t>
            </w:r>
          </w:p>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w:t>
            </w:r>
            <w:r w:rsidRPr="000D37E6">
              <w:rPr>
                <w:rFonts w:ascii="Times New Roman" w:hAnsi="Times New Roman" w:cs="Times New Roman"/>
                <w:sz w:val="28"/>
                <w:szCs w:val="28"/>
              </w:rPr>
              <w:t>Ребята, – а какие способы измерения площади фигур вам известны?</w:t>
            </w:r>
            <w:r>
              <w:rPr>
                <w:rFonts w:ascii="Times New Roman" w:hAnsi="Times New Roman" w:cs="Times New Roman"/>
                <w:sz w:val="28"/>
                <w:szCs w:val="28"/>
              </w:rPr>
              <w:t xml:space="preserve"> (</w:t>
            </w:r>
            <w:r w:rsidRPr="00A8299C">
              <w:rPr>
                <w:rFonts w:ascii="Times New Roman" w:hAnsi="Times New Roman" w:cs="Times New Roman"/>
                <w:b/>
                <w:bCs/>
                <w:sz w:val="28"/>
                <w:szCs w:val="28"/>
              </w:rPr>
              <w:t xml:space="preserve">Учитель </w:t>
            </w:r>
            <w:r>
              <w:rPr>
                <w:rFonts w:ascii="Times New Roman" w:hAnsi="Times New Roman" w:cs="Times New Roman"/>
                <w:b/>
                <w:bCs/>
                <w:sz w:val="28"/>
                <w:szCs w:val="28"/>
              </w:rPr>
              <w:t>заслушивает все варианты ответа)</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Pr="000D37E6" w:rsidRDefault="00353F5B" w:rsidP="00A8299C">
            <w:pPr>
              <w:spacing w:before="100" w:beforeAutospacing="1" w:after="100" w:afterAutospacing="1" w:line="240" w:lineRule="auto"/>
              <w:jc w:val="both"/>
              <w:rPr>
                <w:rFonts w:ascii="Times New Roman" w:hAnsi="Times New Roman" w:cs="Times New Roman"/>
                <w:b/>
                <w:bCs/>
                <w:sz w:val="28"/>
                <w:szCs w:val="28"/>
              </w:rPr>
            </w:pPr>
            <w:r w:rsidRPr="000D37E6">
              <w:rPr>
                <w:rFonts w:ascii="Times New Roman" w:hAnsi="Times New Roman" w:cs="Times New Roman"/>
                <w:b/>
                <w:bCs/>
                <w:sz w:val="28"/>
                <w:szCs w:val="28"/>
              </w:rPr>
              <w:t>Слайд 1</w:t>
            </w:r>
            <w:r>
              <w:rPr>
                <w:rFonts w:ascii="Times New Roman" w:hAnsi="Times New Roman" w:cs="Times New Roman"/>
                <w:b/>
                <w:bCs/>
                <w:sz w:val="28"/>
                <w:szCs w:val="28"/>
              </w:rPr>
              <w:t>2</w:t>
            </w:r>
          </w:p>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w:t>
            </w:r>
            <w:r w:rsidRPr="000D37E6">
              <w:rPr>
                <w:rFonts w:ascii="Times New Roman" w:hAnsi="Times New Roman" w:cs="Times New Roman"/>
                <w:sz w:val="28"/>
                <w:szCs w:val="28"/>
              </w:rPr>
              <w:t>Действительно, существует несколько способов: визуально, т.е. на глаз, способ наложения фигур и с использованием мерок.</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sidRPr="00A8299C">
              <w:rPr>
                <w:rFonts w:ascii="Times New Roman" w:hAnsi="Times New Roman" w:cs="Times New Roman"/>
                <w:b/>
                <w:bCs/>
                <w:sz w:val="28"/>
                <w:szCs w:val="28"/>
              </w:rPr>
              <w:t xml:space="preserve">Слайд </w:t>
            </w:r>
            <w:r>
              <w:rPr>
                <w:rFonts w:ascii="Times New Roman" w:hAnsi="Times New Roman" w:cs="Times New Roman"/>
                <w:b/>
                <w:bCs/>
                <w:sz w:val="28"/>
                <w:szCs w:val="28"/>
              </w:rPr>
              <w:t>13</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w:t>
            </w:r>
            <w:r w:rsidRPr="00DC612D">
              <w:rPr>
                <w:rFonts w:ascii="Times New Roman" w:hAnsi="Times New Roman" w:cs="Times New Roman"/>
                <w:sz w:val="28"/>
                <w:szCs w:val="28"/>
              </w:rPr>
              <w:t>Сравните на глаз площади треугольников</w:t>
            </w:r>
            <w:r>
              <w:rPr>
                <w:rFonts w:ascii="Times New Roman" w:hAnsi="Times New Roman" w:cs="Times New Roman"/>
                <w:sz w:val="28"/>
                <w:szCs w:val="28"/>
              </w:rPr>
              <w:t xml:space="preserve">. Что вы можете о них сказать? </w:t>
            </w:r>
          </w:p>
          <w:p w:rsidR="00353F5B" w:rsidRPr="00BA7651" w:rsidRDefault="00353F5B" w:rsidP="00A8299C">
            <w:pPr>
              <w:spacing w:before="100" w:beforeAutospacing="1" w:after="100" w:afterAutospacing="1" w:line="240" w:lineRule="auto"/>
              <w:jc w:val="both"/>
              <w:rPr>
                <w:rFonts w:ascii="Times New Roman" w:hAnsi="Times New Roman" w:cs="Times New Roman"/>
                <w:b/>
                <w:bCs/>
                <w:sz w:val="28"/>
                <w:szCs w:val="28"/>
              </w:rPr>
            </w:pPr>
            <w:r w:rsidRPr="00BA7651">
              <w:rPr>
                <w:rFonts w:ascii="Times New Roman" w:hAnsi="Times New Roman" w:cs="Times New Roman"/>
                <w:b/>
                <w:bCs/>
                <w:sz w:val="28"/>
                <w:szCs w:val="28"/>
              </w:rPr>
              <w:t>(Ответы учеников)</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w:t>
            </w:r>
            <w:r w:rsidRPr="00DC612D">
              <w:rPr>
                <w:rFonts w:ascii="Times New Roman" w:hAnsi="Times New Roman" w:cs="Times New Roman"/>
                <w:sz w:val="28"/>
                <w:szCs w:val="28"/>
              </w:rPr>
              <w:t>Какова площадь круга: больше или меньше?</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lastRenderedPageBreak/>
              <w:t>Д.:</w:t>
            </w:r>
            <w:r>
              <w:rPr>
                <w:rFonts w:ascii="Times New Roman" w:hAnsi="Times New Roman" w:cs="Times New Roman"/>
                <w:sz w:val="28"/>
                <w:szCs w:val="28"/>
              </w:rPr>
              <w:t xml:space="preserve"> Меньше.</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Почему?</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Д.:</w:t>
            </w:r>
            <w:r>
              <w:rPr>
                <w:rFonts w:ascii="Times New Roman" w:hAnsi="Times New Roman" w:cs="Times New Roman"/>
                <w:sz w:val="28"/>
                <w:szCs w:val="28"/>
              </w:rPr>
              <w:t xml:space="preserve"> Он занимает меньше места на плоскости.</w:t>
            </w:r>
          </w:p>
          <w:p w:rsidR="00353F5B" w:rsidRPr="00DC612D"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Верно, какие вы молодцы!</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sidRPr="00A8299C">
              <w:rPr>
                <w:rFonts w:ascii="Times New Roman" w:hAnsi="Times New Roman" w:cs="Times New Roman"/>
                <w:b/>
                <w:bCs/>
                <w:sz w:val="28"/>
                <w:szCs w:val="28"/>
              </w:rPr>
              <w:t>Слайд 1</w:t>
            </w:r>
            <w:r>
              <w:rPr>
                <w:rFonts w:ascii="Times New Roman" w:hAnsi="Times New Roman" w:cs="Times New Roman"/>
                <w:b/>
                <w:bCs/>
                <w:sz w:val="28"/>
                <w:szCs w:val="28"/>
              </w:rPr>
              <w:t>4</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b/>
                <w:bCs/>
                <w:sz w:val="28"/>
                <w:szCs w:val="28"/>
              </w:rPr>
              <w:t xml:space="preserve"> </w:t>
            </w:r>
            <w:r w:rsidRPr="00706506">
              <w:rPr>
                <w:rFonts w:ascii="Times New Roman" w:hAnsi="Times New Roman" w:cs="Times New Roman"/>
                <w:sz w:val="28"/>
                <w:szCs w:val="28"/>
              </w:rPr>
              <w:t>А что</w:t>
            </w:r>
            <w:r w:rsidRPr="00DC612D">
              <w:rPr>
                <w:rFonts w:ascii="Times New Roman" w:hAnsi="Times New Roman" w:cs="Times New Roman"/>
                <w:sz w:val="28"/>
                <w:szCs w:val="28"/>
              </w:rPr>
              <w:t xml:space="preserve"> можете сказать о площади квадратов?</w:t>
            </w:r>
            <w:r w:rsidRPr="00DC612D">
              <w:rPr>
                <w:rFonts w:ascii="Times New Roman" w:hAnsi="Times New Roman" w:cs="Times New Roman"/>
                <w:sz w:val="28"/>
                <w:szCs w:val="28"/>
              </w:rPr>
              <w:br/>
            </w:r>
            <w:r w:rsidRPr="007A2594">
              <w:rPr>
                <w:rFonts w:ascii="Times New Roman" w:hAnsi="Times New Roman" w:cs="Times New Roman"/>
                <w:b/>
                <w:bCs/>
                <w:sz w:val="28"/>
                <w:szCs w:val="28"/>
              </w:rPr>
              <w:t>Д.:</w:t>
            </w:r>
            <w:r>
              <w:rPr>
                <w:rFonts w:ascii="Times New Roman" w:hAnsi="Times New Roman" w:cs="Times New Roman"/>
                <w:sz w:val="28"/>
                <w:szCs w:val="28"/>
              </w:rPr>
              <w:t xml:space="preserve"> Они разные.</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w:t>
            </w:r>
            <w:r w:rsidRPr="00DC612D">
              <w:rPr>
                <w:rFonts w:ascii="Times New Roman" w:hAnsi="Times New Roman" w:cs="Times New Roman"/>
                <w:sz w:val="28"/>
                <w:szCs w:val="28"/>
              </w:rPr>
              <w:t xml:space="preserve">Почему площадь зелёного квадрата меньше? </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Д.:</w:t>
            </w:r>
            <w:r>
              <w:rPr>
                <w:rFonts w:ascii="Times New Roman" w:hAnsi="Times New Roman" w:cs="Times New Roman"/>
                <w:sz w:val="28"/>
                <w:szCs w:val="28"/>
              </w:rPr>
              <w:t xml:space="preserve"> П</w:t>
            </w:r>
            <w:r w:rsidRPr="00DC612D">
              <w:rPr>
                <w:rFonts w:ascii="Times New Roman" w:hAnsi="Times New Roman" w:cs="Times New Roman"/>
                <w:sz w:val="28"/>
                <w:szCs w:val="28"/>
              </w:rPr>
              <w:t>олность</w:t>
            </w:r>
            <w:r>
              <w:rPr>
                <w:rFonts w:ascii="Times New Roman" w:hAnsi="Times New Roman" w:cs="Times New Roman"/>
                <w:sz w:val="28"/>
                <w:szCs w:val="28"/>
              </w:rPr>
              <w:t>ю помещается в розовом квадрате.</w:t>
            </w:r>
            <w:r w:rsidRPr="00DC612D">
              <w:rPr>
                <w:rFonts w:ascii="Times New Roman" w:hAnsi="Times New Roman" w:cs="Times New Roman"/>
                <w:sz w:val="28"/>
                <w:szCs w:val="28"/>
              </w:rPr>
              <w:br/>
            </w:r>
            <w:r w:rsidRPr="007A2594">
              <w:rPr>
                <w:rFonts w:ascii="Times New Roman" w:hAnsi="Times New Roman" w:cs="Times New Roman"/>
                <w:b/>
                <w:bCs/>
                <w:sz w:val="28"/>
                <w:szCs w:val="28"/>
              </w:rPr>
              <w:t>У.:</w:t>
            </w:r>
            <w:r>
              <w:rPr>
                <w:rFonts w:ascii="Times New Roman" w:hAnsi="Times New Roman" w:cs="Times New Roman"/>
                <w:sz w:val="28"/>
                <w:szCs w:val="28"/>
              </w:rPr>
              <w:t xml:space="preserve"> </w:t>
            </w:r>
            <w:r w:rsidRPr="00DC612D">
              <w:rPr>
                <w:rFonts w:ascii="Times New Roman" w:hAnsi="Times New Roman" w:cs="Times New Roman"/>
                <w:sz w:val="28"/>
                <w:szCs w:val="28"/>
              </w:rPr>
              <w:t>Можно ли утверждать, что площадь треугольника больше площади самого маленького квадрата?</w:t>
            </w:r>
            <w:r w:rsidRPr="00DC612D">
              <w:rPr>
                <w:rFonts w:ascii="Times New Roman" w:hAnsi="Times New Roman" w:cs="Times New Roman"/>
                <w:sz w:val="28"/>
                <w:szCs w:val="28"/>
              </w:rPr>
              <w:br/>
            </w:r>
            <w:r w:rsidRPr="007A2594">
              <w:rPr>
                <w:rFonts w:ascii="Times New Roman" w:hAnsi="Times New Roman" w:cs="Times New Roman"/>
                <w:b/>
                <w:bCs/>
                <w:sz w:val="28"/>
                <w:szCs w:val="28"/>
              </w:rPr>
              <w:t>Д.:</w:t>
            </w:r>
            <w:r>
              <w:rPr>
                <w:rFonts w:ascii="Times New Roman" w:hAnsi="Times New Roman" w:cs="Times New Roman"/>
                <w:sz w:val="28"/>
                <w:szCs w:val="28"/>
              </w:rPr>
              <w:t xml:space="preserve"> Да.</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w:t>
            </w:r>
            <w:r w:rsidRPr="00DC612D">
              <w:rPr>
                <w:rFonts w:ascii="Times New Roman" w:hAnsi="Times New Roman" w:cs="Times New Roman"/>
                <w:sz w:val="28"/>
                <w:szCs w:val="28"/>
              </w:rPr>
              <w:t xml:space="preserve"> </w:t>
            </w:r>
            <w:r>
              <w:rPr>
                <w:rFonts w:ascii="Times New Roman" w:hAnsi="Times New Roman" w:cs="Times New Roman"/>
                <w:sz w:val="28"/>
                <w:szCs w:val="28"/>
              </w:rPr>
              <w:t>Как вы это поняли</w:t>
            </w:r>
            <w:r w:rsidRPr="00DC612D">
              <w:rPr>
                <w:rFonts w:ascii="Times New Roman" w:hAnsi="Times New Roman" w:cs="Times New Roman"/>
                <w:sz w:val="28"/>
                <w:szCs w:val="28"/>
              </w:rPr>
              <w:t>?</w:t>
            </w:r>
          </w:p>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 xml:space="preserve">Д.: </w:t>
            </w:r>
            <w:r>
              <w:rPr>
                <w:rFonts w:ascii="Times New Roman" w:hAnsi="Times New Roman" w:cs="Times New Roman"/>
                <w:sz w:val="28"/>
                <w:szCs w:val="28"/>
              </w:rPr>
              <w:t>Если поместить этот квадрат в треугольник, то мы увидим, что треугольник занимает больше места на плоскости, а значит его площадь больше.</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Pr="008D2BDD" w:rsidRDefault="00353F5B" w:rsidP="00A8299C">
            <w:pPr>
              <w:spacing w:before="100" w:beforeAutospacing="1" w:after="100" w:afterAutospacing="1" w:line="240" w:lineRule="auto"/>
              <w:jc w:val="both"/>
              <w:rPr>
                <w:rFonts w:ascii="Times New Roman" w:hAnsi="Times New Roman" w:cs="Times New Roman"/>
                <w:b/>
                <w:bCs/>
                <w:sz w:val="28"/>
                <w:szCs w:val="28"/>
              </w:rPr>
            </w:pPr>
            <w:r w:rsidRPr="008D2BDD">
              <w:rPr>
                <w:rFonts w:ascii="Times New Roman" w:hAnsi="Times New Roman" w:cs="Times New Roman"/>
                <w:b/>
                <w:bCs/>
                <w:sz w:val="28"/>
                <w:szCs w:val="28"/>
              </w:rPr>
              <w:t>Слайд 1</w:t>
            </w:r>
            <w:r>
              <w:rPr>
                <w:rFonts w:ascii="Times New Roman" w:hAnsi="Times New Roman" w:cs="Times New Roman"/>
                <w:b/>
                <w:bCs/>
                <w:sz w:val="28"/>
                <w:szCs w:val="28"/>
              </w:rPr>
              <w:t>5</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sidRPr="008D2BDD">
              <w:rPr>
                <w:rFonts w:ascii="Times New Roman" w:hAnsi="Times New Roman" w:cs="Times New Roman"/>
                <w:sz w:val="28"/>
                <w:szCs w:val="28"/>
              </w:rPr>
              <w:t xml:space="preserve"> Ещё один способ: подсчёт количества мерок, уложившихся в той или иной фигуре</w:t>
            </w:r>
            <w:r w:rsidRPr="00A8299C">
              <w:rPr>
                <w:rFonts w:ascii="Times New Roman" w:hAnsi="Times New Roman" w:cs="Times New Roman"/>
                <w:i/>
                <w:iCs/>
                <w:sz w:val="28"/>
                <w:szCs w:val="28"/>
              </w:rPr>
              <w:t>.</w:t>
            </w:r>
            <w:r>
              <w:rPr>
                <w:rFonts w:ascii="Times New Roman" w:hAnsi="Times New Roman" w:cs="Times New Roman"/>
                <w:sz w:val="28"/>
                <w:szCs w:val="28"/>
              </w:rPr>
              <w:t xml:space="preserve"> </w:t>
            </w:r>
            <w:r w:rsidRPr="008D2BDD">
              <w:rPr>
                <w:rFonts w:ascii="Times New Roman" w:hAnsi="Times New Roman" w:cs="Times New Roman"/>
                <w:sz w:val="28"/>
                <w:szCs w:val="28"/>
              </w:rPr>
              <w:br/>
              <w:t>Сколько мерок уложилось в жёлтом прямоугольнике?</w:t>
            </w:r>
            <w:r w:rsidRPr="008D2BDD">
              <w:rPr>
                <w:rFonts w:ascii="Times New Roman" w:hAnsi="Times New Roman" w:cs="Times New Roman"/>
                <w:sz w:val="28"/>
                <w:szCs w:val="28"/>
              </w:rPr>
              <w:br/>
            </w:r>
            <w:r w:rsidRPr="007A2594">
              <w:rPr>
                <w:rFonts w:ascii="Times New Roman" w:hAnsi="Times New Roman" w:cs="Times New Roman"/>
                <w:b/>
                <w:bCs/>
                <w:sz w:val="28"/>
                <w:szCs w:val="28"/>
              </w:rPr>
              <w:t>Д.:</w:t>
            </w:r>
            <w:r>
              <w:rPr>
                <w:rFonts w:ascii="Times New Roman" w:hAnsi="Times New Roman" w:cs="Times New Roman"/>
                <w:sz w:val="28"/>
                <w:szCs w:val="28"/>
              </w:rPr>
              <w:t xml:space="preserve"> 12.</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w:t>
            </w:r>
            <w:r w:rsidRPr="008D2BDD">
              <w:rPr>
                <w:rFonts w:ascii="Times New Roman" w:hAnsi="Times New Roman" w:cs="Times New Roman"/>
                <w:sz w:val="28"/>
                <w:szCs w:val="28"/>
              </w:rPr>
              <w:t>Сколько мерок уложилось в розовом прямоугольнике?</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Д.:</w:t>
            </w:r>
            <w:r>
              <w:rPr>
                <w:rFonts w:ascii="Times New Roman" w:hAnsi="Times New Roman" w:cs="Times New Roman"/>
                <w:sz w:val="28"/>
                <w:szCs w:val="28"/>
              </w:rPr>
              <w:t xml:space="preserve"> 32.</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w:t>
            </w:r>
            <w:r w:rsidRPr="008D2BDD">
              <w:rPr>
                <w:rFonts w:ascii="Times New Roman" w:hAnsi="Times New Roman" w:cs="Times New Roman"/>
                <w:sz w:val="28"/>
                <w:szCs w:val="28"/>
              </w:rPr>
              <w:t xml:space="preserve"> Сколько мерок уложилось в зелёном прямоугольнике?</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Д.:</w:t>
            </w:r>
            <w:r>
              <w:rPr>
                <w:rFonts w:ascii="Times New Roman" w:hAnsi="Times New Roman" w:cs="Times New Roman"/>
                <w:sz w:val="28"/>
                <w:szCs w:val="28"/>
              </w:rPr>
              <w:t xml:space="preserve"> 44.</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w:t>
            </w:r>
            <w:r w:rsidRPr="008D2BDD">
              <w:rPr>
                <w:rFonts w:ascii="Times New Roman" w:hAnsi="Times New Roman" w:cs="Times New Roman"/>
                <w:sz w:val="28"/>
                <w:szCs w:val="28"/>
              </w:rPr>
              <w:t>Площадь какого прямоугольника больше?</w:t>
            </w:r>
            <w:r w:rsidRPr="008D2BDD">
              <w:rPr>
                <w:rFonts w:ascii="Times New Roman" w:hAnsi="Times New Roman" w:cs="Times New Roman"/>
                <w:sz w:val="28"/>
                <w:szCs w:val="28"/>
              </w:rPr>
              <w:br/>
            </w:r>
            <w:r w:rsidRPr="007A2594">
              <w:rPr>
                <w:rFonts w:ascii="Times New Roman" w:hAnsi="Times New Roman" w:cs="Times New Roman"/>
                <w:b/>
                <w:bCs/>
                <w:sz w:val="28"/>
                <w:szCs w:val="28"/>
              </w:rPr>
              <w:t>Д.:</w:t>
            </w:r>
            <w:r>
              <w:rPr>
                <w:rFonts w:ascii="Times New Roman" w:hAnsi="Times New Roman" w:cs="Times New Roman"/>
                <w:sz w:val="28"/>
                <w:szCs w:val="28"/>
              </w:rPr>
              <w:t xml:space="preserve"> Зеленого.</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Что помогло вам догадаться?</w:t>
            </w:r>
            <w:r w:rsidRPr="008D2BDD">
              <w:rPr>
                <w:rFonts w:ascii="Times New Roman" w:hAnsi="Times New Roman" w:cs="Times New Roman"/>
                <w:sz w:val="28"/>
                <w:szCs w:val="28"/>
              </w:rPr>
              <w:t xml:space="preserve"> </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lastRenderedPageBreak/>
              <w:t>Д.:</w:t>
            </w:r>
            <w:r>
              <w:rPr>
                <w:rFonts w:ascii="Times New Roman" w:hAnsi="Times New Roman" w:cs="Times New Roman"/>
                <w:sz w:val="28"/>
                <w:szCs w:val="28"/>
              </w:rPr>
              <w:t xml:space="preserve"> В зеленом прямоугольнике у</w:t>
            </w:r>
            <w:r w:rsidRPr="008D2BDD">
              <w:rPr>
                <w:rFonts w:ascii="Times New Roman" w:hAnsi="Times New Roman" w:cs="Times New Roman"/>
                <w:sz w:val="28"/>
                <w:szCs w:val="28"/>
              </w:rPr>
              <w:t>ложилось большее количество мерок</w:t>
            </w:r>
            <w:r>
              <w:rPr>
                <w:rFonts w:ascii="Times New Roman" w:hAnsi="Times New Roman" w:cs="Times New Roman"/>
                <w:sz w:val="28"/>
                <w:szCs w:val="28"/>
              </w:rPr>
              <w:t>.</w:t>
            </w:r>
          </w:p>
          <w:p w:rsidR="00353F5B" w:rsidRDefault="00353F5B" w:rsidP="00A8299C">
            <w:pPr>
              <w:spacing w:before="100" w:beforeAutospacing="1" w:after="100" w:afterAutospacing="1" w:line="240" w:lineRule="auto"/>
              <w:jc w:val="both"/>
              <w:rPr>
                <w:rFonts w:ascii="Times New Roman" w:hAnsi="Times New Roman" w:cs="Times New Roman"/>
                <w:b/>
                <w:bCs/>
                <w:i/>
                <w:iCs/>
                <w:sz w:val="28"/>
                <w:szCs w:val="28"/>
              </w:rPr>
            </w:pPr>
            <w:r w:rsidRPr="00854D61">
              <w:rPr>
                <w:rFonts w:ascii="Times New Roman" w:hAnsi="Times New Roman" w:cs="Times New Roman"/>
                <w:b/>
                <w:bCs/>
                <w:sz w:val="28"/>
                <w:szCs w:val="28"/>
              </w:rPr>
              <w:t>У.:</w:t>
            </w:r>
            <w:r>
              <w:rPr>
                <w:rFonts w:ascii="Times New Roman" w:hAnsi="Times New Roman" w:cs="Times New Roman"/>
                <w:sz w:val="28"/>
                <w:szCs w:val="28"/>
              </w:rPr>
              <w:t xml:space="preserve"> </w:t>
            </w:r>
            <w:r w:rsidRPr="00A8299C">
              <w:rPr>
                <w:rFonts w:ascii="Times New Roman" w:hAnsi="Times New Roman" w:cs="Times New Roman"/>
                <w:b/>
                <w:bCs/>
                <w:i/>
                <w:iCs/>
                <w:sz w:val="28"/>
                <w:szCs w:val="28"/>
              </w:rPr>
              <w:t>Что получится, если я буду использовать разные мерки для сравнения площадей этих прямоугольников: квадраты, круги, треугольники, овалы и т.д.?</w:t>
            </w:r>
          </w:p>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b/>
                <w:bCs/>
                <w:i/>
                <w:iCs/>
                <w:sz w:val="28"/>
                <w:szCs w:val="28"/>
              </w:rPr>
              <w:t>(Дети высказывают свои предположения, учитель подводит итог.)</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sidRPr="00A8299C">
              <w:rPr>
                <w:rFonts w:ascii="Times New Roman" w:hAnsi="Times New Roman" w:cs="Times New Roman"/>
                <w:b/>
                <w:bCs/>
                <w:sz w:val="28"/>
                <w:szCs w:val="28"/>
              </w:rPr>
              <w:t>Слайд 1</w:t>
            </w:r>
            <w:r>
              <w:rPr>
                <w:rFonts w:ascii="Times New Roman" w:hAnsi="Times New Roman" w:cs="Times New Roman"/>
                <w:b/>
                <w:bCs/>
                <w:sz w:val="28"/>
                <w:szCs w:val="28"/>
              </w:rPr>
              <w:t>6</w:t>
            </w:r>
          </w:p>
          <w:p w:rsidR="00353F5B" w:rsidRDefault="00353F5B" w:rsidP="00854D61">
            <w:pPr>
              <w:spacing w:before="100" w:beforeAutospacing="1" w:after="100" w:afterAutospacing="1" w:line="240" w:lineRule="auto"/>
              <w:jc w:val="both"/>
              <w:rPr>
                <w:rFonts w:ascii="Times New Roman" w:hAnsi="Times New Roman" w:cs="Times New Roman"/>
                <w:sz w:val="28"/>
                <w:szCs w:val="28"/>
              </w:rPr>
            </w:pPr>
            <w:r w:rsidRPr="00854D61">
              <w:rPr>
                <w:rFonts w:ascii="Times New Roman" w:hAnsi="Times New Roman" w:cs="Times New Roman"/>
                <w:b/>
                <w:bCs/>
                <w:sz w:val="28"/>
                <w:szCs w:val="28"/>
              </w:rPr>
              <w:t xml:space="preserve">У.: </w:t>
            </w:r>
            <w:r w:rsidRPr="00854D61">
              <w:rPr>
                <w:rFonts w:ascii="Times New Roman" w:hAnsi="Times New Roman" w:cs="Times New Roman"/>
                <w:sz w:val="28"/>
                <w:szCs w:val="28"/>
              </w:rPr>
              <w:t>Прочитаем вывод хором!</w:t>
            </w:r>
          </w:p>
          <w:p w:rsidR="00353F5B" w:rsidRPr="00854D61" w:rsidRDefault="00353F5B" w:rsidP="00854D61">
            <w:pPr>
              <w:spacing w:before="100" w:beforeAutospacing="1" w:after="100" w:afterAutospacing="1" w:line="240" w:lineRule="auto"/>
              <w:jc w:val="both"/>
              <w:rPr>
                <w:rFonts w:ascii="Times New Roman" w:hAnsi="Times New Roman" w:cs="Times New Roman"/>
                <w:b/>
                <w:bCs/>
                <w:sz w:val="28"/>
                <w:szCs w:val="28"/>
              </w:rPr>
            </w:pPr>
            <w:r w:rsidRPr="00854D61">
              <w:rPr>
                <w:rFonts w:ascii="Times New Roman" w:hAnsi="Times New Roman" w:cs="Times New Roman"/>
                <w:b/>
                <w:bCs/>
                <w:sz w:val="28"/>
                <w:szCs w:val="28"/>
              </w:rPr>
              <w:t>(Дети читают информацию со слайда).</w:t>
            </w:r>
          </w:p>
          <w:p w:rsidR="00353F5B" w:rsidRPr="00854D61" w:rsidRDefault="00353F5B" w:rsidP="00854D61">
            <w:pPr>
              <w:spacing w:before="100" w:beforeAutospacing="1" w:after="100" w:afterAutospacing="1" w:line="240" w:lineRule="auto"/>
              <w:jc w:val="both"/>
              <w:rPr>
                <w:rFonts w:ascii="Times New Roman" w:hAnsi="Times New Roman" w:cs="Times New Roman"/>
                <w:sz w:val="28"/>
                <w:szCs w:val="28"/>
              </w:rPr>
            </w:pPr>
            <w:r w:rsidRPr="00854D61">
              <w:rPr>
                <w:rFonts w:ascii="Times New Roman" w:hAnsi="Times New Roman" w:cs="Times New Roman"/>
                <w:sz w:val="28"/>
                <w:szCs w:val="28"/>
              </w:rPr>
              <w:t xml:space="preserve"> </w:t>
            </w:r>
            <w:r w:rsidRPr="00854D61">
              <w:rPr>
                <w:rFonts w:ascii="Times New Roman" w:hAnsi="Times New Roman" w:cs="Times New Roman"/>
                <w:b/>
                <w:bCs/>
                <w:sz w:val="28"/>
                <w:szCs w:val="28"/>
              </w:rPr>
              <w:t>Учитель говорит о том, что пришло время отдохнуть, напоминает о взаимной вежливости</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sidRPr="00A8299C">
              <w:rPr>
                <w:rFonts w:ascii="Times New Roman" w:hAnsi="Times New Roman" w:cs="Times New Roman"/>
                <w:b/>
                <w:bCs/>
                <w:sz w:val="28"/>
                <w:szCs w:val="28"/>
              </w:rPr>
              <w:t>Слайд 1</w:t>
            </w:r>
            <w:r>
              <w:rPr>
                <w:rFonts w:ascii="Times New Roman" w:hAnsi="Times New Roman" w:cs="Times New Roman"/>
                <w:b/>
                <w:bCs/>
                <w:sz w:val="28"/>
                <w:szCs w:val="28"/>
              </w:rPr>
              <w:t>7</w:t>
            </w:r>
          </w:p>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3) </w:t>
            </w:r>
            <w:r w:rsidRPr="00A8299C">
              <w:rPr>
                <w:rFonts w:ascii="Times New Roman" w:hAnsi="Times New Roman" w:cs="Times New Roman"/>
                <w:b/>
                <w:bCs/>
                <w:sz w:val="28"/>
                <w:szCs w:val="28"/>
              </w:rPr>
              <w:t>Физ.минутка</w:t>
            </w:r>
          </w:p>
        </w:tc>
      </w:tr>
      <w:tr w:rsidR="00353F5B" w:rsidRPr="00F16294" w:rsidTr="004870A6">
        <w:trPr>
          <w:tblCellSpacing w:w="0" w:type="dxa"/>
        </w:trPr>
        <w:tc>
          <w:tcPr>
            <w:tcW w:w="2790" w:type="dxa"/>
          </w:tcPr>
          <w:p w:rsidR="00353F5B" w:rsidRPr="00F16294"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Pr="00F16294"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Слайд 18</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69487D">
              <w:rPr>
                <w:rFonts w:ascii="Times New Roman" w:hAnsi="Times New Roman" w:cs="Times New Roman"/>
                <w:b/>
                <w:bCs/>
                <w:sz w:val="28"/>
                <w:szCs w:val="28"/>
              </w:rPr>
              <w:t>У.:</w:t>
            </w:r>
            <w:r w:rsidRPr="00F16294">
              <w:rPr>
                <w:rFonts w:ascii="Times New Roman" w:hAnsi="Times New Roman" w:cs="Times New Roman"/>
                <w:sz w:val="28"/>
                <w:szCs w:val="28"/>
              </w:rPr>
              <w:t xml:space="preserve"> Ребята, </w:t>
            </w:r>
            <w:r>
              <w:rPr>
                <w:rFonts w:ascii="Times New Roman" w:hAnsi="Times New Roman" w:cs="Times New Roman"/>
                <w:sz w:val="28"/>
                <w:szCs w:val="28"/>
              </w:rPr>
              <w:t>у каждого из вас на столе лежат конверты. Откройте их, достаньте геометрические фигуры  и прочитайте задание на слайде.  Вам предстоит работа в парах: нужно сравнить площади этих фигур. Подумайте, как это сделать. Время для работы – одна минута!</w:t>
            </w:r>
          </w:p>
          <w:p w:rsidR="00353F5B" w:rsidRPr="00F16294" w:rsidRDefault="00353F5B" w:rsidP="00A8299C">
            <w:pPr>
              <w:spacing w:before="100" w:beforeAutospacing="1" w:after="100" w:afterAutospacing="1" w:line="240" w:lineRule="auto"/>
              <w:jc w:val="both"/>
              <w:rPr>
                <w:rFonts w:ascii="Times New Roman" w:hAnsi="Times New Roman" w:cs="Times New Roman"/>
                <w:sz w:val="28"/>
                <w:szCs w:val="28"/>
              </w:rPr>
            </w:pPr>
            <w:r w:rsidRPr="00C006C6">
              <w:rPr>
                <w:rFonts w:ascii="Times New Roman" w:hAnsi="Times New Roman" w:cs="Times New Roman"/>
                <w:b/>
                <w:bCs/>
                <w:sz w:val="28"/>
                <w:szCs w:val="28"/>
              </w:rPr>
              <w:t xml:space="preserve">(Учащиеся выполняют практическую работу и приходят к выводу, что предложенные им фигуры можно разделить на части </w:t>
            </w:r>
            <w:r>
              <w:rPr>
                <w:rFonts w:ascii="Times New Roman" w:hAnsi="Times New Roman" w:cs="Times New Roman"/>
                <w:b/>
                <w:bCs/>
                <w:sz w:val="28"/>
                <w:szCs w:val="28"/>
              </w:rPr>
              <w:t>в виде сетки, состоящей из</w:t>
            </w:r>
            <w:r w:rsidRPr="00C006C6">
              <w:rPr>
                <w:rFonts w:ascii="Times New Roman" w:hAnsi="Times New Roman" w:cs="Times New Roman"/>
                <w:b/>
                <w:bCs/>
                <w:sz w:val="28"/>
                <w:szCs w:val="28"/>
              </w:rPr>
              <w:t xml:space="preserve"> одинаковы</w:t>
            </w:r>
            <w:r>
              <w:rPr>
                <w:rFonts w:ascii="Times New Roman" w:hAnsi="Times New Roman" w:cs="Times New Roman"/>
                <w:b/>
                <w:bCs/>
                <w:sz w:val="28"/>
                <w:szCs w:val="28"/>
              </w:rPr>
              <w:t>х</w:t>
            </w:r>
            <w:r w:rsidRPr="00C006C6">
              <w:rPr>
                <w:rFonts w:ascii="Times New Roman" w:hAnsi="Times New Roman" w:cs="Times New Roman"/>
                <w:b/>
                <w:bCs/>
                <w:sz w:val="28"/>
                <w:szCs w:val="28"/>
              </w:rPr>
              <w:t xml:space="preserve"> квадрат</w:t>
            </w:r>
            <w:r>
              <w:rPr>
                <w:rFonts w:ascii="Times New Roman" w:hAnsi="Times New Roman" w:cs="Times New Roman"/>
                <w:b/>
                <w:bCs/>
                <w:sz w:val="28"/>
                <w:szCs w:val="28"/>
              </w:rPr>
              <w:t>ов</w:t>
            </w:r>
            <w:r w:rsidRPr="00C006C6">
              <w:rPr>
                <w:rFonts w:ascii="Times New Roman" w:hAnsi="Times New Roman" w:cs="Times New Roman"/>
                <w:b/>
                <w:bCs/>
                <w:sz w:val="28"/>
                <w:szCs w:val="28"/>
              </w:rPr>
              <w:t>)</w:t>
            </w:r>
            <w:r>
              <w:rPr>
                <w:rFonts w:ascii="Times New Roman" w:hAnsi="Times New Roman" w:cs="Times New Roman"/>
                <w:b/>
                <w:bCs/>
                <w:sz w:val="28"/>
                <w:szCs w:val="28"/>
              </w:rPr>
              <w:t>.</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Слайд 19</w:t>
            </w:r>
          </w:p>
          <w:p w:rsidR="00353F5B" w:rsidRPr="00C006C6" w:rsidRDefault="00353F5B" w:rsidP="00A8299C">
            <w:pPr>
              <w:spacing w:before="100" w:beforeAutospacing="1" w:after="100" w:afterAutospacing="1" w:line="240" w:lineRule="auto"/>
              <w:jc w:val="both"/>
              <w:rPr>
                <w:rFonts w:ascii="Times New Roman" w:hAnsi="Times New Roman" w:cs="Times New Roman"/>
                <w:sz w:val="28"/>
                <w:szCs w:val="28"/>
              </w:rPr>
            </w:pPr>
            <w:r w:rsidRPr="00C006C6">
              <w:rPr>
                <w:rFonts w:ascii="Times New Roman" w:hAnsi="Times New Roman" w:cs="Times New Roman"/>
                <w:b/>
                <w:bCs/>
                <w:sz w:val="28"/>
                <w:szCs w:val="28"/>
              </w:rPr>
              <w:t>У.:</w:t>
            </w:r>
            <w:r w:rsidRPr="00C006C6">
              <w:rPr>
                <w:rFonts w:ascii="Times New Roman" w:hAnsi="Times New Roman" w:cs="Times New Roman"/>
                <w:sz w:val="28"/>
                <w:szCs w:val="28"/>
              </w:rPr>
              <w:t xml:space="preserve"> Ребята, вы молодцы! Есть такое приспособление в математике</w:t>
            </w:r>
            <w:r>
              <w:rPr>
                <w:rFonts w:ascii="Times New Roman" w:hAnsi="Times New Roman" w:cs="Times New Roman"/>
                <w:sz w:val="28"/>
                <w:szCs w:val="28"/>
              </w:rPr>
              <w:t>, которое называется палеткой. Вы ее видите на экране. Сейчас я раздам вам палетки, а вы при их помощи измерите площади данных фигур.</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Pr="00D56181" w:rsidRDefault="00353F5B" w:rsidP="00A8299C">
            <w:pPr>
              <w:spacing w:before="100" w:beforeAutospacing="1" w:after="100" w:afterAutospacing="1" w:line="240" w:lineRule="auto"/>
              <w:jc w:val="both"/>
              <w:rPr>
                <w:rFonts w:ascii="Times New Roman" w:hAnsi="Times New Roman" w:cs="Times New Roman"/>
                <w:b/>
                <w:bCs/>
                <w:sz w:val="28"/>
                <w:szCs w:val="28"/>
              </w:rPr>
            </w:pPr>
            <w:r w:rsidRPr="00D56181">
              <w:rPr>
                <w:rFonts w:ascii="Times New Roman" w:hAnsi="Times New Roman" w:cs="Times New Roman"/>
                <w:b/>
                <w:bCs/>
                <w:sz w:val="28"/>
                <w:szCs w:val="28"/>
              </w:rPr>
              <w:t xml:space="preserve">Слайд </w:t>
            </w:r>
            <w:r>
              <w:rPr>
                <w:rFonts w:ascii="Times New Roman" w:hAnsi="Times New Roman" w:cs="Times New Roman"/>
                <w:b/>
                <w:bCs/>
                <w:sz w:val="28"/>
                <w:szCs w:val="28"/>
              </w:rPr>
              <w:t>20</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Учащиеся измеряют при помощи палеток площади фигур.</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lastRenderedPageBreak/>
              <w:t>У.:</w:t>
            </w:r>
            <w:r>
              <w:rPr>
                <w:rFonts w:ascii="Times New Roman" w:hAnsi="Times New Roman" w:cs="Times New Roman"/>
                <w:sz w:val="28"/>
                <w:szCs w:val="28"/>
              </w:rPr>
              <w:t xml:space="preserve"> Что вы заметили?</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Д.:</w:t>
            </w:r>
            <w:r>
              <w:rPr>
                <w:rFonts w:ascii="Times New Roman" w:hAnsi="Times New Roman" w:cs="Times New Roman"/>
                <w:sz w:val="28"/>
                <w:szCs w:val="28"/>
              </w:rPr>
              <w:t xml:space="preserve"> Площади фигур одинаковы.</w:t>
            </w:r>
          </w:p>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Молодцы!</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Слайд 21</w:t>
            </w:r>
          </w:p>
          <w:p w:rsidR="00353F5B" w:rsidRPr="00EC34A9" w:rsidRDefault="00353F5B" w:rsidP="00A8299C">
            <w:pPr>
              <w:spacing w:before="100" w:beforeAutospacing="1" w:after="100" w:afterAutospacing="1" w:line="240" w:lineRule="auto"/>
              <w:jc w:val="both"/>
              <w:rPr>
                <w:rFonts w:ascii="Times New Roman" w:hAnsi="Times New Roman" w:cs="Times New Roman"/>
                <w:b/>
                <w:bCs/>
                <w:sz w:val="28"/>
                <w:szCs w:val="28"/>
              </w:rPr>
            </w:pPr>
            <w:r w:rsidRPr="00EC34A9">
              <w:rPr>
                <w:rFonts w:ascii="Times New Roman" w:hAnsi="Times New Roman" w:cs="Times New Roman"/>
                <w:b/>
                <w:bCs/>
                <w:sz w:val="28"/>
                <w:szCs w:val="28"/>
              </w:rPr>
              <w:t>4) Постановка проблемы.</w:t>
            </w:r>
          </w:p>
          <w:p w:rsidR="00353F5B" w:rsidRDefault="00353F5B" w:rsidP="00EC34A9">
            <w:pPr>
              <w:spacing w:before="100" w:beforeAutospacing="1" w:after="100" w:afterAutospacing="1" w:line="240" w:lineRule="auto"/>
              <w:jc w:val="both"/>
              <w:rPr>
                <w:rFonts w:ascii="Times New Roman" w:hAnsi="Times New Roman" w:cs="Times New Roman"/>
                <w:sz w:val="28"/>
                <w:szCs w:val="28"/>
              </w:rPr>
            </w:pPr>
            <w:r w:rsidRPr="00EC34A9">
              <w:rPr>
                <w:rFonts w:ascii="Times New Roman" w:hAnsi="Times New Roman" w:cs="Times New Roman"/>
                <w:b/>
                <w:bCs/>
                <w:sz w:val="28"/>
                <w:szCs w:val="28"/>
              </w:rPr>
              <w:t>У.:</w:t>
            </w:r>
            <w:r>
              <w:rPr>
                <w:rFonts w:ascii="Times New Roman" w:hAnsi="Times New Roman" w:cs="Times New Roman"/>
                <w:sz w:val="28"/>
                <w:szCs w:val="28"/>
              </w:rPr>
              <w:t xml:space="preserve"> Ребята, мы уже научились измерять площадь фигур известными способами, сегодня нам предстоит научиться находить площадь по-новому. Нам понадобятся те знания, которые у вас уже есть. Посмотрите на слайд. На нем вы видите 2 квадрата. Какие они?</w:t>
            </w:r>
          </w:p>
          <w:p w:rsidR="00353F5B" w:rsidRDefault="00353F5B" w:rsidP="00EC34A9">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Д.:</w:t>
            </w:r>
            <w:r>
              <w:rPr>
                <w:rFonts w:ascii="Times New Roman" w:hAnsi="Times New Roman" w:cs="Times New Roman"/>
                <w:sz w:val="28"/>
                <w:szCs w:val="28"/>
              </w:rPr>
              <w:t xml:space="preserve"> Одинаковые.</w:t>
            </w:r>
          </w:p>
          <w:p w:rsidR="00353F5B" w:rsidRDefault="00353F5B" w:rsidP="00EC34A9">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Мы можем найти площадь этих квадратов?</w:t>
            </w:r>
          </w:p>
          <w:p w:rsidR="00353F5B" w:rsidRDefault="00353F5B" w:rsidP="00EC34A9">
            <w:pPr>
              <w:spacing w:before="100" w:beforeAutospacing="1" w:after="100" w:afterAutospacing="1" w:line="240" w:lineRule="auto"/>
              <w:jc w:val="both"/>
              <w:rPr>
                <w:rFonts w:ascii="Times New Roman" w:hAnsi="Times New Roman" w:cs="Times New Roman"/>
                <w:sz w:val="28"/>
                <w:szCs w:val="28"/>
              </w:rPr>
            </w:pPr>
            <w:r w:rsidRPr="00D56181">
              <w:rPr>
                <w:rFonts w:ascii="Times New Roman" w:hAnsi="Times New Roman" w:cs="Times New Roman"/>
                <w:b/>
                <w:bCs/>
                <w:sz w:val="28"/>
                <w:szCs w:val="28"/>
              </w:rPr>
              <w:t>Д.:</w:t>
            </w:r>
            <w:r>
              <w:rPr>
                <w:rFonts w:ascii="Times New Roman" w:hAnsi="Times New Roman" w:cs="Times New Roman"/>
                <w:sz w:val="28"/>
                <w:szCs w:val="28"/>
              </w:rPr>
              <w:t xml:space="preserve"> Да.</w:t>
            </w:r>
          </w:p>
          <w:p w:rsidR="00353F5B" w:rsidRDefault="00353F5B" w:rsidP="00EC34A9">
            <w:pPr>
              <w:spacing w:before="100" w:beforeAutospacing="1" w:after="100" w:afterAutospacing="1" w:line="240" w:lineRule="auto"/>
              <w:jc w:val="both"/>
              <w:rPr>
                <w:rFonts w:ascii="Times New Roman" w:hAnsi="Times New Roman" w:cs="Times New Roman"/>
                <w:sz w:val="28"/>
                <w:szCs w:val="28"/>
              </w:rPr>
            </w:pPr>
            <w:r w:rsidRPr="00D56181">
              <w:rPr>
                <w:rFonts w:ascii="Times New Roman" w:hAnsi="Times New Roman" w:cs="Times New Roman"/>
                <w:b/>
                <w:bCs/>
                <w:sz w:val="28"/>
                <w:szCs w:val="28"/>
              </w:rPr>
              <w:t>У:</w:t>
            </w:r>
            <w:r>
              <w:rPr>
                <w:rFonts w:ascii="Times New Roman" w:hAnsi="Times New Roman" w:cs="Times New Roman"/>
                <w:sz w:val="28"/>
                <w:szCs w:val="28"/>
              </w:rPr>
              <w:t xml:space="preserve"> А что получится, если мы разделим эти квадраты на две части по горизонтали или по вертикали?</w:t>
            </w:r>
          </w:p>
          <w:p w:rsidR="00353F5B" w:rsidRDefault="00353F5B" w:rsidP="00EC34A9">
            <w:pPr>
              <w:spacing w:before="100" w:beforeAutospacing="1" w:after="100" w:afterAutospacing="1" w:line="240" w:lineRule="auto"/>
              <w:jc w:val="both"/>
              <w:rPr>
                <w:rFonts w:ascii="Times New Roman" w:hAnsi="Times New Roman" w:cs="Times New Roman"/>
                <w:sz w:val="28"/>
                <w:szCs w:val="28"/>
              </w:rPr>
            </w:pPr>
            <w:r w:rsidRPr="00D56181">
              <w:rPr>
                <w:rFonts w:ascii="Times New Roman" w:hAnsi="Times New Roman" w:cs="Times New Roman"/>
                <w:b/>
                <w:bCs/>
                <w:sz w:val="28"/>
                <w:szCs w:val="28"/>
              </w:rPr>
              <w:t>Д.:</w:t>
            </w:r>
            <w:r>
              <w:rPr>
                <w:rFonts w:ascii="Times New Roman" w:hAnsi="Times New Roman" w:cs="Times New Roman"/>
                <w:sz w:val="28"/>
                <w:szCs w:val="28"/>
              </w:rPr>
              <w:t xml:space="preserve"> Получится по 2 прямоугольника.</w:t>
            </w:r>
          </w:p>
          <w:p w:rsidR="00353F5B" w:rsidRPr="00A8299C" w:rsidRDefault="00353F5B" w:rsidP="00EC34A9">
            <w:pPr>
              <w:spacing w:before="100" w:beforeAutospacing="1" w:after="100" w:afterAutospacing="1" w:line="240" w:lineRule="auto"/>
              <w:jc w:val="both"/>
              <w:rPr>
                <w:rFonts w:ascii="Times New Roman" w:hAnsi="Times New Roman" w:cs="Times New Roman"/>
                <w:sz w:val="28"/>
                <w:szCs w:val="28"/>
              </w:rPr>
            </w:pPr>
            <w:r w:rsidRPr="00D56181">
              <w:rPr>
                <w:rFonts w:ascii="Times New Roman" w:hAnsi="Times New Roman" w:cs="Times New Roman"/>
                <w:b/>
                <w:bCs/>
                <w:sz w:val="28"/>
                <w:szCs w:val="28"/>
              </w:rPr>
              <w:t>У.:</w:t>
            </w:r>
            <w:r>
              <w:rPr>
                <w:rFonts w:ascii="Times New Roman" w:hAnsi="Times New Roman" w:cs="Times New Roman"/>
                <w:sz w:val="28"/>
                <w:szCs w:val="28"/>
              </w:rPr>
              <w:t xml:space="preserve"> Совершенно верно! А можем ли мы сказать, чему будет равна площадь этих прямоугольников? Подумайте! Не забывайте об известных вам способах!</w:t>
            </w:r>
          </w:p>
        </w:tc>
      </w:tr>
      <w:tr w:rsidR="00353F5B" w:rsidRPr="00A8299C" w:rsidTr="004870A6">
        <w:trPr>
          <w:tblCellSpacing w:w="0" w:type="dxa"/>
        </w:trPr>
        <w:tc>
          <w:tcPr>
            <w:tcW w:w="2790" w:type="dxa"/>
          </w:tcPr>
          <w:p w:rsidR="00353F5B" w:rsidRPr="00D56181" w:rsidRDefault="00353F5B" w:rsidP="00A8299C">
            <w:pPr>
              <w:spacing w:before="100" w:beforeAutospacing="1" w:after="100" w:afterAutospacing="1" w:line="240" w:lineRule="auto"/>
              <w:jc w:val="both"/>
              <w:rPr>
                <w:rFonts w:ascii="Times New Roman" w:hAnsi="Times New Roman" w:cs="Times New Roman"/>
                <w:b/>
                <w:bCs/>
                <w:sz w:val="28"/>
                <w:szCs w:val="28"/>
              </w:rPr>
            </w:pP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Слайд 22</w:t>
            </w:r>
          </w:p>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sidRPr="00D56181">
              <w:rPr>
                <w:rFonts w:ascii="Times New Roman" w:hAnsi="Times New Roman" w:cs="Times New Roman"/>
                <w:b/>
                <w:bCs/>
                <w:sz w:val="28"/>
                <w:szCs w:val="28"/>
              </w:rPr>
              <w:t>5) Открытие нового.</w:t>
            </w:r>
          </w:p>
          <w:p w:rsidR="00353F5B" w:rsidRPr="00D56181"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Дети размышляют, вспоминают знакомые способы нахождения площади  и приходят к выводу, что площадь каждого прямоугольника равна половине площади квадрата, т.к. каждый квадрат мы разделили пополам вне зависимости от того, делили мы квадрат по горизонтали или по вертикали. Ученики указывают на то, что проверить их предположение помог один из способов –  наложение палетки. </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Слайд 23</w:t>
            </w:r>
            <w:r w:rsidRPr="00706506">
              <w:rPr>
                <w:rFonts w:ascii="Times New Roman" w:hAnsi="Times New Roman" w:cs="Times New Roman"/>
                <w:b/>
                <w:bCs/>
                <w:sz w:val="28"/>
                <w:szCs w:val="28"/>
              </w:rPr>
              <w:t>.</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У.: </w:t>
            </w:r>
            <w:r>
              <w:rPr>
                <w:rFonts w:ascii="Times New Roman" w:hAnsi="Times New Roman" w:cs="Times New Roman"/>
                <w:sz w:val="28"/>
                <w:szCs w:val="28"/>
              </w:rPr>
              <w:t>Ребята, что вы делали, когда нужно было найти площадь квадрата?</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Д.:</w:t>
            </w:r>
            <w:r>
              <w:rPr>
                <w:rFonts w:ascii="Times New Roman" w:hAnsi="Times New Roman" w:cs="Times New Roman"/>
                <w:sz w:val="28"/>
                <w:szCs w:val="28"/>
              </w:rPr>
              <w:t xml:space="preserve"> Измерили его сторону и умножили на другую сторону.</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А как вы поступите, если этот квадрат вы разделили на два равных прямоугольника?</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Д.:</w:t>
            </w:r>
            <w:r>
              <w:rPr>
                <w:rFonts w:ascii="Times New Roman" w:hAnsi="Times New Roman" w:cs="Times New Roman"/>
                <w:sz w:val="28"/>
                <w:szCs w:val="28"/>
              </w:rPr>
              <w:t xml:space="preserve"> Измерим стороны одного из получившихся прямоугольников, т.е длину и ширину. </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Если вы будете знать длину и ширину прямоугольника, что можно будет найти?</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Д.:</w:t>
            </w:r>
            <w:r>
              <w:rPr>
                <w:rFonts w:ascii="Times New Roman" w:hAnsi="Times New Roman" w:cs="Times New Roman"/>
                <w:sz w:val="28"/>
                <w:szCs w:val="28"/>
              </w:rPr>
              <w:t xml:space="preserve"> Тогда можно будет найти площадь.</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А как ее найти?</w:t>
            </w:r>
          </w:p>
          <w:p w:rsidR="00353F5B" w:rsidRPr="00706506" w:rsidRDefault="00353F5B" w:rsidP="00A8299C">
            <w:pPr>
              <w:spacing w:before="100" w:beforeAutospacing="1" w:after="100" w:afterAutospacing="1" w:line="240" w:lineRule="auto"/>
              <w:jc w:val="both"/>
              <w:rPr>
                <w:rFonts w:ascii="Times New Roman" w:hAnsi="Times New Roman" w:cs="Times New Roman"/>
                <w:b/>
                <w:bCs/>
                <w:sz w:val="28"/>
                <w:szCs w:val="28"/>
              </w:rPr>
            </w:pPr>
            <w:r w:rsidRPr="007A2594">
              <w:rPr>
                <w:rFonts w:ascii="Times New Roman" w:hAnsi="Times New Roman" w:cs="Times New Roman"/>
                <w:b/>
                <w:bCs/>
                <w:sz w:val="28"/>
                <w:szCs w:val="28"/>
              </w:rPr>
              <w:t>Д.:</w:t>
            </w:r>
            <w:r>
              <w:rPr>
                <w:rFonts w:ascii="Times New Roman" w:hAnsi="Times New Roman" w:cs="Times New Roman"/>
                <w:sz w:val="28"/>
                <w:szCs w:val="28"/>
              </w:rPr>
              <w:t xml:space="preserve"> Нужно перемножить полученные числа.</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Pr="00CD2D26"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Слайд 24</w:t>
            </w:r>
            <w:r w:rsidRPr="00CD2D26">
              <w:rPr>
                <w:rFonts w:ascii="Times New Roman" w:hAnsi="Times New Roman" w:cs="Times New Roman"/>
                <w:b/>
                <w:bCs/>
                <w:sz w:val="28"/>
                <w:szCs w:val="28"/>
              </w:rPr>
              <w:t>.</w:t>
            </w:r>
          </w:p>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r w:rsidRPr="00CD2D26">
              <w:rPr>
                <w:rFonts w:ascii="Times New Roman" w:hAnsi="Times New Roman" w:cs="Times New Roman"/>
                <w:b/>
                <w:bCs/>
                <w:sz w:val="28"/>
                <w:szCs w:val="28"/>
              </w:rPr>
              <w:t>У.:</w:t>
            </w:r>
            <w:r>
              <w:rPr>
                <w:rFonts w:ascii="Times New Roman" w:hAnsi="Times New Roman" w:cs="Times New Roman"/>
                <w:sz w:val="28"/>
                <w:szCs w:val="28"/>
              </w:rPr>
              <w:t xml:space="preserve"> Вы настоящие знатоки математики, провели настоящее исследование. Давайте подведем итог правила нахождения площади прямоугольника. Посмотрите на слайд. Прочитайте «про себя» то, что видите на экране и постарайтесь запомнить (выучить наизусть). </w:t>
            </w:r>
          </w:p>
        </w:tc>
      </w:tr>
      <w:tr w:rsidR="00353F5B" w:rsidRPr="00A8299C" w:rsidTr="004870A6">
        <w:trPr>
          <w:tblCellSpacing w:w="0" w:type="dxa"/>
        </w:trPr>
        <w:tc>
          <w:tcPr>
            <w:tcW w:w="2790" w:type="dxa"/>
          </w:tcPr>
          <w:p w:rsidR="00353F5B" w:rsidRPr="00A8299C" w:rsidRDefault="00353F5B" w:rsidP="003E16FB">
            <w:pPr>
              <w:spacing w:before="100" w:beforeAutospacing="1" w:after="100" w:afterAutospacing="1" w:line="240" w:lineRule="auto"/>
              <w:ind w:right="-134"/>
              <w:jc w:val="both"/>
              <w:rPr>
                <w:rFonts w:ascii="Times New Roman" w:hAnsi="Times New Roman" w:cs="Times New Roman"/>
                <w:sz w:val="28"/>
                <w:szCs w:val="28"/>
              </w:rPr>
            </w:pP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Слайд 25</w:t>
            </w:r>
            <w:r w:rsidRPr="00CD2D26">
              <w:rPr>
                <w:rFonts w:ascii="Times New Roman" w:hAnsi="Times New Roman" w:cs="Times New Roman"/>
                <w:b/>
                <w:bCs/>
                <w:sz w:val="28"/>
                <w:szCs w:val="28"/>
              </w:rPr>
              <w:t>.</w:t>
            </w:r>
          </w:p>
          <w:p w:rsidR="00353F5B" w:rsidRPr="00CD2D26"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Сейчас вы видите формулу нахождения площади. Запомните ее. На уроках мы будем к ней обращаться. </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Слайд 26-29.</w:t>
            </w:r>
          </w:p>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sidRPr="003E16FB">
              <w:rPr>
                <w:rFonts w:ascii="Times New Roman" w:hAnsi="Times New Roman" w:cs="Times New Roman"/>
                <w:b/>
                <w:bCs/>
                <w:sz w:val="28"/>
                <w:szCs w:val="28"/>
              </w:rPr>
              <w:t>6. Первичное закрепление.</w:t>
            </w:r>
          </w:p>
          <w:p w:rsidR="00353F5B" w:rsidRPr="003E16FB"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Учащиеся тренируются в умении находить площадь прямоугольника.</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Pr="00DD386A" w:rsidRDefault="00353F5B" w:rsidP="00A8299C">
            <w:pPr>
              <w:spacing w:before="100" w:beforeAutospacing="1" w:after="100" w:afterAutospacing="1" w:line="240" w:lineRule="auto"/>
              <w:jc w:val="both"/>
              <w:rPr>
                <w:rFonts w:ascii="Times New Roman" w:hAnsi="Times New Roman" w:cs="Times New Roman"/>
                <w:b/>
                <w:bCs/>
                <w:sz w:val="28"/>
                <w:szCs w:val="28"/>
              </w:rPr>
            </w:pPr>
            <w:r w:rsidRPr="00DD386A">
              <w:rPr>
                <w:rFonts w:ascii="Times New Roman" w:hAnsi="Times New Roman" w:cs="Times New Roman"/>
                <w:b/>
                <w:bCs/>
                <w:sz w:val="28"/>
                <w:szCs w:val="28"/>
              </w:rPr>
              <w:t xml:space="preserve">Слайд </w:t>
            </w:r>
            <w:r>
              <w:rPr>
                <w:rFonts w:ascii="Times New Roman" w:hAnsi="Times New Roman" w:cs="Times New Roman"/>
                <w:b/>
                <w:bCs/>
                <w:sz w:val="28"/>
                <w:szCs w:val="28"/>
              </w:rPr>
              <w:t>30</w:t>
            </w:r>
            <w:r w:rsidRPr="00DD386A">
              <w:rPr>
                <w:rFonts w:ascii="Times New Roman" w:hAnsi="Times New Roman" w:cs="Times New Roman"/>
                <w:b/>
                <w:bCs/>
                <w:sz w:val="28"/>
                <w:szCs w:val="28"/>
              </w:rPr>
              <w:t xml:space="preserve">. </w:t>
            </w:r>
          </w:p>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6. </w:t>
            </w:r>
            <w:r w:rsidRPr="00A8299C">
              <w:rPr>
                <w:rFonts w:ascii="Times New Roman" w:hAnsi="Times New Roman" w:cs="Times New Roman"/>
                <w:b/>
                <w:bCs/>
                <w:sz w:val="28"/>
                <w:szCs w:val="28"/>
              </w:rPr>
              <w:t>Физ.минутка</w:t>
            </w:r>
            <w:r>
              <w:rPr>
                <w:rFonts w:ascii="Times New Roman" w:hAnsi="Times New Roman" w:cs="Times New Roman"/>
                <w:b/>
                <w:bCs/>
                <w:sz w:val="28"/>
                <w:szCs w:val="28"/>
              </w:rPr>
              <w:t>.</w:t>
            </w:r>
          </w:p>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У.: </w:t>
            </w:r>
            <w:r w:rsidRPr="00DD386A">
              <w:rPr>
                <w:rFonts w:ascii="Times New Roman" w:hAnsi="Times New Roman" w:cs="Times New Roman"/>
                <w:sz w:val="28"/>
                <w:szCs w:val="28"/>
              </w:rPr>
              <w:t>Пришло время отдохнуть.</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sidRPr="00DD386A">
              <w:rPr>
                <w:rFonts w:ascii="Times New Roman" w:hAnsi="Times New Roman" w:cs="Times New Roman"/>
                <w:b/>
                <w:bCs/>
                <w:sz w:val="28"/>
                <w:szCs w:val="28"/>
              </w:rPr>
              <w:t>Слайд 3</w:t>
            </w:r>
            <w:r>
              <w:rPr>
                <w:rFonts w:ascii="Times New Roman" w:hAnsi="Times New Roman" w:cs="Times New Roman"/>
                <w:b/>
                <w:bCs/>
                <w:sz w:val="28"/>
                <w:szCs w:val="28"/>
              </w:rPr>
              <w:t>1</w:t>
            </w:r>
          </w:p>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7. Продолжение работы над темой.</w:t>
            </w:r>
          </w:p>
          <w:p w:rsidR="00353F5B" w:rsidRPr="00DD386A" w:rsidRDefault="00353F5B" w:rsidP="00A8299C">
            <w:pPr>
              <w:spacing w:before="100" w:beforeAutospacing="1" w:after="100" w:afterAutospacing="1" w:line="240" w:lineRule="auto"/>
              <w:jc w:val="both"/>
              <w:rPr>
                <w:rFonts w:ascii="Times New Roman" w:hAnsi="Times New Roman" w:cs="Times New Roman"/>
                <w:b/>
                <w:bCs/>
                <w:sz w:val="28"/>
                <w:szCs w:val="28"/>
              </w:rPr>
            </w:pPr>
            <w:r w:rsidRPr="00A8299C">
              <w:rPr>
                <w:rFonts w:ascii="Times New Roman" w:hAnsi="Times New Roman" w:cs="Times New Roman"/>
                <w:b/>
                <w:bCs/>
                <w:sz w:val="28"/>
                <w:szCs w:val="28"/>
              </w:rPr>
              <w:t xml:space="preserve">Дети работают по учебнику самостоятельно, используя формулы на слайде. </w:t>
            </w:r>
            <w:r w:rsidRPr="00A8299C">
              <w:rPr>
                <w:rFonts w:ascii="Times New Roman" w:hAnsi="Times New Roman" w:cs="Times New Roman"/>
                <w:sz w:val="28"/>
                <w:szCs w:val="28"/>
              </w:rPr>
              <w:br/>
            </w:r>
            <w:r w:rsidRPr="00DD386A">
              <w:rPr>
                <w:rFonts w:ascii="Times New Roman" w:hAnsi="Times New Roman" w:cs="Times New Roman"/>
                <w:b/>
                <w:bCs/>
                <w:sz w:val="28"/>
                <w:szCs w:val="28"/>
              </w:rPr>
              <w:t>У.:</w:t>
            </w:r>
            <w:r>
              <w:rPr>
                <w:rFonts w:ascii="Times New Roman" w:hAnsi="Times New Roman" w:cs="Times New Roman"/>
                <w:sz w:val="28"/>
                <w:szCs w:val="28"/>
              </w:rPr>
              <w:t xml:space="preserve"> </w:t>
            </w:r>
            <w:r w:rsidRPr="00DD386A">
              <w:rPr>
                <w:rFonts w:ascii="Times New Roman" w:hAnsi="Times New Roman" w:cs="Times New Roman"/>
                <w:sz w:val="28"/>
                <w:szCs w:val="28"/>
              </w:rPr>
              <w:t>Ребята, у вас 3 минуты! Поменяйтесь тетрадями (взаимопроверка).</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Pr="007A2594"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Слайд 32</w:t>
            </w:r>
          </w:p>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r w:rsidRPr="007A2594">
              <w:rPr>
                <w:rFonts w:ascii="Times New Roman" w:hAnsi="Times New Roman" w:cs="Times New Roman"/>
                <w:b/>
                <w:bCs/>
                <w:sz w:val="28"/>
                <w:szCs w:val="28"/>
              </w:rPr>
              <w:t>У.:</w:t>
            </w:r>
            <w:r>
              <w:rPr>
                <w:rFonts w:ascii="Times New Roman" w:hAnsi="Times New Roman" w:cs="Times New Roman"/>
                <w:sz w:val="28"/>
                <w:szCs w:val="28"/>
              </w:rPr>
              <w:t xml:space="preserve"> Проверьте, пожалуйста!</w:t>
            </w:r>
          </w:p>
        </w:tc>
      </w:tr>
      <w:tr w:rsidR="00353F5B" w:rsidRPr="00A8299C" w:rsidTr="004870A6">
        <w:trPr>
          <w:trHeight w:val="3900"/>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Pr="00227E46"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Слайд 33</w:t>
            </w:r>
          </w:p>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sidRPr="00227E46">
              <w:rPr>
                <w:rFonts w:ascii="Times New Roman" w:hAnsi="Times New Roman" w:cs="Times New Roman"/>
                <w:b/>
                <w:bCs/>
                <w:sz w:val="28"/>
                <w:szCs w:val="28"/>
              </w:rPr>
              <w:t>8. Подведение итогов</w:t>
            </w:r>
          </w:p>
          <w:p w:rsidR="00353F5B" w:rsidRPr="00227E46" w:rsidRDefault="00353F5B" w:rsidP="00A8299C">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У.: Какую проблему определили в начале урока? Расскажите (Ответы детей). Удалось ли ее решить? Каким образом? (Высказывания учащихся). Какое значение имеет сделанное нами открытие? Объясните (Выслушиваются варианты, предложенные детьми). Как найти площадь прямоугольника?</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Слайд 34</w:t>
            </w:r>
          </w:p>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sidRPr="00227E46">
              <w:rPr>
                <w:rFonts w:ascii="Times New Roman" w:hAnsi="Times New Roman" w:cs="Times New Roman"/>
                <w:b/>
                <w:bCs/>
                <w:sz w:val="28"/>
                <w:szCs w:val="28"/>
              </w:rPr>
              <w:t>9. Рефлексия.</w:t>
            </w:r>
          </w:p>
          <w:p w:rsidR="00353F5B" w:rsidRPr="00A8299C" w:rsidRDefault="00353F5B" w:rsidP="001842A9">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У.: </w:t>
            </w:r>
            <w:r w:rsidRPr="00E268DD">
              <w:rPr>
                <w:rFonts w:ascii="Times New Roman" w:hAnsi="Times New Roman" w:cs="Times New Roman"/>
                <w:sz w:val="28"/>
                <w:szCs w:val="28"/>
              </w:rPr>
              <w:t>Оцените свою деятельность. Что удалось? Какие задания вызвали затруднения?</w:t>
            </w:r>
            <w:r>
              <w:rPr>
                <w:rFonts w:ascii="Times New Roman" w:hAnsi="Times New Roman" w:cs="Times New Roman"/>
                <w:sz w:val="28"/>
                <w:szCs w:val="28"/>
              </w:rPr>
              <w:t xml:space="preserve"> Выберите один из смайликов.</w:t>
            </w:r>
          </w:p>
        </w:tc>
      </w:tr>
      <w:tr w:rsidR="00353F5B" w:rsidRPr="00A8299C" w:rsidTr="004870A6">
        <w:trPr>
          <w:tblCellSpacing w:w="0" w:type="dxa"/>
        </w:trPr>
        <w:tc>
          <w:tcPr>
            <w:tcW w:w="2790" w:type="dxa"/>
          </w:tcPr>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c>
          <w:tcPr>
            <w:tcW w:w="6246" w:type="dxa"/>
          </w:tcPr>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Слайд 35</w:t>
            </w:r>
          </w:p>
          <w:p w:rsidR="00353F5B"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10. Домашнее задание</w:t>
            </w:r>
          </w:p>
          <w:p w:rsidR="00353F5B" w:rsidRPr="00E268DD" w:rsidRDefault="00353F5B" w:rsidP="00A8299C">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b/>
                <w:bCs/>
                <w:sz w:val="28"/>
                <w:szCs w:val="28"/>
              </w:rPr>
              <w:t>Учебник: №3, 7, 5 (4столбик), с.55</w:t>
            </w:r>
          </w:p>
          <w:p w:rsidR="00353F5B" w:rsidRDefault="00353F5B" w:rsidP="00A8299C">
            <w:pPr>
              <w:spacing w:before="100" w:beforeAutospacing="1" w:after="100" w:afterAutospacing="1" w:line="240" w:lineRule="auto"/>
              <w:jc w:val="both"/>
              <w:rPr>
                <w:rFonts w:ascii="Times New Roman" w:hAnsi="Times New Roman" w:cs="Times New Roman"/>
                <w:sz w:val="28"/>
                <w:szCs w:val="28"/>
              </w:rPr>
            </w:pPr>
            <w:r w:rsidRPr="00E268DD">
              <w:rPr>
                <w:rFonts w:ascii="Times New Roman" w:hAnsi="Times New Roman" w:cs="Times New Roman"/>
                <w:b/>
                <w:bCs/>
                <w:sz w:val="28"/>
                <w:szCs w:val="28"/>
              </w:rPr>
              <w:t>У.:</w:t>
            </w:r>
            <w:r>
              <w:rPr>
                <w:rFonts w:ascii="Times New Roman" w:hAnsi="Times New Roman" w:cs="Times New Roman"/>
                <w:sz w:val="28"/>
                <w:szCs w:val="28"/>
              </w:rPr>
              <w:t xml:space="preserve"> Вспомните девиз нашего урока.</w:t>
            </w:r>
            <w:r w:rsidRPr="00BA7651">
              <w:rPr>
                <w:rFonts w:ascii="Times New Roman" w:hAnsi="Times New Roman" w:cs="Times New Roman"/>
                <w:sz w:val="28"/>
                <w:szCs w:val="28"/>
              </w:rPr>
              <w:t xml:space="preserve"> «Все разведать, все узнать, легких тропок не искать!»</w:t>
            </w:r>
            <w:r>
              <w:rPr>
                <w:rFonts w:ascii="Times New Roman" w:hAnsi="Times New Roman" w:cs="Times New Roman"/>
                <w:sz w:val="28"/>
                <w:szCs w:val="28"/>
              </w:rPr>
              <w:t>. Мы шаг за шагом приближаемся к стране «Знатоков математики». Желаю всем успехов.</w:t>
            </w:r>
          </w:p>
          <w:p w:rsidR="00353F5B" w:rsidRPr="00A8299C" w:rsidRDefault="00353F5B" w:rsidP="00A8299C">
            <w:pPr>
              <w:spacing w:before="100" w:beforeAutospacing="1" w:after="100" w:afterAutospacing="1" w:line="240" w:lineRule="auto"/>
              <w:jc w:val="both"/>
              <w:rPr>
                <w:rFonts w:ascii="Times New Roman" w:hAnsi="Times New Roman" w:cs="Times New Roman"/>
                <w:sz w:val="28"/>
                <w:szCs w:val="28"/>
              </w:rPr>
            </w:pPr>
          </w:p>
        </w:tc>
      </w:tr>
    </w:tbl>
    <w:p w:rsidR="00353F5B" w:rsidRPr="000428FD" w:rsidRDefault="00353F5B" w:rsidP="004870A6">
      <w:pPr>
        <w:spacing w:before="100" w:beforeAutospacing="1" w:after="100" w:afterAutospacing="1" w:line="240" w:lineRule="auto"/>
        <w:jc w:val="both"/>
        <w:rPr>
          <w:rFonts w:ascii="Times New Roman" w:hAnsi="Times New Roman" w:cs="Times New Roman"/>
          <w:sz w:val="28"/>
          <w:szCs w:val="28"/>
        </w:rPr>
      </w:pPr>
    </w:p>
    <w:sectPr w:rsidR="00353F5B" w:rsidRPr="000428FD" w:rsidSect="000D37E6">
      <w:pgSz w:w="11906" w:h="16838"/>
      <w:pgMar w:top="1134" w:right="850" w:bottom="53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24852"/>
    <w:multiLevelType w:val="multilevel"/>
    <w:tmpl w:val="5B8095E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32F1C03"/>
    <w:multiLevelType w:val="multilevel"/>
    <w:tmpl w:val="A8FC5612"/>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
    <w:nsid w:val="196D2A48"/>
    <w:multiLevelType w:val="multilevel"/>
    <w:tmpl w:val="B1A229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E710371"/>
    <w:multiLevelType w:val="hybridMultilevel"/>
    <w:tmpl w:val="7A1E7666"/>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
    <w:nsid w:val="2B2C7345"/>
    <w:multiLevelType w:val="hybridMultilevel"/>
    <w:tmpl w:val="D41CEA4E"/>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5">
    <w:nsid w:val="2D00250E"/>
    <w:multiLevelType w:val="hybridMultilevel"/>
    <w:tmpl w:val="64767F80"/>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F7F48C7"/>
    <w:multiLevelType w:val="hybridMultilevel"/>
    <w:tmpl w:val="60588AA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300B5146"/>
    <w:multiLevelType w:val="multilevel"/>
    <w:tmpl w:val="3E50D5A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1A2545D"/>
    <w:multiLevelType w:val="hybridMultilevel"/>
    <w:tmpl w:val="6560A66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323F6340"/>
    <w:multiLevelType w:val="multilevel"/>
    <w:tmpl w:val="933041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334007F"/>
    <w:multiLevelType w:val="multilevel"/>
    <w:tmpl w:val="47C4B6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3EF75407"/>
    <w:multiLevelType w:val="hybridMultilevel"/>
    <w:tmpl w:val="A56252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9587B9C"/>
    <w:multiLevelType w:val="multilevel"/>
    <w:tmpl w:val="B96C027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4C6C17E5"/>
    <w:multiLevelType w:val="hybridMultilevel"/>
    <w:tmpl w:val="CC98922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4F117C46"/>
    <w:multiLevelType w:val="multilevel"/>
    <w:tmpl w:val="C1985D5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5F615BB0"/>
    <w:multiLevelType w:val="hybridMultilevel"/>
    <w:tmpl w:val="3F9EF5AA"/>
    <w:lvl w:ilvl="0" w:tplc="04190001">
      <w:start w:val="1"/>
      <w:numFmt w:val="bullet"/>
      <w:lvlText w:val=""/>
      <w:lvlJc w:val="left"/>
      <w:pPr>
        <w:tabs>
          <w:tab w:val="num" w:pos="1068"/>
        </w:tabs>
        <w:ind w:left="1068" w:hanging="360"/>
      </w:pPr>
      <w:rPr>
        <w:rFonts w:ascii="Symbol" w:hAnsi="Symbol" w:cs="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16">
    <w:nsid w:val="5FCD1701"/>
    <w:multiLevelType w:val="multilevel"/>
    <w:tmpl w:val="515CBD8E"/>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855"/>
        </w:tabs>
        <w:ind w:left="855" w:hanging="49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7">
    <w:nsid w:val="67E74A89"/>
    <w:multiLevelType w:val="multilevel"/>
    <w:tmpl w:val="933041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6BDB0CEF"/>
    <w:multiLevelType w:val="multilevel"/>
    <w:tmpl w:val="93F48498"/>
    <w:lvl w:ilvl="0">
      <w:start w:val="1"/>
      <w:numFmt w:val="decimal"/>
      <w:lvlText w:val="%1."/>
      <w:lvlJc w:val="left"/>
      <w:pPr>
        <w:tabs>
          <w:tab w:val="num" w:pos="1675"/>
        </w:tabs>
        <w:ind w:left="1675" w:hanging="1315"/>
      </w:pPr>
      <w:rPr>
        <w:rFonts w:hint="default"/>
      </w:r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9">
    <w:nsid w:val="6C7F1F6A"/>
    <w:multiLevelType w:val="multilevel"/>
    <w:tmpl w:val="DEB4310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71A358F6"/>
    <w:multiLevelType w:val="hybridMultilevel"/>
    <w:tmpl w:val="230CFC92"/>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21">
    <w:nsid w:val="777B0A50"/>
    <w:multiLevelType w:val="hybridMultilevel"/>
    <w:tmpl w:val="D9460296"/>
    <w:lvl w:ilvl="0" w:tplc="82A69164">
      <w:start w:val="1"/>
      <w:numFmt w:val="decimal"/>
      <w:lvlText w:val="%1."/>
      <w:lvlJc w:val="left"/>
      <w:pPr>
        <w:tabs>
          <w:tab w:val="num" w:pos="720"/>
        </w:tabs>
        <w:ind w:left="720" w:hanging="360"/>
      </w:pPr>
      <w:rPr>
        <w:b w:val="0"/>
        <w:b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8BF0CC6"/>
    <w:multiLevelType w:val="hybridMultilevel"/>
    <w:tmpl w:val="6F76657C"/>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3">
    <w:nsid w:val="79481238"/>
    <w:multiLevelType w:val="hybridMultilevel"/>
    <w:tmpl w:val="7AE298F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num>
  <w:num w:numId="2">
    <w:abstractNumId w:val="9"/>
  </w:num>
  <w:num w:numId="3">
    <w:abstractNumId w:val="23"/>
  </w:num>
  <w:num w:numId="4">
    <w:abstractNumId w:val="6"/>
  </w:num>
  <w:num w:numId="5">
    <w:abstractNumId w:val="15"/>
  </w:num>
  <w:num w:numId="6">
    <w:abstractNumId w:val="3"/>
  </w:num>
  <w:num w:numId="7">
    <w:abstractNumId w:val="16"/>
  </w:num>
  <w:num w:numId="8">
    <w:abstractNumId w:val="8"/>
  </w:num>
  <w:num w:numId="9">
    <w:abstractNumId w:val="22"/>
  </w:num>
  <w:num w:numId="10">
    <w:abstractNumId w:val="4"/>
  </w:num>
  <w:num w:numId="11">
    <w:abstractNumId w:val="13"/>
  </w:num>
  <w:num w:numId="12">
    <w:abstractNumId w:val="5"/>
  </w:num>
  <w:num w:numId="13">
    <w:abstractNumId w:val="20"/>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0"/>
  </w:num>
  <w:num w:numId="17">
    <w:abstractNumId w:val="18"/>
  </w:num>
  <w:num w:numId="18">
    <w:abstractNumId w:val="1"/>
  </w:num>
  <w:num w:numId="19">
    <w:abstractNumId w:val="7"/>
  </w:num>
  <w:num w:numId="20">
    <w:abstractNumId w:val="14"/>
  </w:num>
  <w:num w:numId="21">
    <w:abstractNumId w:val="2"/>
  </w:num>
  <w:num w:numId="22">
    <w:abstractNumId w:val="17"/>
  </w:num>
  <w:num w:numId="23">
    <w:abstractNumId w:val="19"/>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F52"/>
    <w:rsid w:val="00021465"/>
    <w:rsid w:val="00025E43"/>
    <w:rsid w:val="000327C9"/>
    <w:rsid w:val="000428FD"/>
    <w:rsid w:val="00066DD4"/>
    <w:rsid w:val="0007173D"/>
    <w:rsid w:val="00087BA4"/>
    <w:rsid w:val="000A0D5E"/>
    <w:rsid w:val="000B2445"/>
    <w:rsid w:val="000D37E6"/>
    <w:rsid w:val="00102CDB"/>
    <w:rsid w:val="001036C9"/>
    <w:rsid w:val="00124236"/>
    <w:rsid w:val="00133925"/>
    <w:rsid w:val="00140366"/>
    <w:rsid w:val="00143E69"/>
    <w:rsid w:val="001631FB"/>
    <w:rsid w:val="001842A9"/>
    <w:rsid w:val="001A2935"/>
    <w:rsid w:val="001B51AF"/>
    <w:rsid w:val="00227E46"/>
    <w:rsid w:val="00257753"/>
    <w:rsid w:val="00283879"/>
    <w:rsid w:val="002B25F9"/>
    <w:rsid w:val="003145BF"/>
    <w:rsid w:val="0031497E"/>
    <w:rsid w:val="003416C4"/>
    <w:rsid w:val="00341D76"/>
    <w:rsid w:val="00353F5B"/>
    <w:rsid w:val="00362A5F"/>
    <w:rsid w:val="00366F78"/>
    <w:rsid w:val="00372BB8"/>
    <w:rsid w:val="00385A47"/>
    <w:rsid w:val="00386169"/>
    <w:rsid w:val="003A0859"/>
    <w:rsid w:val="003A409A"/>
    <w:rsid w:val="003B1D3B"/>
    <w:rsid w:val="003E16FB"/>
    <w:rsid w:val="003F7942"/>
    <w:rsid w:val="004010FC"/>
    <w:rsid w:val="004130AD"/>
    <w:rsid w:val="00462E2D"/>
    <w:rsid w:val="004719A3"/>
    <w:rsid w:val="004870A6"/>
    <w:rsid w:val="004A0FC1"/>
    <w:rsid w:val="004B1E02"/>
    <w:rsid w:val="004C7BD0"/>
    <w:rsid w:val="004D4A44"/>
    <w:rsid w:val="004F1200"/>
    <w:rsid w:val="004F5B45"/>
    <w:rsid w:val="004F72E2"/>
    <w:rsid w:val="0053777A"/>
    <w:rsid w:val="005D6C47"/>
    <w:rsid w:val="006101BC"/>
    <w:rsid w:val="00630E32"/>
    <w:rsid w:val="0063784F"/>
    <w:rsid w:val="0066178E"/>
    <w:rsid w:val="0068640F"/>
    <w:rsid w:val="0069487D"/>
    <w:rsid w:val="006D1594"/>
    <w:rsid w:val="006D1F6E"/>
    <w:rsid w:val="006F4BB6"/>
    <w:rsid w:val="00706506"/>
    <w:rsid w:val="007473ED"/>
    <w:rsid w:val="00757F70"/>
    <w:rsid w:val="007753C5"/>
    <w:rsid w:val="0078024F"/>
    <w:rsid w:val="007A2594"/>
    <w:rsid w:val="007E5867"/>
    <w:rsid w:val="00815341"/>
    <w:rsid w:val="0084103C"/>
    <w:rsid w:val="00850540"/>
    <w:rsid w:val="00854D61"/>
    <w:rsid w:val="00864A20"/>
    <w:rsid w:val="008A21BB"/>
    <w:rsid w:val="008A50A3"/>
    <w:rsid w:val="008C110C"/>
    <w:rsid w:val="008D0C8A"/>
    <w:rsid w:val="008D2BDD"/>
    <w:rsid w:val="008F7ABB"/>
    <w:rsid w:val="0091132B"/>
    <w:rsid w:val="009D40D3"/>
    <w:rsid w:val="009E0F61"/>
    <w:rsid w:val="009E257B"/>
    <w:rsid w:val="009F71EA"/>
    <w:rsid w:val="00A8299C"/>
    <w:rsid w:val="00AB42F4"/>
    <w:rsid w:val="00AF36F0"/>
    <w:rsid w:val="00B06342"/>
    <w:rsid w:val="00B075D1"/>
    <w:rsid w:val="00B34AE3"/>
    <w:rsid w:val="00B53E10"/>
    <w:rsid w:val="00B7391B"/>
    <w:rsid w:val="00B74040"/>
    <w:rsid w:val="00B74BE1"/>
    <w:rsid w:val="00B841BA"/>
    <w:rsid w:val="00BA2F52"/>
    <w:rsid w:val="00BA7651"/>
    <w:rsid w:val="00BD0C90"/>
    <w:rsid w:val="00BF640B"/>
    <w:rsid w:val="00C006C6"/>
    <w:rsid w:val="00C0380E"/>
    <w:rsid w:val="00C156CF"/>
    <w:rsid w:val="00C46137"/>
    <w:rsid w:val="00C71691"/>
    <w:rsid w:val="00CD2D26"/>
    <w:rsid w:val="00CD7842"/>
    <w:rsid w:val="00CE4118"/>
    <w:rsid w:val="00CF005D"/>
    <w:rsid w:val="00CF44F4"/>
    <w:rsid w:val="00D0396C"/>
    <w:rsid w:val="00D15D14"/>
    <w:rsid w:val="00D56181"/>
    <w:rsid w:val="00DA437E"/>
    <w:rsid w:val="00DC4536"/>
    <w:rsid w:val="00DC612D"/>
    <w:rsid w:val="00DD386A"/>
    <w:rsid w:val="00DE406F"/>
    <w:rsid w:val="00DF59AC"/>
    <w:rsid w:val="00E268DD"/>
    <w:rsid w:val="00E50C02"/>
    <w:rsid w:val="00E66266"/>
    <w:rsid w:val="00EB7CB8"/>
    <w:rsid w:val="00EC2D2C"/>
    <w:rsid w:val="00EC34A9"/>
    <w:rsid w:val="00EC65E7"/>
    <w:rsid w:val="00F07678"/>
    <w:rsid w:val="00F12A05"/>
    <w:rsid w:val="00F16294"/>
    <w:rsid w:val="00F204CC"/>
    <w:rsid w:val="00F27503"/>
    <w:rsid w:val="00F57074"/>
    <w:rsid w:val="00F84054"/>
    <w:rsid w:val="00F93763"/>
    <w:rsid w:val="00F97CF8"/>
    <w:rsid w:val="00FA6D45"/>
    <w:rsid w:val="00FE3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F52"/>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A2F52"/>
    <w:pPr>
      <w:ind w:left="720"/>
    </w:pPr>
  </w:style>
  <w:style w:type="paragraph" w:styleId="a4">
    <w:name w:val="Normal (Web)"/>
    <w:basedOn w:val="a"/>
    <w:uiPriority w:val="99"/>
    <w:rsid w:val="000428FD"/>
    <w:pPr>
      <w:spacing w:before="100" w:beforeAutospacing="1" w:after="100" w:afterAutospacing="1" w:line="240" w:lineRule="auto"/>
    </w:pPr>
    <w:rPr>
      <w:sz w:val="24"/>
      <w:szCs w:val="24"/>
      <w:lang w:eastAsia="ru-RU"/>
    </w:rPr>
  </w:style>
  <w:style w:type="character" w:styleId="a5">
    <w:name w:val="Strong"/>
    <w:basedOn w:val="a0"/>
    <w:uiPriority w:val="99"/>
    <w:qFormat/>
    <w:locked/>
    <w:rsid w:val="000428FD"/>
    <w:rPr>
      <w:b/>
      <w:bCs/>
    </w:rPr>
  </w:style>
  <w:style w:type="character" w:styleId="a6">
    <w:name w:val="Emphasis"/>
    <w:basedOn w:val="a0"/>
    <w:uiPriority w:val="99"/>
    <w:qFormat/>
    <w:locked/>
    <w:rsid w:val="000428FD"/>
    <w:rPr>
      <w:i/>
      <w:iCs/>
    </w:rPr>
  </w:style>
  <w:style w:type="table" w:styleId="a7">
    <w:name w:val="Table Grid"/>
    <w:basedOn w:val="a1"/>
    <w:uiPriority w:val="99"/>
    <w:locked/>
    <w:rsid w:val="00102CDB"/>
    <w:pPr>
      <w:spacing w:after="200" w:line="276" w:lineRule="auto"/>
    </w:pPr>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F52"/>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A2F52"/>
    <w:pPr>
      <w:ind w:left="720"/>
    </w:pPr>
  </w:style>
  <w:style w:type="paragraph" w:styleId="a4">
    <w:name w:val="Normal (Web)"/>
    <w:basedOn w:val="a"/>
    <w:uiPriority w:val="99"/>
    <w:rsid w:val="000428FD"/>
    <w:pPr>
      <w:spacing w:before="100" w:beforeAutospacing="1" w:after="100" w:afterAutospacing="1" w:line="240" w:lineRule="auto"/>
    </w:pPr>
    <w:rPr>
      <w:sz w:val="24"/>
      <w:szCs w:val="24"/>
      <w:lang w:eastAsia="ru-RU"/>
    </w:rPr>
  </w:style>
  <w:style w:type="character" w:styleId="a5">
    <w:name w:val="Strong"/>
    <w:basedOn w:val="a0"/>
    <w:uiPriority w:val="99"/>
    <w:qFormat/>
    <w:locked/>
    <w:rsid w:val="000428FD"/>
    <w:rPr>
      <w:b/>
      <w:bCs/>
    </w:rPr>
  </w:style>
  <w:style w:type="character" w:styleId="a6">
    <w:name w:val="Emphasis"/>
    <w:basedOn w:val="a0"/>
    <w:uiPriority w:val="99"/>
    <w:qFormat/>
    <w:locked/>
    <w:rsid w:val="000428FD"/>
    <w:rPr>
      <w:i/>
      <w:iCs/>
    </w:rPr>
  </w:style>
  <w:style w:type="table" w:styleId="a7">
    <w:name w:val="Table Grid"/>
    <w:basedOn w:val="a1"/>
    <w:uiPriority w:val="99"/>
    <w:locked/>
    <w:rsid w:val="00102CDB"/>
    <w:pPr>
      <w:spacing w:after="200" w:line="276" w:lineRule="auto"/>
    </w:pPr>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1781</Words>
  <Characters>10152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Самойлова Светлана Вячеславовна</vt:lpstr>
    </vt:vector>
  </TitlesOfParts>
  <Company>Reanimator Extreme Edition</Company>
  <LinksUpToDate>false</LinksUpToDate>
  <CharactersWithSpaces>11910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Самойлова Светлана Вячеславовна</dc:title>
  <dc:creator>User</dc:creator>
  <cp:lastModifiedBy>Самойлов</cp:lastModifiedBy>
  <cp:revision>2</cp:revision>
  <cp:lastPrinted>2013-04-26T06:16:00Z</cp:lastPrinted>
  <dcterms:created xsi:type="dcterms:W3CDTF">2013-04-28T11:48:00Z</dcterms:created>
  <dcterms:modified xsi:type="dcterms:W3CDTF">2013-04-28T11:48:00Z</dcterms:modified>
</cp:coreProperties>
</file>