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познакомить детей с русской народной сказкой &lt;&lt;Курочка Ряба&gt;&gt;.</w:t>
      </w: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мелкую и общую  моторику; расширять словарный запас.</w:t>
      </w: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 – </w:t>
      </w:r>
      <w:r>
        <w:rPr>
          <w:rFonts w:ascii="Times New Roman" w:hAnsi="Times New Roman" w:cs="Times New Roman"/>
          <w:sz w:val="28"/>
          <w:szCs w:val="28"/>
        </w:rPr>
        <w:t>продолжать развивать слуховую и зрительную память, мышление, воображение.</w:t>
      </w:r>
      <w:proofErr w:type="gramEnd"/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 – </w:t>
      </w:r>
      <w:r>
        <w:rPr>
          <w:rFonts w:ascii="Times New Roman" w:hAnsi="Times New Roman" w:cs="Times New Roman"/>
          <w:sz w:val="28"/>
          <w:szCs w:val="28"/>
        </w:rPr>
        <w:t>отвечать на вопросы, совместно рассказывать сказку, соблюдая последовательность сюжета; воспитывать умение сопереживать героям, разделять их чувства.</w:t>
      </w:r>
    </w:p>
    <w:p w:rsidR="00526BCC" w:rsidRDefault="00526BCC" w:rsidP="00526B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русской народной сказки &lt;&lt;Курочка Ряба&gt;&gt;.</w:t>
      </w:r>
    </w:p>
    <w:p w:rsidR="00526BCC" w:rsidRDefault="00526BCC" w:rsidP="00526BCC">
      <w:pPr>
        <w:spacing w:before="100" w:beforeAutospacing="1" w:after="100" w:afterAutospacing="1"/>
        <w:ind w:left="15" w:right="37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    Материал: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Презентация к сказке «Курочка Ряба», пальчиковый театр (бабушка, дедушка, курочка ряба, яичко, мышка).</w:t>
      </w:r>
      <w:proofErr w:type="gramEnd"/>
    </w:p>
    <w:p w:rsidR="00526BCC" w:rsidRDefault="00526BCC" w:rsidP="00526BCC">
      <w:pPr>
        <w:pStyle w:val="a3"/>
        <w:ind w:left="-850" w:right="-143" w:hanging="1"/>
        <w:rPr>
          <w:rFonts w:ascii="Times New Roman" w:hAnsi="Times New Roman" w:cs="Times New Roman"/>
          <w:color w:val="666666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rPr>
          <w:rFonts w:ascii="Times New Roman" w:hAnsi="Times New Roman" w:cs="Times New Roman"/>
          <w:sz w:val="28"/>
          <w:szCs w:val="28"/>
        </w:rPr>
      </w:pP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lastRenderedPageBreak/>
        <w:t xml:space="preserve">     Ход занятия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стоят в кругу. Сегодня мы с вами отправимся в сказку. </w:t>
      </w:r>
    </w:p>
    <w:p w:rsidR="00526BCC" w:rsidRDefault="00526BCC" w:rsidP="00526B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(Слышится кудахтанье курочки).</w:t>
      </w:r>
    </w:p>
    <w:p w:rsidR="00526BCC" w:rsidRDefault="00526BCC" w:rsidP="00526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Чей голос вы услышали? </w:t>
      </w:r>
    </w:p>
    <w:p w:rsidR="00526BCC" w:rsidRDefault="00526BCC" w:rsidP="00526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Курочки.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spacing w:before="100" w:beforeAutospacing="1" w:after="100" w:afterAutospacing="1"/>
        <w:ind w:left="15" w:righ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посмотрю и выносит корзину с курочкой. Посмотрите ребята,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курочка.</w:t>
      </w:r>
    </w:p>
    <w:p w:rsidR="00526BCC" w:rsidRDefault="00526BCC" w:rsidP="00526BCC">
      <w:pPr>
        <w:spacing w:before="100" w:beforeAutospacing="1" w:after="100" w:afterAutospacing="1" w:line="240" w:lineRule="auto"/>
        <w:ind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сказка, в которой есть курочка?</w:t>
      </w:r>
    </w:p>
    <w:p w:rsidR="00526BCC" w:rsidRDefault="00526BCC" w:rsidP="00526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Курочка ряба.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вспомним, что же в этой сказке было?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526BCC" w:rsidRDefault="00526BCC" w:rsidP="00526B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помощью воспитателя рассказывают сказку по сюжетным картинкам).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всю сказку рассказали.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мне, пожалуйста, если мама курочка, а кто её детки, как их называют?</w:t>
      </w:r>
    </w:p>
    <w:p w:rsidR="00526BCC" w:rsidRDefault="00526BCC" w:rsidP="00526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Цыплята.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мы с вами поиграем. Даша у нас будет кошкой, вы будите цыплятки, а я курочка.</w:t>
      </w:r>
    </w:p>
    <w:p w:rsidR="00526BCC" w:rsidRDefault="00526BCC" w:rsidP="00526B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Физкультурная минутка:  Подвижная игра «Курочка - Хохлатка».</w:t>
      </w:r>
    </w:p>
    <w:p w:rsidR="00526BCC" w:rsidRDefault="00526BCC" w:rsidP="00526BCC">
      <w:pPr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Курица: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Вышла курочка Хохлатка,   </w:t>
      </w:r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(ходят по группе)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26BCC" w:rsidRDefault="00526BCC" w:rsidP="00526BCC">
      <w:pPr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С нею жёлтые цыплятки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уляют врассыпную)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26BCC" w:rsidRDefault="00526BCC" w:rsidP="00526BCC">
      <w:pPr>
        <w:spacing w:before="225" w:after="225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Ко-ко-ко-ко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ко-ко-ко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вос-ль</w:t>
      </w:r>
      <w:proofErr w:type="spellEnd"/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грозит «цыплятам»</w:t>
      </w:r>
      <w:proofErr w:type="gramEnd"/>
    </w:p>
    <w:p w:rsidR="00526BCC" w:rsidRDefault="00526BCC" w:rsidP="00526BCC">
      <w:pPr>
        <w:spacing w:before="225" w:after="225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ходите далеко,                  </w:t>
      </w:r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пальцем) </w:t>
      </w:r>
      <w:proofErr w:type="gramEnd"/>
    </w:p>
    <w:p w:rsidR="00526BCC" w:rsidRDefault="00526BCC" w:rsidP="00526BCC">
      <w:pPr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На скамейке у дорожки,       </w:t>
      </w:r>
    </w:p>
    <w:p w:rsidR="00526BCC" w:rsidRDefault="00526BCC" w:rsidP="00526BCC">
      <w:pPr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Улеглась и дремлет кошка,               </w:t>
      </w:r>
    </w:p>
    <w:p w:rsidR="00526BCC" w:rsidRDefault="00526BCC" w:rsidP="00526BCC">
      <w:pPr>
        <w:spacing w:before="225" w:after="225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Кошка глазки открывает,  </w:t>
      </w:r>
    </w:p>
    <w:p w:rsidR="00526BCC" w:rsidRDefault="00526BCC" w:rsidP="00526BCC">
      <w:pPr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И цыпляток догоняет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бегают от кошки на коврик)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поиграли. А теперь, давайте снова вернёмся в сказку. Скажите, почему плакали дед и баба?</w:t>
      </w:r>
    </w:p>
    <w:p w:rsidR="00526BCC" w:rsidRDefault="00526BCC" w:rsidP="00526B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Ответы детей).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Курочка жалела деда и бабу?</w:t>
      </w:r>
    </w:p>
    <w:p w:rsidR="00526BCC" w:rsidRDefault="00526BCC" w:rsidP="00526B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Ответы детей).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словами курочка утешала их? Что она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дед и баба не плакали?</w:t>
      </w:r>
    </w:p>
    <w:p w:rsidR="00526BCC" w:rsidRDefault="00526BCC" w:rsidP="00526B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Ответы детей).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покажем эту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пальчика?</w:t>
      </w:r>
    </w:p>
    <w:p w:rsidR="00526BCC" w:rsidRDefault="00526BCC" w:rsidP="00526B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Ответы детей).</w:t>
      </w:r>
    </w:p>
    <w:p w:rsidR="00526BCC" w:rsidRDefault="00526BCC" w:rsidP="00526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Пальчиковая игра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,Курочка Ряба’’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дед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(обведите двумя руками сверху вниз воображаемую бороду)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баба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(изобразите, как завязывают под подбородком уголки платка).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была у них курочка Ряба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(постучать указательным пальцем по ладони),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Снесла курочка яичко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(округлите пальцы и соедините их кончики).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не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золотое, Дед бил, бил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(постучите кулаком по «яичку»)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разбил. Баба била, била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(стучите кулаком по «яичку»)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разбила.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Мышка бежала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(пробегите всеми пальцами правой руки по столу),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Хвостиком махнула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(помашите указательным пальцем)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яичко упало и разбилось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(уроните расслабленные руки на колени).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плачет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(закройте лицо руками).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плачет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(закройте лицо руками).</w:t>
      </w:r>
    </w:p>
    <w:p w:rsidR="00526BCC" w:rsidRDefault="00526BCC" w:rsidP="00526BCC">
      <w:pPr>
        <w:spacing w:before="100" w:beforeAutospacing="1" w:after="100" w:afterAutospacing="1" w:line="240" w:lineRule="auto"/>
        <w:ind w:left="15" w:right="3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курочка кудахчет: «Не плачь, дед не плачь, баба, я снесу вам яичко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(округлите пальцы и соедините их кончики)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другое, не золотое, а простое.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26BCC" w:rsidRDefault="00526BCC" w:rsidP="00526BCC">
      <w:pPr>
        <w:spacing w:before="100" w:beforeAutospacing="1" w:after="100" w:afterAutospacing="1"/>
        <w:ind w:left="1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Ребята курочке очень понравилось у вас в гостях. Она хочет остаться у нас и посмотреть, что вы делаете в детском саду.</w:t>
      </w:r>
    </w:p>
    <w:p w:rsidR="00882E56" w:rsidRDefault="00882E56"/>
    <w:sectPr w:rsidR="00882E56" w:rsidSect="0088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CC"/>
    <w:rsid w:val="00526BCC"/>
    <w:rsid w:val="0088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B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>Grizli777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2013-11-22T17:11:00Z</dcterms:created>
  <dcterms:modified xsi:type="dcterms:W3CDTF">2013-11-22T17:11:00Z</dcterms:modified>
</cp:coreProperties>
</file>