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E5D" w:rsidRPr="00B31544" w:rsidRDefault="00471E5D" w:rsidP="00B31544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B31544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Конспект заняти</w:t>
      </w:r>
      <w:r w:rsidR="00774741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я по лепке «Кружка для дедушки»</w:t>
      </w:r>
    </w:p>
    <w:p w:rsidR="00471E5D" w:rsidRPr="00B31544" w:rsidRDefault="00774741" w:rsidP="00B31544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для детей среднего дошкольного возраста</w:t>
      </w:r>
      <w:r w:rsidR="00471E5D" w:rsidRPr="00B31544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.</w:t>
      </w:r>
    </w:p>
    <w:p w:rsidR="00471E5D" w:rsidRPr="00B31544" w:rsidRDefault="00471E5D" w:rsidP="00B3154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4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Цель:</w:t>
      </w:r>
      <w:r w:rsidRPr="00B315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вызвать интерес к изготовлению подарка своими руками; учить лепить посуду конструктивным способом, точно передавая форму, величину и пропорции в соответствии с назначением предмета; воспитывать заботливое отношение к близким людям, дружеские взаимоотношения между детьми и взрослыми.</w:t>
      </w:r>
    </w:p>
    <w:p w:rsidR="00471E5D" w:rsidRPr="00B31544" w:rsidRDefault="00471E5D" w:rsidP="00B3154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4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Предварительная работа</w:t>
      </w:r>
      <w:r w:rsidRPr="00B31544">
        <w:rPr>
          <w:rFonts w:ascii="Times New Roman" w:hAnsi="Times New Roman" w:cs="Times New Roman"/>
          <w:color w:val="000000" w:themeColor="text1"/>
          <w:sz w:val="28"/>
          <w:szCs w:val="28"/>
        </w:rPr>
        <w:t>: Беседа о Дне Доброты, знакомство с оформлением кружек фабричного производства (рисунки, вензеля).</w:t>
      </w:r>
    </w:p>
    <w:p w:rsidR="00471E5D" w:rsidRPr="00B31544" w:rsidRDefault="00471E5D" w:rsidP="00B3154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4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Материал</w:t>
      </w:r>
      <w:r w:rsidRPr="00B31544">
        <w:rPr>
          <w:rFonts w:ascii="Times New Roman" w:hAnsi="Times New Roman" w:cs="Times New Roman"/>
          <w:color w:val="000000" w:themeColor="text1"/>
          <w:sz w:val="28"/>
          <w:szCs w:val="28"/>
        </w:rPr>
        <w:t>: соленое тесто, пластилин (по выбору педагога), клеенки или поворотные диски, стеки, влажные матерчатые салфетки, кружки фабричного производства со строгими элементами декора, азбука с письменными и печатными буквами для вензелей.</w:t>
      </w:r>
    </w:p>
    <w:p w:rsidR="00471E5D" w:rsidRPr="00B31544" w:rsidRDefault="00471E5D" w:rsidP="00B3154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4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Оборудование: </w:t>
      </w:r>
      <w:proofErr w:type="spellStart"/>
      <w:r w:rsidRPr="00B31544">
        <w:rPr>
          <w:rFonts w:ascii="Times New Roman" w:hAnsi="Times New Roman" w:cs="Times New Roman"/>
          <w:color w:val="000000" w:themeColor="text1"/>
          <w:sz w:val="28"/>
          <w:szCs w:val="28"/>
        </w:rPr>
        <w:t>мультимедийное</w:t>
      </w:r>
      <w:proofErr w:type="spellEnd"/>
      <w:r w:rsidRPr="00B315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устройство, </w:t>
      </w:r>
      <w:hyperlink r:id="rId4" w:history="1">
        <w:r w:rsidRPr="00B31544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презентация</w:t>
        </w:r>
      </w:hyperlink>
      <w:r w:rsidRPr="00B3154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71E5D" w:rsidRPr="00B31544" w:rsidRDefault="00471E5D" w:rsidP="00B3154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4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Ход занятия.</w:t>
      </w:r>
    </w:p>
    <w:p w:rsidR="00471E5D" w:rsidRPr="00B31544" w:rsidRDefault="00471E5D" w:rsidP="00B3154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B3154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Слайд № 2</w:t>
      </w:r>
    </w:p>
    <w:p w:rsidR="00471E5D" w:rsidRPr="00B31544" w:rsidRDefault="00471E5D" w:rsidP="00B3154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Чтение </w:t>
      </w:r>
      <w:proofErr w:type="spellStart"/>
      <w:r w:rsidRPr="00B31544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Start"/>
      <w:r w:rsidRPr="00B31544">
        <w:rPr>
          <w:rFonts w:ascii="Times New Roman" w:hAnsi="Times New Roman" w:cs="Times New Roman"/>
          <w:color w:val="000000" w:themeColor="text1"/>
          <w:sz w:val="28"/>
          <w:szCs w:val="28"/>
        </w:rPr>
        <w:t>.Л</w:t>
      </w:r>
      <w:proofErr w:type="gramEnd"/>
      <w:r w:rsidRPr="00B31544">
        <w:rPr>
          <w:rFonts w:ascii="Times New Roman" w:hAnsi="Times New Roman" w:cs="Times New Roman"/>
          <w:color w:val="000000" w:themeColor="text1"/>
          <w:sz w:val="28"/>
          <w:szCs w:val="28"/>
        </w:rPr>
        <w:t>агздынь</w:t>
      </w:r>
      <w:proofErr w:type="spellEnd"/>
      <w:r w:rsidRPr="00B315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«Дедушкина кружка».</w:t>
      </w:r>
    </w:p>
    <w:p w:rsidR="00471E5D" w:rsidRPr="00B31544" w:rsidRDefault="00471E5D" w:rsidP="00B3154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44">
        <w:rPr>
          <w:rFonts w:ascii="Times New Roman" w:hAnsi="Times New Roman" w:cs="Times New Roman"/>
          <w:color w:val="000000" w:themeColor="text1"/>
          <w:sz w:val="28"/>
          <w:szCs w:val="28"/>
        </w:rPr>
        <w:t>У всех есть чашки: у мамы, у папы, у бабушки.</w:t>
      </w:r>
    </w:p>
    <w:p w:rsidR="00471E5D" w:rsidRPr="00B31544" w:rsidRDefault="00471E5D" w:rsidP="00B3154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4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Слайд № 3</w:t>
      </w:r>
    </w:p>
    <w:p w:rsidR="00471E5D" w:rsidRPr="00B31544" w:rsidRDefault="00471E5D" w:rsidP="00B3154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Таниной чашке нарисованы ягодки. А вот у дедушки чашки нет. Пьет он из большой эмалированной кружки.</w:t>
      </w:r>
    </w:p>
    <w:p w:rsidR="00471E5D" w:rsidRPr="00B31544" w:rsidRDefault="00471E5D" w:rsidP="00B3154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4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Слайд № 4</w:t>
      </w:r>
    </w:p>
    <w:p w:rsidR="00471E5D" w:rsidRPr="00B31544" w:rsidRDefault="00471E5D" w:rsidP="00B3154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44">
        <w:rPr>
          <w:rFonts w:ascii="Times New Roman" w:hAnsi="Times New Roman" w:cs="Times New Roman"/>
          <w:color w:val="000000" w:themeColor="text1"/>
          <w:sz w:val="28"/>
          <w:szCs w:val="28"/>
        </w:rPr>
        <w:t>- Дедушка, - говорит Таня, - я, как вырасту, куплю тебе большую красивую чашку с ягодками. А хочешь, пей из моей!</w:t>
      </w:r>
    </w:p>
    <w:p w:rsidR="00471E5D" w:rsidRPr="00B31544" w:rsidRDefault="00471E5D" w:rsidP="00B3154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44">
        <w:rPr>
          <w:rFonts w:ascii="Times New Roman" w:hAnsi="Times New Roman" w:cs="Times New Roman"/>
          <w:color w:val="000000" w:themeColor="text1"/>
          <w:sz w:val="28"/>
          <w:szCs w:val="28"/>
        </w:rPr>
        <w:t>- Спасибо, внучка, - отвечает дедушка.</w:t>
      </w:r>
    </w:p>
    <w:p w:rsidR="00471E5D" w:rsidRPr="00B31544" w:rsidRDefault="00471E5D" w:rsidP="00B3154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44">
        <w:rPr>
          <w:rFonts w:ascii="Times New Roman" w:hAnsi="Times New Roman" w:cs="Times New Roman"/>
          <w:color w:val="000000" w:themeColor="text1"/>
          <w:sz w:val="28"/>
          <w:szCs w:val="28"/>
        </w:rPr>
        <w:t>-Есть чашки-то! Вон сколько в шкафу дареных стоит!</w:t>
      </w:r>
    </w:p>
    <w:p w:rsidR="00471E5D" w:rsidRPr="00B31544" w:rsidRDefault="00471E5D" w:rsidP="00B3154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44">
        <w:rPr>
          <w:rFonts w:ascii="Times New Roman" w:hAnsi="Times New Roman" w:cs="Times New Roman"/>
          <w:color w:val="000000" w:themeColor="text1"/>
          <w:sz w:val="28"/>
          <w:szCs w:val="28"/>
        </w:rPr>
        <w:t>-А почему ты тогда пьешь из старой кружки?</w:t>
      </w:r>
    </w:p>
    <w:p w:rsidR="00471E5D" w:rsidRPr="00B31544" w:rsidRDefault="00471E5D" w:rsidP="00B3154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4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Слайд № 5</w:t>
      </w:r>
    </w:p>
    <w:p w:rsidR="00471E5D" w:rsidRPr="00B31544" w:rsidRDefault="00471E5D" w:rsidP="00B3154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44">
        <w:rPr>
          <w:rFonts w:ascii="Times New Roman" w:hAnsi="Times New Roman" w:cs="Times New Roman"/>
          <w:color w:val="000000" w:themeColor="text1"/>
          <w:sz w:val="28"/>
          <w:szCs w:val="28"/>
        </w:rPr>
        <w:t>-Это целая история, - вздыхает дедушка. Был у меня друг-товарищ. Погиб мой товарищ от вражеской пули. Это кружка моего друга. Память.</w:t>
      </w:r>
    </w:p>
    <w:p w:rsidR="00471E5D" w:rsidRPr="00B31544" w:rsidRDefault="00471E5D" w:rsidP="00B3154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4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-Он тебе ее подарил?</w:t>
      </w:r>
    </w:p>
    <w:p w:rsidR="00471E5D" w:rsidRPr="00B31544" w:rsidRDefault="00471E5D" w:rsidP="00B3154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44">
        <w:rPr>
          <w:rFonts w:ascii="Times New Roman" w:hAnsi="Times New Roman" w:cs="Times New Roman"/>
          <w:color w:val="000000" w:themeColor="text1"/>
          <w:sz w:val="28"/>
          <w:szCs w:val="28"/>
        </w:rPr>
        <w:t>-Оставил, внучка. Каждый день в руке держу, вспоминаю.</w:t>
      </w:r>
    </w:p>
    <w:p w:rsidR="00471E5D" w:rsidRPr="00B31544" w:rsidRDefault="00471E5D" w:rsidP="00B3154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44">
        <w:rPr>
          <w:rFonts w:ascii="Times New Roman" w:hAnsi="Times New Roman" w:cs="Times New Roman"/>
          <w:color w:val="000000" w:themeColor="text1"/>
          <w:sz w:val="28"/>
          <w:szCs w:val="28"/>
        </w:rPr>
        <w:t>-Давай, дедушка, - предложила Таня, - украсим кружку твоего друга?</w:t>
      </w:r>
    </w:p>
    <w:p w:rsidR="00471E5D" w:rsidRPr="00B31544" w:rsidRDefault="00471E5D" w:rsidP="00B3154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44">
        <w:rPr>
          <w:rFonts w:ascii="Times New Roman" w:hAnsi="Times New Roman" w:cs="Times New Roman"/>
          <w:color w:val="000000" w:themeColor="text1"/>
          <w:sz w:val="28"/>
          <w:szCs w:val="28"/>
        </w:rPr>
        <w:t>- А как? - спрашивает дед.</w:t>
      </w:r>
    </w:p>
    <w:p w:rsidR="00471E5D" w:rsidRPr="00B31544" w:rsidRDefault="00471E5D" w:rsidP="00B3154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44">
        <w:rPr>
          <w:rFonts w:ascii="Times New Roman" w:hAnsi="Times New Roman" w:cs="Times New Roman"/>
          <w:color w:val="000000" w:themeColor="text1"/>
          <w:sz w:val="28"/>
          <w:szCs w:val="28"/>
        </w:rPr>
        <w:t>- Переведем картинку.</w:t>
      </w:r>
    </w:p>
    <w:p w:rsidR="00471E5D" w:rsidRPr="00B31544" w:rsidRDefault="00471E5D" w:rsidP="00B3154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4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Слайд № 6</w:t>
      </w:r>
    </w:p>
    <w:p w:rsidR="00471E5D" w:rsidRPr="00B31544" w:rsidRDefault="00471E5D" w:rsidP="00B3154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всех есть чашки: у мамы, у папы, у бабушки. </w:t>
      </w:r>
      <w:proofErr w:type="gramStart"/>
      <w:r w:rsidRPr="00B31544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  <w:r w:rsidRPr="00B315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B31544">
        <w:rPr>
          <w:rFonts w:ascii="Times New Roman" w:hAnsi="Times New Roman" w:cs="Times New Roman"/>
          <w:color w:val="000000" w:themeColor="text1"/>
          <w:sz w:val="28"/>
          <w:szCs w:val="28"/>
        </w:rPr>
        <w:t>Таниной</w:t>
      </w:r>
      <w:proofErr w:type="gramEnd"/>
      <w:r w:rsidRPr="00B315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ягоды смородины. А у дедушки на эмалированной кружке - красные гвоздики.</w:t>
      </w:r>
    </w:p>
    <w:p w:rsidR="00471E5D" w:rsidRPr="00B31544" w:rsidRDefault="00471E5D" w:rsidP="00B3154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4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Слайд № 7</w:t>
      </w:r>
    </w:p>
    <w:p w:rsidR="00471E5D" w:rsidRPr="00B31544" w:rsidRDefault="00471E5D" w:rsidP="00B3154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44">
        <w:rPr>
          <w:rFonts w:ascii="Times New Roman" w:hAnsi="Times New Roman" w:cs="Times New Roman"/>
          <w:color w:val="000000" w:themeColor="text1"/>
          <w:sz w:val="28"/>
          <w:szCs w:val="28"/>
        </w:rPr>
        <w:t>2. Творческая деятельность: лепка кружек. Воспитатель обращает внимание на то, как изготовлены фабричные изделия, поясняет: в отличие от чашек кружки имеют высокие прямые стенки, оформление разное - геометрический узор, какое-либо животное или растение</w:t>
      </w:r>
      <w:proofErr w:type="gramStart"/>
      <w:r w:rsidRPr="00B315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</w:t>
      </w:r>
      <w:proofErr w:type="gramEnd"/>
      <w:r w:rsidRPr="00B31544">
        <w:rPr>
          <w:rFonts w:ascii="Times New Roman" w:hAnsi="Times New Roman" w:cs="Times New Roman"/>
          <w:color w:val="000000" w:themeColor="text1"/>
          <w:sz w:val="28"/>
          <w:szCs w:val="28"/>
        </w:rPr>
        <w:t>если покупают в подарок, обязательно учитывают возраст и интересы человека. Особый элемент оформления - вензель, т.е. красиво исполненная буква, обычно представляющая первую букву имени или фамилии.</w:t>
      </w:r>
    </w:p>
    <w:p w:rsidR="00471E5D" w:rsidRPr="00B31544" w:rsidRDefault="00471E5D" w:rsidP="00B3154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Показ способов лепки. Сначала раскатывается широкий валик (столбик), в котором указательным пальцем или каким-либо предметом - стекой, палочкой для </w:t>
      </w:r>
      <w:proofErr w:type="gramStart"/>
      <w:r w:rsidRPr="00B31544">
        <w:rPr>
          <w:rFonts w:ascii="Times New Roman" w:hAnsi="Times New Roman" w:cs="Times New Roman"/>
          <w:color w:val="000000" w:themeColor="text1"/>
          <w:sz w:val="28"/>
          <w:szCs w:val="28"/>
        </w:rPr>
        <w:t>мороженного</w:t>
      </w:r>
      <w:proofErr w:type="gramEnd"/>
      <w:r w:rsidRPr="00B31544">
        <w:rPr>
          <w:rFonts w:ascii="Times New Roman" w:hAnsi="Times New Roman" w:cs="Times New Roman"/>
          <w:color w:val="000000" w:themeColor="text1"/>
          <w:sz w:val="28"/>
          <w:szCs w:val="28"/>
        </w:rPr>
        <w:t>, ложкой - делается углубление. Затем форма увеличивается, образуя пустой, полый сосуд; при этом, равномерно вытягивая стенки, чтобы они получились одинаково тонкими, следует стараться сохранить заданную форму. Края сглаживаются и выравниваются, донышко уплощается, выравнивается. Ручка из отдельно вылепленного цилиндрика или половинки диска прикрепляется и примазывается. Готовое изделие украшается лепными картинками или узором по окружности кружки. Такой орнамент называется ленточным. Для вензеля раскатывается или длинный жгутик - для письменной буквы, или несколько жгутиков - для печатной.</w:t>
      </w:r>
    </w:p>
    <w:p w:rsidR="00471E5D" w:rsidRPr="00B31544" w:rsidRDefault="00471E5D" w:rsidP="00B3154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4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Слайд № 8</w:t>
      </w:r>
    </w:p>
    <w:p w:rsidR="00471E5D" w:rsidRPr="00B31544" w:rsidRDefault="00471E5D" w:rsidP="00B3154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44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 предлагает детям подарить кружки своим дедушкам.</w:t>
      </w:r>
    </w:p>
    <w:p w:rsidR="00A62727" w:rsidRPr="00B31544" w:rsidRDefault="00A62727" w:rsidP="00B3154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62727" w:rsidRPr="00B31544" w:rsidSect="00B3154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471E5D"/>
    <w:rsid w:val="00007E98"/>
    <w:rsid w:val="00471E5D"/>
    <w:rsid w:val="00774741"/>
    <w:rsid w:val="00A62727"/>
    <w:rsid w:val="00B31544"/>
    <w:rsid w:val="00EE3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1E5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&#1055;&#1088;&#1077;&#1079;&#1077;&#1085;&#1090;&#1072;&#1094;&#1080;&#1103;%20&#1082;%20&#1082;&#1086;&#1085;&#1089;&#1087;&#1077;&#1082;&#1090;&#1091;%20&#1079;&#1072;&#1085;&#1103;&#1090;&#1080;&#1103;%20&#1087;&#1086;%20&#1083;&#1077;&#1087;&#1082;&#1077;%20&#171;&#1050;&#1088;&#1091;&#1078;&#1082;&#1072;%20&#1076;&#1083;&#1103;%20&#1076;&#1077;&#1076;&#1091;&#1096;&#1082;&#1080;&#187;.pp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469</Words>
  <Characters>2677</Characters>
  <Application>Microsoft Office Word</Application>
  <DocSecurity>0</DocSecurity>
  <Lines>22</Lines>
  <Paragraphs>6</Paragraphs>
  <ScaleCrop>false</ScaleCrop>
  <Company/>
  <LinksUpToDate>false</LinksUpToDate>
  <CharactersWithSpaces>3140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2015-11-05T12:57:00Z</dcterms:created>
  <dcterms:modified xsi:type="dcterms:W3CDTF">2016-02-22T09:59:00Z</dcterms:modified>
</cp:coreProperties>
</file>