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C" w:rsidRPr="00E1413C" w:rsidRDefault="00E1413C" w:rsidP="00E1413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E1413C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Pr="00E1413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№ </w:t>
      </w:r>
      <w:r w:rsidRPr="00E1413C">
        <w:rPr>
          <w:rFonts w:ascii="Times New Roman" w:hAnsi="Times New Roman" w:cs="Times New Roman"/>
          <w:sz w:val="28"/>
          <w:szCs w:val="28"/>
        </w:rPr>
        <w:t>142 общеразвивающего</w:t>
      </w:r>
      <w:r w:rsidRPr="00E1413C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</w:t>
      </w:r>
      <w:r w:rsidRPr="00E1413C">
        <w:rPr>
          <w:rFonts w:ascii="Times New Roman" w:hAnsi="Times New Roman" w:cs="Times New Roman"/>
          <w:sz w:val="28"/>
          <w:szCs w:val="28"/>
        </w:rPr>
        <w:t>детей Невского</w:t>
      </w:r>
      <w:r w:rsidRPr="00E1413C">
        <w:rPr>
          <w:rFonts w:ascii="Times New Roman" w:hAnsi="Times New Roman" w:cs="Times New Roman"/>
          <w:sz w:val="28"/>
          <w:szCs w:val="28"/>
        </w:rPr>
        <w:t xml:space="preserve"> района г. Санкт-Петербурга.</w:t>
      </w:r>
    </w:p>
    <w:p w:rsidR="00E1413C" w:rsidRDefault="00E1413C" w:rsidP="00E1413C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1413C" w:rsidRDefault="00E1413C" w:rsidP="00E1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13C" w:rsidRDefault="00E1413C" w:rsidP="00E141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413C" w:rsidRDefault="00E1413C" w:rsidP="00E1413C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E1413C" w:rsidRDefault="00E1413C" w:rsidP="00E1413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13C" w:rsidRDefault="00E1413C" w:rsidP="00E1413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13C" w:rsidRDefault="00E1413C" w:rsidP="00E1413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Консультация на тему</w:t>
      </w:r>
    </w:p>
    <w:p w:rsidR="00E133DA" w:rsidRPr="00E1413C" w:rsidRDefault="00E133DA" w:rsidP="00E141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41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«Добрые мультфильмы, которые помогают воспитывать».</w:t>
      </w: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Pr="00E1413C" w:rsidRDefault="00E1413C" w:rsidP="00E1413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14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E1413C" w:rsidRPr="00E1413C" w:rsidRDefault="00E1413C" w:rsidP="00E1413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4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Матвеева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14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В.А.</w:t>
      </w: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Default="00E1413C" w:rsidP="00E133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E1413C" w:rsidRPr="00E1413C" w:rsidRDefault="00E1413C" w:rsidP="00E141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4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Санкт- Петербург</w:t>
      </w:r>
    </w:p>
    <w:p w:rsidR="00E1413C" w:rsidRPr="00E1413C" w:rsidRDefault="00E1413C" w:rsidP="00E141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4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2015г.</w:t>
      </w:r>
    </w:p>
    <w:p w:rsidR="00E133DA" w:rsidRPr="0010443F" w:rsidRDefault="00E133DA" w:rsidP="00E133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Думаете, что мультики – это такие маленькие мультяшные истории, которые </w:t>
      </w:r>
      <w:proofErr w:type="gramStart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</w:t>
      </w:r>
      <w:proofErr w:type="gramEnd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</w:t>
      </w:r>
      <w:proofErr w:type="gramStart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вредным?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</w:t>
      </w:r>
      <w:proofErr w:type="gramEnd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</w:t>
      </w:r>
      <w:proofErr w:type="gramStart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</w:t>
      </w:r>
      <w:proofErr w:type="gramEnd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игрушек, например «</w:t>
      </w:r>
      <w:proofErr w:type="spellStart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человеков</w:t>
      </w:r>
      <w:proofErr w:type="spellEnd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хороших мультиках и о том, как их определить.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нужно сделать: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№1.</w:t>
      </w:r>
      <w:r w:rsidRPr="00104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мультик сами.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главное и непременное правило, которое не так-то просто выполнить. 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мультфильмы, обратите внимание: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агрессивны герои мультфильма;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ли в нем моменты, которые могут напугать ребенка;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длинный мультфильм по времени;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выводы может сделать ребенок, посмотрев мультфильм.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№2</w:t>
      </w:r>
      <w:r w:rsidRPr="00104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Долой телевизор без контроля.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№3</w:t>
      </w:r>
      <w:r w:rsidRPr="00104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Ограничьте время просмотра телевизора. 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времени ребенок может посвятить своему любимому занятию – просмотру мультфильмов?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возраста – это время постижения окружающего мира, и он должен быть максимально естественным.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№4.</w:t>
      </w:r>
      <w:r w:rsidRPr="00104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Подбирая мультфильм, учитывайте возраст </w:t>
      </w:r>
      <w:proofErr w:type="gramStart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ребенка!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proofErr w:type="gramEnd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№5.</w:t>
      </w:r>
      <w:r w:rsidRPr="00104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 мультфильмы (телепередачи), чтобы просто занять ребенка («пусть лучше смотрит, а не меня дергает!»</w:t>
      </w:r>
      <w:proofErr w:type="gramStart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</w:t>
      </w:r>
      <w:proofErr w:type="gramEnd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соблазн, конечно, велик. Посадил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что, если пообщаться вместо </w:t>
      </w:r>
      <w:proofErr w:type="gramStart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мультфильма?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что, если телевизор «сломать», хотя бы на время?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поговорим о том, какие мультфильмы смотреть полезно и почему.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Мультфильмы, которые воспитывают и лечат.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внимание, продолжительность современных мультиков всегда час и более. Это очень вредно для здоровья детей.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</w:t>
      </w:r>
      <w:proofErr w:type="spellStart"/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дети?</w:t>
      </w:r>
      <w:r w:rsidRPr="0010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Антиинструкция</w:t>
      </w:r>
      <w:proofErr w:type="spellEnd"/>
      <w:r w:rsidRPr="0010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родителей.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понять, почему детям вредно смотреть телевизор, сделайте следующее.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Включите телевизор.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Посмотрите передачи каждого канала, хотя бы по 10 минут.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А теперь ответьте на вопрос: «Каким вырастет ваш ребенок, если хотя бы 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полчаса в день он будет смотреть эти телеканалы?»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 для тех родителей, которым интересен такой подход.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Десяток «волшебных» мультиков.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Ребенок не хочет умываться или чистить зубы – «Королева Зубная щетка» (1962 г.)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Ребенок отказывается убирать игрушки, одеваться, есть – мультик «Нехочуха» (1986 г.)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Ребенок боится темноты, собак… - мультик «Ахи-страхи».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Ребенок ленится – «Сказка про лень» (1976 г.)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Ребенок не умеет дружить – «Мой друг зонтик» (1982 г.)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Ребенок жадничает – мультик «Два жадных медвежонка», снятый по венгерской народной сказке.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Ребенок обманывает – «Замок лгунов» (1983 г.)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Ребенок говорит маме: «Я тебя не люблю» - мультик «Мама для мамонтенка» (1981 г.)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Ребенок не хочет учиться – «Наш друг Пиши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Читай» (1978 г.)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Ребенок хвастается – мультик «Лягушка-путешественница» (1965 г.)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вам, неравнодушные мамы и папы!</w:t>
      </w:r>
    </w:p>
    <w:p w:rsidR="00A927A3" w:rsidRDefault="00A927A3"/>
    <w:sectPr w:rsidR="00A9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DA"/>
    <w:rsid w:val="00A927A3"/>
    <w:rsid w:val="00E133DA"/>
    <w:rsid w:val="00E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F8A9-5C8B-4BA3-A541-CCF9581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2015-12-14T12:45:00Z</dcterms:created>
  <dcterms:modified xsi:type="dcterms:W3CDTF">2015-12-14T13:07:00Z</dcterms:modified>
</cp:coreProperties>
</file>