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06" w:rsidRDefault="007F5AB4" w:rsidP="000C5706">
      <w:pPr>
        <w:jc w:val="center"/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</w:pPr>
      <w:r w:rsidRPr="000C5706"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  <w:t xml:space="preserve">С ребенком на прогулке: </w:t>
      </w:r>
    </w:p>
    <w:p w:rsidR="000C5706" w:rsidRPr="000C5706" w:rsidRDefault="007F5AB4" w:rsidP="000C5706">
      <w:pPr>
        <w:jc w:val="center"/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</w:pPr>
      <w:r w:rsidRPr="000C5706"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  <w:t>чистый ребенок или счастливый?</w:t>
      </w:r>
    </w:p>
    <w:p w:rsidR="000C5706" w:rsidRDefault="000C57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</w:t>
      </w:r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кажется, в этих перепачканных с ног до головы маленьких исследователях большой жизни, грязных, но довольных, заключен весь смысл детства. </w:t>
      </w:r>
    </w:p>
    <w:p w:rsidR="000C5706" w:rsidRDefault="000C5706" w:rsidP="000C57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вполне возможно  спокойно относиться </w:t>
      </w:r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мелочам вроде грязной одежды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C5706" w:rsidRPr="000C5706" w:rsidRDefault="007F5AB4" w:rsidP="000C570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Во-первых, ручная стирка давно у</w:t>
      </w:r>
      <w:r w:rsid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шла в историю;</w:t>
      </w:r>
    </w:p>
    <w:p w:rsidR="000C5706" w:rsidRPr="000C5706" w:rsidRDefault="000C5706" w:rsidP="000C570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о-вторых, это всего лишь вещи, которые нужны для того, чтобы нам было тепло и удобно. </w:t>
      </w:r>
    </w:p>
    <w:p w:rsidR="000C5706" w:rsidRDefault="007F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вот лужа, в которой плавает жук – это не каждый день увидишь. И как понять устройство мира, если сидеть на краю песочницы и никуда не высовываться? И как научиться рисовать домик, если нел</w:t>
      </w:r>
      <w:r w:rsid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ьзя пачкать руки мелками? </w:t>
      </w:r>
    </w:p>
    <w:p w:rsidR="000C5706" w:rsidRDefault="007F5AB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Конечно, съехать первым </w:t>
      </w:r>
      <w:proofErr w:type="gramStart"/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ржавой</w:t>
      </w:r>
      <w:proofErr w:type="gramEnd"/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 зимы горки и «убить» д</w:t>
      </w:r>
      <w:r w:rsid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жинсы, это не совсем то, что всем нам, взрослым, воспитателям и родителям, </w:t>
      </w:r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хотелось</w:t>
      </w:r>
      <w:r w:rsid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 </w:t>
      </w:r>
      <w:r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видеть каждый день. Но, с другой стороны, съехать с горки, чтобы проверить скорость скольжения – это уже тянет на исследование! </w:t>
      </w:r>
    </w:p>
    <w:p w:rsidR="000C5706" w:rsidRDefault="000C57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70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Милые мамочки, запомните</w:t>
      </w:r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прогулки существуют для того, что ребенок рос </w:t>
      </w:r>
      <w:proofErr w:type="gramStart"/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здоровым</w:t>
      </w:r>
      <w:proofErr w:type="gramEnd"/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увлекающимся и счастливым, а не для демонстрации нарядов. </w:t>
      </w:r>
    </w:p>
    <w:p w:rsidR="000C5706" w:rsidRDefault="000C57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 искренне уверены</w:t>
      </w:r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чем больше в детстве луж, тем больше во взрослой жизни интересов. Детство не бывает стерильным. После дождя – идите мерить лужи, человечество для этого специально изобрело резиновые сапоги. Разрешите навесить на грудь ордена из колючек лопуха, запустить в лужу бумажный кораблик, завести в ведерке «</w:t>
      </w:r>
      <w:proofErr w:type="spellStart"/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кашу-малашу</w:t>
      </w:r>
      <w:proofErr w:type="spellEnd"/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из песка и воды, сесть в сугроб, перенести ведерко песка из лужи в лужу. </w:t>
      </w:r>
    </w:p>
    <w:p w:rsidR="000C5706" w:rsidRDefault="000C57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2282190</wp:posOffset>
            </wp:positionH>
            <wp:positionV relativeFrom="margin">
              <wp:posOffset>7328535</wp:posOffset>
            </wp:positionV>
            <wp:extent cx="3253105" cy="1933575"/>
            <wp:effectExtent l="19050" t="0" r="4445" b="0"/>
            <wp:wrapSquare wrapText="bothSides"/>
            <wp:docPr id="1" name="Рисунок 1" descr="Встречаем весну с детьми: 5 обязательных ритуалов Беб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речаем весну с детьми: 5 обязательных ритуалов Беб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AB4" w:rsidRPr="000C57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Главное – не ограничивайте вашего маленького деятеля. Ведь успехи и неудачи рождаются еще в детстве. Чем больше ваш ребенок возьмет сейчас, тем больше потом он отдаст вам и миру. </w:t>
      </w:r>
    </w:p>
    <w:p w:rsidR="00572E9D" w:rsidRPr="000C5706" w:rsidRDefault="00572E9D">
      <w:pPr>
        <w:rPr>
          <w:rFonts w:ascii="Times New Roman" w:hAnsi="Times New Roman" w:cs="Times New Roman"/>
          <w:sz w:val="28"/>
          <w:szCs w:val="28"/>
        </w:rPr>
      </w:pPr>
    </w:p>
    <w:sectPr w:rsidR="00572E9D" w:rsidRPr="000C5706" w:rsidSect="000C5706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380"/>
    <w:multiLevelType w:val="hybridMultilevel"/>
    <w:tmpl w:val="DEAAB3E6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B4"/>
    <w:rsid w:val="000C5706"/>
    <w:rsid w:val="00376643"/>
    <w:rsid w:val="00572E9D"/>
    <w:rsid w:val="007F5AB4"/>
    <w:rsid w:val="00A5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left="-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7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Feklistova</dc:creator>
  <cp:keywords/>
  <dc:description/>
  <cp:lastModifiedBy>Rita Feklistova</cp:lastModifiedBy>
  <cp:revision>3</cp:revision>
  <dcterms:created xsi:type="dcterms:W3CDTF">2015-05-14T05:23:00Z</dcterms:created>
  <dcterms:modified xsi:type="dcterms:W3CDTF">2015-05-22T16:06:00Z</dcterms:modified>
</cp:coreProperties>
</file>