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2" w:rsidRDefault="006272D2" w:rsidP="006272D2">
      <w:pPr>
        <w:rPr>
          <w:sz w:val="28"/>
          <w:szCs w:val="28"/>
        </w:rPr>
      </w:pPr>
      <w:r w:rsidRPr="006272D2">
        <w:rPr>
          <w:sz w:val="28"/>
          <w:szCs w:val="28"/>
        </w:rPr>
        <w:t>МКДОУ «Новохоперский центр развития ребенка – детский сад №1»</w:t>
      </w: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Default="006272D2" w:rsidP="006272D2">
      <w:pPr>
        <w:rPr>
          <w:sz w:val="28"/>
          <w:szCs w:val="28"/>
        </w:rPr>
      </w:pPr>
    </w:p>
    <w:p w:rsidR="006272D2" w:rsidRPr="006272D2" w:rsidRDefault="006272D2" w:rsidP="006272D2">
      <w:pPr>
        <w:rPr>
          <w:sz w:val="28"/>
          <w:szCs w:val="28"/>
        </w:rPr>
      </w:pPr>
    </w:p>
    <w:p w:rsidR="006272D2" w:rsidRPr="006272D2" w:rsidRDefault="006272D2" w:rsidP="006272D2">
      <w:pPr>
        <w:jc w:val="center"/>
        <w:rPr>
          <w:color w:val="FF0000"/>
          <w:sz w:val="72"/>
          <w:szCs w:val="72"/>
        </w:rPr>
      </w:pPr>
      <w:r w:rsidRPr="006272D2">
        <w:rPr>
          <w:color w:val="FF0000"/>
          <w:sz w:val="72"/>
          <w:szCs w:val="72"/>
        </w:rPr>
        <w:t>Родительское собрание</w:t>
      </w:r>
    </w:p>
    <w:p w:rsidR="006272D2" w:rsidRDefault="006272D2" w:rsidP="006272D2">
      <w:pPr>
        <w:jc w:val="center"/>
        <w:rPr>
          <w:color w:val="008000"/>
          <w:sz w:val="72"/>
          <w:szCs w:val="72"/>
        </w:rPr>
      </w:pPr>
      <w:r w:rsidRPr="00F10157">
        <w:rPr>
          <w:color w:val="008000"/>
          <w:sz w:val="72"/>
          <w:szCs w:val="72"/>
        </w:rPr>
        <w:t xml:space="preserve">«Экологическое воспитание детей </w:t>
      </w:r>
      <w:r>
        <w:rPr>
          <w:color w:val="008000"/>
          <w:sz w:val="72"/>
          <w:szCs w:val="72"/>
        </w:rPr>
        <w:t xml:space="preserve"> старшего </w:t>
      </w:r>
      <w:r w:rsidRPr="00F10157">
        <w:rPr>
          <w:color w:val="008000"/>
          <w:sz w:val="72"/>
          <w:szCs w:val="72"/>
        </w:rPr>
        <w:t>дошкольного возраста»</w:t>
      </w: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right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Воспитатель: </w:t>
      </w:r>
    </w:p>
    <w:p w:rsidR="006272D2" w:rsidRDefault="006272D2" w:rsidP="006272D2">
      <w:pPr>
        <w:jc w:val="right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Меньшова А.А.</w:t>
      </w:r>
    </w:p>
    <w:p w:rsidR="006272D2" w:rsidRDefault="006272D2" w:rsidP="006272D2">
      <w:pPr>
        <w:jc w:val="right"/>
        <w:rPr>
          <w:color w:val="008000"/>
          <w:sz w:val="32"/>
          <w:szCs w:val="32"/>
        </w:rPr>
      </w:pPr>
    </w:p>
    <w:p w:rsidR="006272D2" w:rsidRDefault="006272D2" w:rsidP="006272D2">
      <w:pPr>
        <w:jc w:val="right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center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2016</w:t>
      </w: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jc w:val="both"/>
        <w:rPr>
          <w:color w:val="008000"/>
          <w:sz w:val="32"/>
          <w:szCs w:val="32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  <w:r w:rsidRPr="00F10157">
        <w:rPr>
          <w:b/>
          <w:color w:val="008000"/>
          <w:sz w:val="32"/>
          <w:szCs w:val="32"/>
        </w:rPr>
        <w:t xml:space="preserve">Цель: </w:t>
      </w:r>
      <w:r w:rsidRPr="00F10157">
        <w:rPr>
          <w:color w:val="000000"/>
          <w:sz w:val="28"/>
          <w:szCs w:val="28"/>
        </w:rPr>
        <w:t xml:space="preserve">активизировать и обогащать умения родителей осуществлять экологическое воспитание детей; создать атмосферу общности интересов, эмоциональной </w:t>
      </w:r>
      <w:proofErr w:type="spellStart"/>
      <w:r w:rsidRPr="00F10157">
        <w:rPr>
          <w:color w:val="000000"/>
          <w:sz w:val="28"/>
          <w:szCs w:val="28"/>
        </w:rPr>
        <w:t>взаимоподдержки</w:t>
      </w:r>
      <w:proofErr w:type="spellEnd"/>
      <w:r w:rsidRPr="00F10157">
        <w:rPr>
          <w:color w:val="000000"/>
          <w:sz w:val="28"/>
          <w:szCs w:val="28"/>
        </w:rPr>
        <w:t xml:space="preserve"> детей и родителей.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Pr="00F10157" w:rsidRDefault="006272D2" w:rsidP="006272D2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F10157">
        <w:rPr>
          <w:i/>
          <w:color w:val="000000"/>
          <w:sz w:val="28"/>
          <w:szCs w:val="28"/>
        </w:rPr>
        <w:t>Повестка дня:</w:t>
      </w:r>
    </w:p>
    <w:p w:rsidR="006272D2" w:rsidRDefault="006272D2" w:rsidP="006272D2">
      <w:pPr>
        <w:numPr>
          <w:ilvl w:val="0"/>
          <w:numId w:val="1"/>
        </w:numPr>
        <w:tabs>
          <w:tab w:val="clear" w:pos="1620"/>
        </w:tabs>
        <w:spacing w:line="360" w:lineRule="auto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Поговорим об экологии.</w:t>
      </w:r>
    </w:p>
    <w:p w:rsidR="006272D2" w:rsidRDefault="006272D2" w:rsidP="006272D2">
      <w:pPr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Меньшова А.А.</w:t>
      </w:r>
    </w:p>
    <w:p w:rsidR="006272D2" w:rsidRDefault="006272D2" w:rsidP="006272D2">
      <w:pPr>
        <w:numPr>
          <w:ilvl w:val="0"/>
          <w:numId w:val="1"/>
        </w:numPr>
        <w:tabs>
          <w:tab w:val="clear" w:pos="1620"/>
        </w:tabs>
        <w:spacing w:line="360" w:lineRule="auto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 викторина для родителей и детей «Путешествие</w:t>
      </w:r>
      <w:r w:rsidRPr="00366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Почемучек»</w:t>
      </w:r>
    </w:p>
    <w:p w:rsidR="006272D2" w:rsidRDefault="006272D2" w:rsidP="006272D2">
      <w:pPr>
        <w:numPr>
          <w:ilvl w:val="0"/>
          <w:numId w:val="1"/>
        </w:numPr>
        <w:tabs>
          <w:tab w:val="clear" w:pos="1620"/>
        </w:tabs>
        <w:spacing w:line="360" w:lineRule="auto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Pr="00661619" w:rsidRDefault="006272D2" w:rsidP="006272D2">
      <w:pPr>
        <w:numPr>
          <w:ilvl w:val="0"/>
          <w:numId w:val="2"/>
        </w:numPr>
        <w:spacing w:line="360" w:lineRule="auto"/>
        <w:ind w:hanging="1080"/>
        <w:jc w:val="both"/>
        <w:rPr>
          <w:b/>
          <w:color w:val="000000"/>
          <w:sz w:val="28"/>
          <w:szCs w:val="28"/>
        </w:rPr>
      </w:pPr>
      <w:r w:rsidRPr="00661619">
        <w:rPr>
          <w:b/>
          <w:color w:val="000000"/>
          <w:sz w:val="28"/>
          <w:szCs w:val="28"/>
        </w:rPr>
        <w:lastRenderedPageBreak/>
        <w:t>Доклад.</w:t>
      </w:r>
    </w:p>
    <w:p w:rsidR="006272D2" w:rsidRDefault="006272D2" w:rsidP="006272D2">
      <w:pPr>
        <w:spacing w:line="360" w:lineRule="auto"/>
        <w:ind w:left="180"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 воспитания в детях дошкольного возраста бережного отношения к природе стала весьма актуальной в последнее время. В переводе с древнегреческого языка «экология» - это наука о доме, жилище («</w:t>
      </w:r>
      <w:proofErr w:type="spellStart"/>
      <w:r>
        <w:rPr>
          <w:color w:val="000000"/>
          <w:sz w:val="28"/>
          <w:szCs w:val="28"/>
        </w:rPr>
        <w:t>ойкос</w:t>
      </w:r>
      <w:proofErr w:type="spellEnd"/>
      <w:r>
        <w:rPr>
          <w:color w:val="000000"/>
          <w:sz w:val="28"/>
          <w:szCs w:val="28"/>
        </w:rPr>
        <w:t>» - дом, «логос» - наука). Взрослым людям, воспитанным на таких принципах, как «Человек – царь природы», сейчас очень трудно изменить свои взгляды на окружающую среду. Надежда – на подрастающее поколение, которое мы должны воспитывать по-новому. В нашей стране в последние годы появился ряд официальных документов, в которых подчёркивается необходимость формирования системы непрерывного экологического образования, начиная с дошкольников. Последний из них был разработан в 2000 году: проект «Национальной стратегии экологического образования в РФ», в котором дошкольникам был посвящён целый раздел. В нём особо подчёркивалась важность формирования экологического мировоззрения граждан России, в первую очередь детей, всеми доступными средствами. Прежде всего, мы должны уделить внимание следующим вопросам.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Формированию понимания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природы;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Осознанием ребёнка себя как части природы;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Воспитанию уважительного отношения ко всем без исключения видам, вне зависимости от личных симпатий и антипатий;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эмоционально-положительного отношения к окружающему миру, умения видеть его красоту и неповторимость;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Пониманию того, что в природе всё взаимосвязано и нарушение одной из взаимосвязей ведёт за собой другие изменения, происходит как бы «цепная реакция»;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того, что человек не должен уничтожать то, что не может создать;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Формированию у детей понимания сохранить окружающую среду, осознанию или взаимосвязи между собственными действиями и состоянием окружающей среды;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Усвоению основ экологической безопасности;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Усвоению первоначальных сведений о  рациональном использовании природных ресурсов на примере использования воды, энергии в быту;</w:t>
      </w:r>
    </w:p>
    <w:p w:rsidR="006272D2" w:rsidRDefault="006272D2" w:rsidP="006272D2">
      <w:pPr>
        <w:numPr>
          <w:ilvl w:val="1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навыков экологически грамотного и безопасного поведения в повседневной жизни.</w:t>
      </w:r>
    </w:p>
    <w:p w:rsidR="006272D2" w:rsidRDefault="006272D2" w:rsidP="006272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городские дети нередко испытывают страх перед природой, для них она незнакомая и чужая. «Природу», по их мнению, можно увидеть лишь в деревне, на даче, в лесу. Многие воспитатели отмечали, что во время экспериментирования с песком, глиной, почвой дошкольники сначала просто боялись взять в руки «грязь» - за это их дома наказывали. И только после уговоров воспитателя, привыкнув к природному материалу, они начинали с огромным удовольствием возиться с песком и глиной.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 ведь экологическое образование – это, прежде всего, общение с природой. Да и можно ли любить то, чего боишься?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Поэтому наш детский сад стремится, как можно чаще выводить своих воспитанников в ближайшие зелёные зоны, создаёт соответствующие условия на территории детского сада, в группах; учит детей видеть необычное в обычном, обращать внимание на туман, дождь, деревья, жучков, которые окружают нас ежедневно.</w:t>
      </w:r>
      <w:proofErr w:type="gramEnd"/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</w:p>
    <w:p w:rsidR="006272D2" w:rsidRPr="00661619" w:rsidRDefault="006272D2" w:rsidP="006272D2">
      <w:pPr>
        <w:numPr>
          <w:ilvl w:val="0"/>
          <w:numId w:val="2"/>
        </w:numPr>
        <w:spacing w:line="360" w:lineRule="auto"/>
        <w:ind w:hanging="1080"/>
        <w:jc w:val="both"/>
        <w:rPr>
          <w:b/>
          <w:color w:val="000000"/>
          <w:sz w:val="28"/>
          <w:szCs w:val="28"/>
        </w:rPr>
      </w:pPr>
      <w:r w:rsidRPr="00661619">
        <w:rPr>
          <w:b/>
          <w:color w:val="000000"/>
          <w:sz w:val="28"/>
          <w:szCs w:val="28"/>
        </w:rPr>
        <w:t>Проведение викторины.</w:t>
      </w:r>
    </w:p>
    <w:p w:rsidR="006272D2" w:rsidRPr="00661619" w:rsidRDefault="006272D2" w:rsidP="006272D2">
      <w:pPr>
        <w:spacing w:line="360" w:lineRule="auto"/>
        <w:ind w:left="180"/>
        <w:jc w:val="both"/>
        <w:rPr>
          <w:i/>
          <w:color w:val="000000"/>
          <w:sz w:val="28"/>
          <w:szCs w:val="28"/>
          <w:u w:val="single"/>
        </w:rPr>
      </w:pPr>
      <w:r w:rsidRPr="00661619">
        <w:rPr>
          <w:i/>
          <w:color w:val="000000"/>
          <w:sz w:val="28"/>
          <w:szCs w:val="28"/>
          <w:u w:val="single"/>
        </w:rPr>
        <w:t>Задание родителям «Придумайте загадку».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каждый стол кладётся чудесная коробка с игрушечными животными, растениями и пр. Ведущий предлагает родителям придумать загадки о цветах, деревьях, бабочках, звёздах, рыбах, чтобы дети могли их </w:t>
      </w:r>
      <w:r>
        <w:rPr>
          <w:color w:val="000000"/>
          <w:sz w:val="28"/>
          <w:szCs w:val="28"/>
        </w:rPr>
        <w:lastRenderedPageBreak/>
        <w:t xml:space="preserve">отгадать. При этом родителям предлагается два варианта загадывания загадок: </w:t>
      </w:r>
      <w:proofErr w:type="gramStart"/>
      <w:r>
        <w:rPr>
          <w:color w:val="000000"/>
          <w:sz w:val="28"/>
          <w:szCs w:val="28"/>
        </w:rPr>
        <w:t>вербальный</w:t>
      </w:r>
      <w:proofErr w:type="gramEnd"/>
      <w:r>
        <w:rPr>
          <w:color w:val="000000"/>
          <w:sz w:val="28"/>
          <w:szCs w:val="28"/>
        </w:rPr>
        <w:t xml:space="preserve"> – дать описание каких-то характерных особенностей животного или растения. Например: «Белые лепестки, жёлтая серединка, листики похожи на укроп»; невербальный – изобразить загадку с помощью жестов, мимики, действий.</w:t>
      </w:r>
    </w:p>
    <w:p w:rsidR="006272D2" w:rsidRPr="00661619" w:rsidRDefault="006272D2" w:rsidP="006272D2">
      <w:pPr>
        <w:spacing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661619">
        <w:rPr>
          <w:i/>
          <w:color w:val="000000"/>
          <w:sz w:val="28"/>
          <w:szCs w:val="28"/>
          <w:u w:val="single"/>
        </w:rPr>
        <w:t>Игровое упражнение для детей «Как вести себя в природе</w:t>
      </w:r>
      <w:r>
        <w:rPr>
          <w:i/>
          <w:color w:val="000000"/>
          <w:sz w:val="28"/>
          <w:szCs w:val="28"/>
          <w:u w:val="single"/>
        </w:rPr>
        <w:t>?</w:t>
      </w:r>
      <w:r w:rsidRPr="00661619">
        <w:rPr>
          <w:i/>
          <w:color w:val="000000"/>
          <w:sz w:val="28"/>
          <w:szCs w:val="28"/>
          <w:u w:val="single"/>
        </w:rPr>
        <w:t>».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Детям предлагается из ряда табличек-рисунков выбрать знаки, напоминающие о культуре поведения в природе. Это могут быть следующие ситуации: «Не разоряй муравейники», «Не трогай птичьи гнёзда, не подходи к ним близко», «Не руби деревья», «Не убивай лягушек, жаб, змей – они полезны», «Не сбивай ногами не съедобные грибы, они нужны лесу» и т.д.</w:t>
      </w:r>
    </w:p>
    <w:p w:rsidR="006272D2" w:rsidRPr="00661619" w:rsidRDefault="006272D2" w:rsidP="006272D2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661619">
        <w:rPr>
          <w:i/>
          <w:color w:val="000000"/>
          <w:sz w:val="28"/>
          <w:szCs w:val="28"/>
          <w:u w:val="single"/>
        </w:rPr>
        <w:t>Задание родителям «Придумайте напоминающие знаки».</w:t>
      </w:r>
    </w:p>
    <w:p w:rsidR="006272D2" w:rsidRDefault="006272D2" w:rsidP="00627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Родителям предлагаются на выбор карточки с правилами поведения в природе, к которому нужно сделать черно-белый набросок знака, напоминающее то или иное правило, и дать комментарий к нему, доступный детям.</w:t>
      </w:r>
    </w:p>
    <w:p w:rsidR="006272D2" w:rsidRDefault="006272D2" w:rsidP="006272D2">
      <w:pPr>
        <w:numPr>
          <w:ilvl w:val="2"/>
          <w:numId w:val="2"/>
        </w:numPr>
        <w:spacing w:line="360" w:lineRule="auto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«Бережливым будь с водой, как только воду взял, хорошенько кран закрой».</w:t>
      </w:r>
    </w:p>
    <w:p w:rsidR="006272D2" w:rsidRDefault="006272D2" w:rsidP="006272D2">
      <w:pPr>
        <w:numPr>
          <w:ilvl w:val="2"/>
          <w:numId w:val="2"/>
        </w:numPr>
        <w:spacing w:line="360" w:lineRule="auto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бросай в водоёмы мусор и разный хлам».</w:t>
      </w:r>
    </w:p>
    <w:p w:rsidR="006272D2" w:rsidRDefault="006272D2" w:rsidP="006272D2">
      <w:pPr>
        <w:numPr>
          <w:ilvl w:val="2"/>
          <w:numId w:val="2"/>
        </w:numPr>
        <w:spacing w:line="360" w:lineRule="auto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жги костры».</w:t>
      </w:r>
    </w:p>
    <w:p w:rsidR="006272D2" w:rsidRDefault="006272D2" w:rsidP="006272D2">
      <w:pPr>
        <w:numPr>
          <w:ilvl w:val="2"/>
          <w:numId w:val="2"/>
        </w:numPr>
        <w:spacing w:line="360" w:lineRule="auto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лови насекомых».</w:t>
      </w:r>
    </w:p>
    <w:p w:rsidR="006272D2" w:rsidRDefault="006272D2" w:rsidP="006272D2">
      <w:pPr>
        <w:numPr>
          <w:ilvl w:val="2"/>
          <w:numId w:val="2"/>
        </w:numPr>
        <w:spacing w:line="360" w:lineRule="auto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рви паутину и не уничтожай пауков, они полезны».</w:t>
      </w:r>
    </w:p>
    <w:p w:rsidR="006272D2" w:rsidRDefault="006272D2" w:rsidP="006272D2">
      <w:pPr>
        <w:numPr>
          <w:ilvl w:val="2"/>
          <w:numId w:val="2"/>
        </w:num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бери собаку в лес в парк весной и вначале лета, когда размножаются животные. Собаки инстинктивно разоряют гнёзда, пугают и уничтожают детёнышей животных».</w:t>
      </w:r>
    </w:p>
    <w:p w:rsidR="006272D2" w:rsidRPr="00661619" w:rsidRDefault="006272D2" w:rsidP="006272D2">
      <w:pPr>
        <w:spacing w:line="360" w:lineRule="auto"/>
        <w:ind w:left="360" w:firstLine="348"/>
        <w:jc w:val="both"/>
        <w:rPr>
          <w:i/>
          <w:color w:val="000000"/>
          <w:sz w:val="28"/>
          <w:szCs w:val="28"/>
          <w:u w:val="single"/>
        </w:rPr>
      </w:pPr>
      <w:r w:rsidRPr="00661619">
        <w:rPr>
          <w:i/>
          <w:color w:val="000000"/>
          <w:sz w:val="28"/>
          <w:szCs w:val="28"/>
          <w:u w:val="single"/>
        </w:rPr>
        <w:t>Задание для родителей.</w:t>
      </w:r>
    </w:p>
    <w:p w:rsidR="006272D2" w:rsidRDefault="006272D2" w:rsidP="006272D2">
      <w:pPr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предлагаются коробки с </w:t>
      </w:r>
      <w:proofErr w:type="spellStart"/>
      <w:r>
        <w:rPr>
          <w:color w:val="000000"/>
          <w:sz w:val="28"/>
          <w:szCs w:val="28"/>
        </w:rPr>
        <w:t>пазлами</w:t>
      </w:r>
      <w:proofErr w:type="spellEnd"/>
      <w:r>
        <w:rPr>
          <w:color w:val="000000"/>
          <w:sz w:val="28"/>
          <w:szCs w:val="28"/>
        </w:rPr>
        <w:t xml:space="preserve"> «Животный мир планеты». Необходимо быстро собрать сюжетные картинки и составить </w:t>
      </w:r>
      <w:r>
        <w:rPr>
          <w:color w:val="000000"/>
          <w:sz w:val="28"/>
          <w:szCs w:val="28"/>
        </w:rPr>
        <w:lastRenderedPageBreak/>
        <w:t>небольшие рассказы о животных. К каждой команде подключается взрослый.</w:t>
      </w:r>
    </w:p>
    <w:p w:rsidR="006272D2" w:rsidRPr="004F41CC" w:rsidRDefault="006272D2" w:rsidP="006272D2">
      <w:pPr>
        <w:spacing w:line="360" w:lineRule="auto"/>
        <w:ind w:left="36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4F41CC">
        <w:rPr>
          <w:i/>
          <w:color w:val="000000"/>
          <w:sz w:val="28"/>
          <w:szCs w:val="28"/>
          <w:u w:val="single"/>
        </w:rPr>
        <w:t>Игровое упражнение для родителей.</w:t>
      </w:r>
    </w:p>
    <w:p w:rsidR="006272D2" w:rsidRDefault="006272D2" w:rsidP="006272D2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каждом столе размещается один из макетов природных зон Земли: «Пустыня», «Тундра», «Антарктида», «Горы», «Лес». Родители выбирают из предметных игрушек-животных тех, кто обитает в той или иной природной зоне и комментирует свой выбор. При этом в каждый макет родители сознательно вносят маленькое замешательство-ошибку. Дети выступают в роли экспертов и  оценивают правильность выполнения задания родителями: «Кого из животных надо спасать, кто из них заблудился?».</w:t>
      </w:r>
    </w:p>
    <w:p w:rsidR="006272D2" w:rsidRPr="004F41CC" w:rsidRDefault="006272D2" w:rsidP="006272D2">
      <w:pPr>
        <w:spacing w:line="360" w:lineRule="auto"/>
        <w:ind w:left="36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4F41CC">
        <w:rPr>
          <w:i/>
          <w:color w:val="000000"/>
          <w:sz w:val="28"/>
          <w:szCs w:val="28"/>
          <w:u w:val="single"/>
        </w:rPr>
        <w:t>Задание для детей «Логика в картинках».</w:t>
      </w:r>
    </w:p>
    <w:p w:rsidR="006272D2" w:rsidRDefault="006272D2" w:rsidP="006272D2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очереди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сидящих на каждом из столов демонстрируется </w:t>
      </w:r>
      <w:proofErr w:type="spellStart"/>
      <w:r>
        <w:rPr>
          <w:color w:val="000000"/>
          <w:sz w:val="28"/>
          <w:szCs w:val="28"/>
        </w:rPr>
        <w:t>слайдфилимы</w:t>
      </w:r>
      <w:proofErr w:type="spellEnd"/>
      <w:r>
        <w:rPr>
          <w:color w:val="000000"/>
          <w:sz w:val="28"/>
          <w:szCs w:val="28"/>
        </w:rPr>
        <w:t xml:space="preserve"> с заданиями:</w:t>
      </w:r>
    </w:p>
    <w:p w:rsidR="006272D2" w:rsidRDefault="006272D2" w:rsidP="006272D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Расположите по росту – от самого маленького до самого высокого: муравей, птичка, кошка, овца, корова, взрослый человек, слон, жираф.</w:t>
      </w:r>
      <w:proofErr w:type="gramEnd"/>
    </w:p>
    <w:p w:rsidR="006272D2" w:rsidRDefault="006272D2" w:rsidP="006272D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«Чья тень?»</w:t>
      </w:r>
    </w:p>
    <w:p w:rsidR="006272D2" w:rsidRDefault="006272D2" w:rsidP="006272D2">
      <w:pPr>
        <w:spacing w:line="360" w:lineRule="auto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Художник нарисовал только тени животных. Угадайте, </w:t>
      </w:r>
      <w:proofErr w:type="gramStart"/>
      <w:r>
        <w:rPr>
          <w:color w:val="000000"/>
          <w:sz w:val="28"/>
          <w:szCs w:val="28"/>
        </w:rPr>
        <w:t>каких</w:t>
      </w:r>
      <w:proofErr w:type="gramEnd"/>
      <w:r>
        <w:rPr>
          <w:color w:val="000000"/>
          <w:sz w:val="28"/>
          <w:szCs w:val="28"/>
        </w:rPr>
        <w:t xml:space="preserve"> (конь, ослик, кролик, свинья, кошка с мышкой, собака). Предложить детям вырезать силуэты этих животных, предварительно нарисовав их контур на листе бумаги с проекции слайда.</w:t>
      </w:r>
    </w:p>
    <w:p w:rsidR="006272D2" w:rsidRDefault="006272D2" w:rsidP="006272D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«Помогите вернуть хвосты животным». </w:t>
      </w:r>
      <w:proofErr w:type="gramStart"/>
      <w:r>
        <w:rPr>
          <w:color w:val="000000"/>
          <w:sz w:val="28"/>
          <w:szCs w:val="28"/>
        </w:rPr>
        <w:t>На слайде у акулы – хвост золотой рыбки; у павлина – лисий; у ящерицы – петуха; у рыбки – ящерицы; у лисы - от скорпиона; у петуха – от акулы; у скорпиона – павлиний.</w:t>
      </w:r>
      <w:proofErr w:type="gramEnd"/>
    </w:p>
    <w:p w:rsidR="006272D2" w:rsidRDefault="006272D2" w:rsidP="006272D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«Кто где живёт?»</w:t>
      </w:r>
    </w:p>
    <w:p w:rsidR="006272D2" w:rsidRDefault="006272D2" w:rsidP="006272D2">
      <w:pPr>
        <w:spacing w:line="360" w:lineRule="auto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Определите, </w:t>
      </w:r>
      <w:proofErr w:type="gramStart"/>
      <w:r>
        <w:rPr>
          <w:color w:val="000000"/>
          <w:sz w:val="28"/>
          <w:szCs w:val="28"/>
        </w:rPr>
        <w:t>где</w:t>
      </w:r>
      <w:proofErr w:type="gramEnd"/>
      <w:r>
        <w:rPr>
          <w:color w:val="000000"/>
          <w:sz w:val="28"/>
          <w:szCs w:val="28"/>
        </w:rPr>
        <w:t xml:space="preserve"> чей домик: оса вернётся в осиное гнездо; пчела – в соты; паук – в паутину; улитка – в раковину; червячок – в земляную </w:t>
      </w:r>
      <w:r>
        <w:rPr>
          <w:color w:val="000000"/>
          <w:sz w:val="28"/>
          <w:szCs w:val="28"/>
        </w:rPr>
        <w:lastRenderedPageBreak/>
        <w:t>норку; птица – в гнездо; медведь - в берлогу; акула – в море; щука – в реку; лиса – в нору; собака – в конуру; конь – в конюшню.</w:t>
      </w:r>
    </w:p>
    <w:p w:rsidR="006272D2" w:rsidRDefault="006272D2" w:rsidP="006272D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«Кто лишний»</w:t>
      </w:r>
    </w:p>
    <w:p w:rsidR="006272D2" w:rsidRDefault="006272D2" w:rsidP="006272D2">
      <w:pPr>
        <w:spacing w:line="360" w:lineRule="auto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слайдах – животные джунглей и севера. В джунглях не живёт белый медведь (живут зебра, попугай, носорог, слон, змея, обезьяна). На севере не живёт бегемот (живут морж, тюлень, белый медведь, северный олень, чайка, кит).</w:t>
      </w:r>
    </w:p>
    <w:p w:rsidR="006272D2" w:rsidRDefault="006272D2" w:rsidP="006272D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«Найдите насекомое». Цель задания – первое знакомство с классификацией животных.</w:t>
      </w:r>
    </w:p>
    <w:p w:rsidR="006272D2" w:rsidRDefault="006272D2" w:rsidP="006272D2">
      <w:pPr>
        <w:spacing w:line="360" w:lineRule="auto"/>
        <w:ind w:left="8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Показываются слайды с изображением, например, фламинго, хамелеона, головастика, кузнечика, краба, лягушки.</w:t>
      </w:r>
      <w:proofErr w:type="gramEnd"/>
      <w:r>
        <w:rPr>
          <w:color w:val="000000"/>
          <w:sz w:val="28"/>
          <w:szCs w:val="28"/>
        </w:rPr>
        <w:t xml:space="preserve"> Нужно выбрать и назвать насекомое. Заканчивается викторина исполнением взрослыми и детьми общей песни.</w:t>
      </w:r>
    </w:p>
    <w:p w:rsidR="006272D2" w:rsidRPr="00661619" w:rsidRDefault="006272D2" w:rsidP="006272D2">
      <w:pPr>
        <w:numPr>
          <w:ilvl w:val="0"/>
          <w:numId w:val="2"/>
        </w:numPr>
        <w:tabs>
          <w:tab w:val="num" w:pos="540"/>
        </w:tabs>
        <w:spacing w:line="360" w:lineRule="auto"/>
        <w:ind w:hanging="1080"/>
        <w:jc w:val="both"/>
        <w:rPr>
          <w:b/>
          <w:color w:val="000000"/>
          <w:sz w:val="28"/>
          <w:szCs w:val="28"/>
        </w:rPr>
      </w:pPr>
      <w:r w:rsidRPr="00661619">
        <w:rPr>
          <w:b/>
          <w:color w:val="000000"/>
          <w:sz w:val="28"/>
          <w:szCs w:val="28"/>
        </w:rPr>
        <w:t xml:space="preserve">Разное. </w:t>
      </w:r>
    </w:p>
    <w:p w:rsidR="00EC52E5" w:rsidRDefault="00EC52E5" w:rsidP="006272D2"/>
    <w:sectPr w:rsidR="00EC52E5" w:rsidSect="00E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E2F"/>
    <w:multiLevelType w:val="hybridMultilevel"/>
    <w:tmpl w:val="061CD906"/>
    <w:lvl w:ilvl="0" w:tplc="ED765302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B2EF3"/>
    <w:multiLevelType w:val="hybridMultilevel"/>
    <w:tmpl w:val="C93474E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>
    <w:nsid w:val="75DC5747"/>
    <w:multiLevelType w:val="hybridMultilevel"/>
    <w:tmpl w:val="E2C8973C"/>
    <w:lvl w:ilvl="0" w:tplc="4D2CEAAC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D2"/>
    <w:rsid w:val="006272D2"/>
    <w:rsid w:val="00EC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2016-02-25T14:43:00Z</dcterms:created>
  <dcterms:modified xsi:type="dcterms:W3CDTF">2016-02-25T14:49:00Z</dcterms:modified>
</cp:coreProperties>
</file>