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0C" w:rsidRDefault="00690BA7" w:rsidP="00382F86">
      <w:pPr>
        <w:jc w:val="center"/>
        <w:rPr>
          <w:color w:val="FF0000"/>
          <w:sz w:val="32"/>
          <w:szCs w:val="32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B5B9F3" wp14:editId="69AB70CC">
            <wp:simplePos x="0" y="0"/>
            <wp:positionH relativeFrom="column">
              <wp:posOffset>-443230</wp:posOffset>
            </wp:positionH>
            <wp:positionV relativeFrom="paragraph">
              <wp:posOffset>-557530</wp:posOffset>
            </wp:positionV>
            <wp:extent cx="1526540" cy="1250315"/>
            <wp:effectExtent l="0" t="0" r="0" b="6985"/>
            <wp:wrapThrough wrapText="bothSides">
              <wp:wrapPolygon edited="0">
                <wp:start x="0" y="0"/>
                <wp:lineTo x="0" y="21392"/>
                <wp:lineTo x="21295" y="21392"/>
                <wp:lineTo x="2129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F86" w:rsidRPr="00382F86">
        <w:rPr>
          <w:color w:val="FF0000"/>
          <w:sz w:val="32"/>
          <w:szCs w:val="32"/>
        </w:rPr>
        <w:t xml:space="preserve">Дидактическая игра </w:t>
      </w:r>
      <w:r w:rsidR="006921A6">
        <w:rPr>
          <w:color w:val="FF0000"/>
          <w:sz w:val="32"/>
          <w:szCs w:val="32"/>
        </w:rPr>
        <w:t>«Арктика и Антарктика»</w:t>
      </w:r>
    </w:p>
    <w:p w:rsidR="00382F86" w:rsidRDefault="00382F86" w:rsidP="00710F1A">
      <w:pPr>
        <w:jc w:val="center"/>
        <w:rPr>
          <w:color w:val="FF0000"/>
          <w:sz w:val="28"/>
          <w:szCs w:val="28"/>
        </w:rPr>
      </w:pPr>
      <w:r w:rsidRPr="00382F86">
        <w:rPr>
          <w:color w:val="FF0000"/>
          <w:sz w:val="28"/>
          <w:szCs w:val="28"/>
        </w:rPr>
        <w:t>10 старшая группа «</w:t>
      </w:r>
      <w:proofErr w:type="spellStart"/>
      <w:r w:rsidRPr="00382F86">
        <w:rPr>
          <w:color w:val="FF0000"/>
          <w:sz w:val="28"/>
          <w:szCs w:val="28"/>
        </w:rPr>
        <w:t>Витаминки</w:t>
      </w:r>
      <w:proofErr w:type="spellEnd"/>
      <w:r>
        <w:rPr>
          <w:color w:val="FF0000"/>
          <w:sz w:val="28"/>
          <w:szCs w:val="28"/>
        </w:rPr>
        <w:t>»</w:t>
      </w:r>
    </w:p>
    <w:p w:rsidR="00382F86" w:rsidRDefault="00382F86" w:rsidP="00710F1A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Направленность - </w:t>
      </w:r>
      <w:r w:rsidRPr="00382F86">
        <w:rPr>
          <w:sz w:val="28"/>
          <w:szCs w:val="28"/>
        </w:rPr>
        <w:t>познавательная</w:t>
      </w:r>
      <w:r>
        <w:rPr>
          <w:sz w:val="28"/>
          <w:szCs w:val="28"/>
        </w:rPr>
        <w:t xml:space="preserve"> (</w:t>
      </w:r>
      <w:r w:rsidR="006921A6">
        <w:rPr>
          <w:sz w:val="28"/>
          <w:szCs w:val="28"/>
        </w:rPr>
        <w:t>научно-исследовательская</w:t>
      </w:r>
      <w:r>
        <w:rPr>
          <w:sz w:val="28"/>
          <w:szCs w:val="28"/>
        </w:rPr>
        <w:t>).</w:t>
      </w:r>
    </w:p>
    <w:p w:rsidR="00382F86" w:rsidRDefault="00382F86" w:rsidP="00710F1A">
      <w:pPr>
        <w:rPr>
          <w:sz w:val="28"/>
          <w:szCs w:val="28"/>
        </w:rPr>
      </w:pPr>
      <w:r w:rsidRPr="00382F86">
        <w:rPr>
          <w:color w:val="FF0000"/>
          <w:sz w:val="28"/>
          <w:szCs w:val="28"/>
        </w:rPr>
        <w:t>Возраст</w:t>
      </w:r>
      <w:r>
        <w:rPr>
          <w:sz w:val="28"/>
          <w:szCs w:val="28"/>
        </w:rPr>
        <w:t xml:space="preserve"> - для детей старшей и подготовительной группы</w:t>
      </w:r>
      <w:r w:rsidR="006921A6">
        <w:rPr>
          <w:sz w:val="28"/>
          <w:szCs w:val="28"/>
        </w:rPr>
        <w:t>, начальных классов.</w:t>
      </w:r>
    </w:p>
    <w:p w:rsidR="006921A6" w:rsidRDefault="00382F86" w:rsidP="00710F1A">
      <w:pPr>
        <w:rPr>
          <w:sz w:val="28"/>
          <w:szCs w:val="28"/>
        </w:rPr>
      </w:pPr>
      <w:r w:rsidRPr="00710F1A">
        <w:rPr>
          <w:color w:val="FF0000"/>
          <w:sz w:val="28"/>
          <w:szCs w:val="28"/>
        </w:rPr>
        <w:t>Цели</w:t>
      </w:r>
      <w:r w:rsidR="00710F1A">
        <w:rPr>
          <w:color w:val="FF0000"/>
          <w:sz w:val="28"/>
          <w:szCs w:val="28"/>
        </w:rPr>
        <w:t>:</w:t>
      </w:r>
      <w:r w:rsidR="00710F1A">
        <w:rPr>
          <w:sz w:val="28"/>
          <w:szCs w:val="28"/>
        </w:rPr>
        <w:t xml:space="preserve"> </w:t>
      </w:r>
      <w:r w:rsidR="006921A6">
        <w:rPr>
          <w:sz w:val="28"/>
          <w:szCs w:val="28"/>
        </w:rPr>
        <w:t xml:space="preserve">Уточнить представления детей о Северном и Южном полюсе. Выявить знания о природных особенностях тундры, Антарктиды. Закрепить знания о животном мире Арктики и Антарктики. </w:t>
      </w:r>
    </w:p>
    <w:p w:rsidR="00710F1A" w:rsidRDefault="00710F1A" w:rsidP="006921A6">
      <w:pPr>
        <w:rPr>
          <w:sz w:val="28"/>
          <w:szCs w:val="28"/>
        </w:rPr>
      </w:pPr>
      <w:r w:rsidRPr="00710F1A">
        <w:rPr>
          <w:color w:val="FF0000"/>
          <w:sz w:val="28"/>
          <w:szCs w:val="28"/>
        </w:rPr>
        <w:t>Задачи</w:t>
      </w:r>
      <w:r>
        <w:rPr>
          <w:sz w:val="28"/>
          <w:szCs w:val="28"/>
        </w:rPr>
        <w:t xml:space="preserve">: Упражнять в </w:t>
      </w:r>
      <w:r w:rsidR="006921A6">
        <w:rPr>
          <w:sz w:val="28"/>
          <w:szCs w:val="28"/>
        </w:rPr>
        <w:t xml:space="preserve">умении дифференцировать положение звука в слове (начало, середина). </w:t>
      </w:r>
      <w:r w:rsidR="00B976E6">
        <w:rPr>
          <w:sz w:val="28"/>
          <w:szCs w:val="28"/>
        </w:rPr>
        <w:t xml:space="preserve">Закреплять умение составлять  слова по образцу из предложенных букв. Развивать внимание, </w:t>
      </w:r>
      <w:proofErr w:type="spellStart"/>
      <w:r w:rsidR="00B976E6">
        <w:rPr>
          <w:sz w:val="28"/>
          <w:szCs w:val="28"/>
        </w:rPr>
        <w:t>сенсорику</w:t>
      </w:r>
      <w:proofErr w:type="spellEnd"/>
      <w:r w:rsidR="00B976E6">
        <w:rPr>
          <w:sz w:val="28"/>
          <w:szCs w:val="28"/>
        </w:rPr>
        <w:t xml:space="preserve"> (тактильные ощущения при  исследовании букв наощупь). Пополнять активный словарь названиями животных, природных объектов и явлений Арктики и Антарктики, прилагательными, обозначающими свойства и материал, из которого сделаны буквы (гладкий, пушистый, кожаный, шерстяной, шершавый).</w:t>
      </w:r>
    </w:p>
    <w:p w:rsidR="00B976E6" w:rsidRDefault="00180F01" w:rsidP="00710F1A">
      <w:pPr>
        <w:rPr>
          <w:sz w:val="28"/>
          <w:szCs w:val="28"/>
        </w:rPr>
      </w:pPr>
      <w:r w:rsidRPr="00180F01">
        <w:rPr>
          <w:color w:val="FF0000"/>
          <w:sz w:val="28"/>
          <w:szCs w:val="28"/>
        </w:rPr>
        <w:t>Материалы</w:t>
      </w:r>
      <w:r>
        <w:rPr>
          <w:sz w:val="28"/>
          <w:szCs w:val="28"/>
        </w:rPr>
        <w:t xml:space="preserve">: </w:t>
      </w:r>
      <w:r w:rsidR="00B976E6">
        <w:rPr>
          <w:sz w:val="28"/>
          <w:szCs w:val="28"/>
        </w:rPr>
        <w:t xml:space="preserve">Карточки со словами, обозначающими  названия </w:t>
      </w:r>
      <w:r w:rsidR="00C23398">
        <w:rPr>
          <w:sz w:val="28"/>
          <w:szCs w:val="28"/>
        </w:rPr>
        <w:t xml:space="preserve"> </w:t>
      </w:r>
      <w:r w:rsidR="00B976E6">
        <w:rPr>
          <w:sz w:val="28"/>
          <w:szCs w:val="28"/>
        </w:rPr>
        <w:t>животных, природных объектов и явлений</w:t>
      </w:r>
      <w:r w:rsidR="00C23398">
        <w:rPr>
          <w:sz w:val="28"/>
          <w:szCs w:val="28"/>
        </w:rPr>
        <w:t>, присущих Арктике и Антарктике. В каждой карточке одна буква выполнена  с использованием различных материалов (фольга, кожа, ткань, бумага, крупа и т.д.). Картинки  с изображением этих же объектов с липкой лентой с обратной стороны. Слова «Арктика» и «Антарктика» для образца.</w:t>
      </w:r>
    </w:p>
    <w:p w:rsidR="00C23398" w:rsidRPr="00774DEC" w:rsidRDefault="00690BA7" w:rsidP="00C2339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6893A07" wp14:editId="2983E1C1">
            <wp:simplePos x="0" y="0"/>
            <wp:positionH relativeFrom="column">
              <wp:posOffset>3724275</wp:posOffset>
            </wp:positionH>
            <wp:positionV relativeFrom="paragraph">
              <wp:posOffset>1602105</wp:posOffset>
            </wp:positionV>
            <wp:extent cx="2254250" cy="1492250"/>
            <wp:effectExtent l="0" t="0" r="0" b="0"/>
            <wp:wrapThrough wrapText="bothSides">
              <wp:wrapPolygon edited="0">
                <wp:start x="0" y="0"/>
                <wp:lineTo x="0" y="21232"/>
                <wp:lineTo x="21357" y="21232"/>
                <wp:lineTo x="213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B06" w:rsidRPr="004F0B06">
        <w:rPr>
          <w:color w:val="FF0000"/>
          <w:sz w:val="28"/>
          <w:szCs w:val="28"/>
        </w:rPr>
        <w:t>Ход игры</w:t>
      </w:r>
      <w:r w:rsidR="00774DEC">
        <w:rPr>
          <w:color w:val="FF0000"/>
          <w:sz w:val="28"/>
          <w:szCs w:val="28"/>
        </w:rPr>
        <w:t xml:space="preserve">: </w:t>
      </w:r>
      <w:r w:rsidR="00774DEC" w:rsidRPr="00774DEC">
        <w:rPr>
          <w:sz w:val="28"/>
          <w:szCs w:val="28"/>
        </w:rPr>
        <w:t>Р</w:t>
      </w:r>
      <w:r w:rsidR="00774DEC">
        <w:rPr>
          <w:sz w:val="28"/>
          <w:szCs w:val="28"/>
        </w:rPr>
        <w:t>аздают картинки (одновременно участвуют до 6 игроков). Каждый игрок подбирает карточку со словом и прикрепляет с помощью липкой ленты картинку к слову, обозначающему изображенный объект. По очереди, установленной воспитателем, исследуют наощупь выделенную букву, называют ее свойства, материал, из которого она сделана, определяют место в слове (начало</w:t>
      </w:r>
      <w:r w:rsidR="003D1EA8">
        <w:rPr>
          <w:sz w:val="28"/>
          <w:szCs w:val="28"/>
        </w:rPr>
        <w:t>,</w:t>
      </w:r>
      <w:r w:rsidR="00774DEC">
        <w:rPr>
          <w:sz w:val="28"/>
          <w:szCs w:val="28"/>
        </w:rPr>
        <w:t xml:space="preserve"> </w:t>
      </w:r>
      <w:r w:rsidR="003D1EA8">
        <w:rPr>
          <w:sz w:val="28"/>
          <w:szCs w:val="28"/>
        </w:rPr>
        <w:t>с</w:t>
      </w:r>
      <w:r w:rsidR="00774DEC">
        <w:rPr>
          <w:sz w:val="28"/>
          <w:szCs w:val="28"/>
        </w:rPr>
        <w:t>ередина</w:t>
      </w:r>
      <w:r w:rsidR="003D1EA8">
        <w:rPr>
          <w:sz w:val="28"/>
          <w:szCs w:val="28"/>
        </w:rPr>
        <w:t>)</w:t>
      </w:r>
      <w:proofErr w:type="gramStart"/>
      <w:r w:rsidR="003D1EA8">
        <w:rPr>
          <w:sz w:val="28"/>
          <w:szCs w:val="28"/>
        </w:rPr>
        <w:t>.В</w:t>
      </w:r>
      <w:proofErr w:type="gramEnd"/>
      <w:r w:rsidR="003D1EA8">
        <w:rPr>
          <w:sz w:val="28"/>
          <w:szCs w:val="28"/>
        </w:rPr>
        <w:t xml:space="preserve"> конце игры из исследованных букв составляют по образцу слова «Арктика» и «Антарктика»</w:t>
      </w:r>
    </w:p>
    <w:p w:rsidR="004F0B06" w:rsidRDefault="004F0B06" w:rsidP="00710F1A">
      <w:pPr>
        <w:rPr>
          <w:sz w:val="28"/>
          <w:szCs w:val="28"/>
        </w:rPr>
      </w:pPr>
      <w:r w:rsidRPr="004F0B06">
        <w:rPr>
          <w:color w:val="FF0000"/>
          <w:sz w:val="28"/>
          <w:szCs w:val="28"/>
        </w:rPr>
        <w:t xml:space="preserve">Воспитатель 10 группы </w:t>
      </w:r>
      <w:r>
        <w:rPr>
          <w:sz w:val="28"/>
          <w:szCs w:val="28"/>
        </w:rPr>
        <w:t>Павлова Е.Л.</w:t>
      </w:r>
    </w:p>
    <w:p w:rsidR="00710F1A" w:rsidRDefault="00710F1A" w:rsidP="00710F1A">
      <w:pPr>
        <w:rPr>
          <w:sz w:val="28"/>
          <w:szCs w:val="28"/>
        </w:rPr>
      </w:pPr>
    </w:p>
    <w:sectPr w:rsidR="0071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39"/>
    <w:rsid w:val="00180F01"/>
    <w:rsid w:val="00364A0C"/>
    <w:rsid w:val="00382F86"/>
    <w:rsid w:val="003D1EA8"/>
    <w:rsid w:val="004F0B06"/>
    <w:rsid w:val="00506AF1"/>
    <w:rsid w:val="00690BA7"/>
    <w:rsid w:val="006921A6"/>
    <w:rsid w:val="00710F1A"/>
    <w:rsid w:val="00774DEC"/>
    <w:rsid w:val="00B976E6"/>
    <w:rsid w:val="00C23398"/>
    <w:rsid w:val="00E2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2501-368B-45C7-8B9C-0B311169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Шлюбская</dc:creator>
  <cp:keywords/>
  <dc:description/>
  <cp:lastModifiedBy>Ксения Шлюбская</cp:lastModifiedBy>
  <cp:revision>9</cp:revision>
  <dcterms:created xsi:type="dcterms:W3CDTF">2015-11-15T09:06:00Z</dcterms:created>
  <dcterms:modified xsi:type="dcterms:W3CDTF">2016-01-21T17:55:00Z</dcterms:modified>
</cp:coreProperties>
</file>