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1" w:rsidRPr="00F73908" w:rsidRDefault="005B1027" w:rsidP="00F73908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08">
        <w:rPr>
          <w:rFonts w:ascii="Times New Roman" w:hAnsi="Times New Roman" w:cs="Times New Roman"/>
          <w:b/>
          <w:sz w:val="24"/>
          <w:szCs w:val="24"/>
        </w:rPr>
        <w:t>Преемственность ДОУ</w:t>
      </w:r>
      <w:r w:rsidR="00347EC1" w:rsidRPr="00F73908">
        <w:rPr>
          <w:rFonts w:ascii="Times New Roman" w:hAnsi="Times New Roman" w:cs="Times New Roman"/>
          <w:b/>
          <w:sz w:val="24"/>
          <w:szCs w:val="24"/>
        </w:rPr>
        <w:t>, н</w:t>
      </w:r>
      <w:r w:rsidRPr="00F73908">
        <w:rPr>
          <w:rFonts w:ascii="Times New Roman" w:hAnsi="Times New Roman" w:cs="Times New Roman"/>
          <w:b/>
          <w:sz w:val="24"/>
          <w:szCs w:val="24"/>
        </w:rPr>
        <w:t>ачальной школы</w:t>
      </w:r>
      <w:r w:rsidR="00347EC1" w:rsidRPr="00F73908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:rsidR="004803B1" w:rsidRPr="00F73908" w:rsidRDefault="005D7A18" w:rsidP="00F73908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 xml:space="preserve">Добрый день уважаемые родители. Сегодня хотелось бы поговорить о преемственности ДОУ и школы и о том, какой же </w:t>
      </w:r>
      <w:proofErr w:type="gramStart"/>
      <w:r w:rsidRPr="00F73908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F73908">
        <w:rPr>
          <w:rFonts w:ascii="Times New Roman" w:hAnsi="Times New Roman" w:cs="Times New Roman"/>
          <w:sz w:val="24"/>
          <w:szCs w:val="24"/>
        </w:rPr>
        <w:t xml:space="preserve"> должен быть выпускник ДОУ. </w:t>
      </w:r>
      <w:r w:rsidR="004803B1" w:rsidRPr="00F73908">
        <w:rPr>
          <w:rFonts w:ascii="Times New Roman" w:hAnsi="Times New Roman" w:cs="Times New Roman"/>
          <w:sz w:val="24"/>
          <w:szCs w:val="24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</w:t>
      </w:r>
      <w:r w:rsidR="00347EC1" w:rsidRPr="00F73908">
        <w:rPr>
          <w:rFonts w:ascii="Times New Roman" w:hAnsi="Times New Roman" w:cs="Times New Roman"/>
          <w:sz w:val="24"/>
          <w:szCs w:val="24"/>
        </w:rPr>
        <w:t>,</w:t>
      </w:r>
      <w:r w:rsidR="004803B1" w:rsidRPr="00F73908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347EC1" w:rsidRPr="00F73908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4803B1" w:rsidRPr="00F73908">
        <w:rPr>
          <w:rFonts w:ascii="Times New Roman" w:hAnsi="Times New Roman" w:cs="Times New Roman"/>
          <w:sz w:val="24"/>
          <w:szCs w:val="24"/>
        </w:rPr>
        <w:t>.</w:t>
      </w:r>
    </w:p>
    <w:p w:rsidR="004803B1" w:rsidRPr="00F73908" w:rsidRDefault="005D7A18" w:rsidP="00F73908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 xml:space="preserve">Большинство родителей считает, что выпускник детского сада должен быть обучен математике, грамоте и даже чтению, но они глубоко заблуждаются. </w:t>
      </w:r>
      <w:r w:rsidRPr="00F73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3B1" w:rsidRPr="00F73908">
        <w:rPr>
          <w:rStyle w:val="postbody"/>
          <w:rFonts w:ascii="Times New Roman" w:hAnsi="Times New Roman" w:cs="Times New Roman"/>
          <w:sz w:val="24"/>
          <w:szCs w:val="24"/>
        </w:rPr>
        <w:t>На вопрос</w:t>
      </w:r>
      <w:proofErr w:type="gramStart"/>
      <w:r w:rsidR="004803B1" w:rsidRPr="00F73908">
        <w:rPr>
          <w:rStyle w:val="postbody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803B1" w:rsidRPr="00F73908">
        <w:rPr>
          <w:rStyle w:val="postbody"/>
          <w:rFonts w:ascii="Times New Roman" w:hAnsi="Times New Roman" w:cs="Times New Roman"/>
          <w:sz w:val="24"/>
          <w:szCs w:val="24"/>
        </w:rPr>
        <w:t xml:space="preserve"> «Каким бы Вы хотели видеть выпускника детского сада на пороге школы»? </w:t>
      </w:r>
      <w:r w:rsidRPr="00F73908">
        <w:rPr>
          <w:rFonts w:ascii="Times New Roman" w:hAnsi="Times New Roman" w:cs="Times New Roman"/>
          <w:sz w:val="24"/>
          <w:szCs w:val="24"/>
        </w:rPr>
        <w:t>Родители</w:t>
      </w:r>
      <w:r w:rsidR="004803B1" w:rsidRPr="00F73908">
        <w:rPr>
          <w:rFonts w:ascii="Times New Roman" w:hAnsi="Times New Roman" w:cs="Times New Roman"/>
          <w:sz w:val="24"/>
          <w:szCs w:val="24"/>
        </w:rPr>
        <w:t xml:space="preserve"> часто отвечают так: </w:t>
      </w:r>
      <w:r w:rsidR="004803B1" w:rsidRPr="00F73908">
        <w:rPr>
          <w:rStyle w:val="postbody"/>
          <w:rFonts w:ascii="Times New Roman" w:hAnsi="Times New Roman" w:cs="Times New Roman"/>
          <w:sz w:val="24"/>
          <w:szCs w:val="24"/>
        </w:rPr>
        <w:t>«хорошо читающего», «знающего состав числа», «умеющего решать логические задачи», «умеющего составлять рассказ, пересказывать», «умеющего списать печатными буквами текст без ошибок».</w:t>
      </w:r>
      <w:r w:rsidR="004803B1" w:rsidRPr="00F73908">
        <w:rPr>
          <w:rFonts w:ascii="Times New Roman" w:hAnsi="Times New Roman" w:cs="Times New Roman"/>
          <w:sz w:val="24"/>
          <w:szCs w:val="24"/>
        </w:rPr>
        <w:t xml:space="preserve"> Тем самым,  уже на входе в школьную жизнь предъявляют к детям завышенные требования</w:t>
      </w:r>
      <w:r w:rsidR="004803B1" w:rsidRPr="00F73908">
        <w:rPr>
          <w:rStyle w:val="postbody"/>
          <w:rFonts w:ascii="Times New Roman" w:hAnsi="Times New Roman" w:cs="Times New Roman"/>
          <w:sz w:val="24"/>
          <w:szCs w:val="24"/>
        </w:rPr>
        <w:t xml:space="preserve">    </w:t>
      </w:r>
      <w:r w:rsidR="008D6CEB" w:rsidRPr="00F73908">
        <w:rPr>
          <w:rFonts w:ascii="Times New Roman" w:hAnsi="Times New Roman" w:cs="Times New Roman"/>
          <w:sz w:val="24"/>
          <w:szCs w:val="24"/>
        </w:rPr>
        <w:t>и, не</w:t>
      </w:r>
      <w:r w:rsidR="004803B1" w:rsidRPr="00F73908">
        <w:rPr>
          <w:rFonts w:ascii="Times New Roman" w:hAnsi="Times New Roman" w:cs="Times New Roman"/>
          <w:sz w:val="24"/>
          <w:szCs w:val="24"/>
        </w:rPr>
        <w:t>смотря на все запреты, пропускают их через входные испытания.</w:t>
      </w:r>
      <w:r w:rsidRPr="00F73908">
        <w:rPr>
          <w:rFonts w:ascii="Times New Roman" w:hAnsi="Times New Roman" w:cs="Times New Roman"/>
          <w:sz w:val="24"/>
          <w:szCs w:val="24"/>
        </w:rPr>
        <w:t xml:space="preserve"> Ведь родители считают, если ребенок в раннем возрасте </w:t>
      </w:r>
      <w:r w:rsidR="00347EC1" w:rsidRPr="00F73908">
        <w:rPr>
          <w:rFonts w:ascii="Times New Roman" w:hAnsi="Times New Roman" w:cs="Times New Roman"/>
          <w:sz w:val="24"/>
          <w:szCs w:val="24"/>
        </w:rPr>
        <w:t>обучен грамоте, в дальнейшем он будет успешен, но они глубоко заблуждаются.</w:t>
      </w:r>
    </w:p>
    <w:p w:rsidR="004803B1" w:rsidRPr="00F73908" w:rsidRDefault="00347EC1" w:rsidP="00F7390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73908">
        <w:rPr>
          <w:rStyle w:val="postbody"/>
          <w:rFonts w:ascii="Times New Roman" w:hAnsi="Times New Roman" w:cs="Times New Roman"/>
          <w:sz w:val="24"/>
          <w:szCs w:val="24"/>
        </w:rPr>
        <w:t xml:space="preserve">Дошкольные учреждения постепенно стали вводить в свою деятельность методы работы начальной школы. Это негативно сказывается на ребятах. Ведь основной вид деятельность в ДОУ – игровой, но как мы видим, его вытесняют обучение и занятия. Для детей – это тяжкий груз. </w:t>
      </w:r>
      <w:r w:rsidRPr="00F73908">
        <w:rPr>
          <w:rFonts w:ascii="Times New Roman" w:hAnsi="Times New Roman" w:cs="Times New Roman"/>
          <w:sz w:val="24"/>
          <w:szCs w:val="24"/>
        </w:rPr>
        <w:t>У детишек на почве этого происходят стрессы от переутомлений, они чаще подвержены болезням, самое главное может снизиться интерес к учебе, что нежелательно при переходе в школу.</w:t>
      </w:r>
    </w:p>
    <w:p w:rsidR="004803B1" w:rsidRPr="00F73908" w:rsidRDefault="00347EC1" w:rsidP="00F7390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>Поэтому школа</w:t>
      </w:r>
      <w:r w:rsidR="0037676E" w:rsidRPr="00F73908">
        <w:rPr>
          <w:rFonts w:ascii="Times New Roman" w:hAnsi="Times New Roman" w:cs="Times New Roman"/>
          <w:sz w:val="24"/>
          <w:szCs w:val="24"/>
        </w:rPr>
        <w:t>,</w:t>
      </w:r>
      <w:r w:rsidRPr="00F73908">
        <w:rPr>
          <w:rFonts w:ascii="Times New Roman" w:hAnsi="Times New Roman" w:cs="Times New Roman"/>
          <w:sz w:val="24"/>
          <w:szCs w:val="24"/>
        </w:rPr>
        <w:t xml:space="preserve"> ДОУ </w:t>
      </w:r>
      <w:r w:rsidR="0037676E" w:rsidRPr="00F73908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F73908">
        <w:rPr>
          <w:rFonts w:ascii="Times New Roman" w:hAnsi="Times New Roman" w:cs="Times New Roman"/>
          <w:sz w:val="24"/>
          <w:szCs w:val="24"/>
        </w:rPr>
        <w:t>должны сотрудничать и совместно готовить детей к переходу  в школу. 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  <w:r w:rsidR="0037676E" w:rsidRPr="00F73908">
        <w:rPr>
          <w:rFonts w:ascii="Times New Roman" w:hAnsi="Times New Roman" w:cs="Times New Roman"/>
          <w:sz w:val="24"/>
          <w:szCs w:val="24"/>
        </w:rPr>
        <w:t xml:space="preserve"> </w:t>
      </w:r>
      <w:r w:rsidR="00D67432" w:rsidRPr="00F73908">
        <w:rPr>
          <w:rFonts w:ascii="Times New Roman" w:hAnsi="Times New Roman" w:cs="Times New Roman"/>
          <w:sz w:val="24"/>
          <w:szCs w:val="24"/>
        </w:rPr>
        <w:t xml:space="preserve">Дома родители должны психологически готовить </w:t>
      </w:r>
      <w:r w:rsidR="0037676E" w:rsidRPr="00F73908">
        <w:rPr>
          <w:rFonts w:ascii="Times New Roman" w:hAnsi="Times New Roman" w:cs="Times New Roman"/>
          <w:sz w:val="24"/>
          <w:szCs w:val="24"/>
        </w:rPr>
        <w:t>ребенка к школе</w:t>
      </w:r>
      <w:r w:rsidR="00D67432" w:rsidRPr="00F73908">
        <w:rPr>
          <w:rFonts w:ascii="Times New Roman" w:hAnsi="Times New Roman" w:cs="Times New Roman"/>
          <w:sz w:val="24"/>
          <w:szCs w:val="24"/>
        </w:rPr>
        <w:t>. Главное правило: дома должна царить положительная атмосфера, полная любви, радость и счастья. Если дома будут неурядицы, то и ребенок буде рассеянный,  переутомленный, капризный и т. д. Поэтому домашняя атмосфера важна для подрастающего поколения.</w:t>
      </w:r>
    </w:p>
    <w:p w:rsidR="004803B1" w:rsidRPr="00F73908" w:rsidRDefault="00D67432" w:rsidP="00F7390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>Современные Федеральные государственные образовательные стандарты (ФГОС) дошкольного образования предусматривают развитие определенных качеств ребенка, ниже приведена модель выпускника ДОУ</w:t>
      </w:r>
      <w:r w:rsidR="006F7153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7153" w:rsidRPr="00F73908">
        <w:rPr>
          <w:rFonts w:ascii="Times New Roman" w:hAnsi="Times New Roman" w:cs="Times New Roman"/>
          <w:spacing w:val="20"/>
          <w:sz w:val="24"/>
          <w:szCs w:val="24"/>
        </w:rPr>
        <w:t xml:space="preserve">На современном этапе </w:t>
      </w:r>
      <w:proofErr w:type="gramStart"/>
      <w:r w:rsidR="006F7153" w:rsidRPr="00F73908">
        <w:rPr>
          <w:rFonts w:ascii="Times New Roman" w:hAnsi="Times New Roman" w:cs="Times New Roman"/>
          <w:spacing w:val="20"/>
          <w:sz w:val="24"/>
          <w:szCs w:val="24"/>
        </w:rPr>
        <w:t>дошкольного</w:t>
      </w:r>
      <w:proofErr w:type="gramEnd"/>
      <w:r w:rsidR="006F7153" w:rsidRPr="00F7390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6F7153" w:rsidRPr="00F73908">
        <w:rPr>
          <w:rFonts w:ascii="Times New Roman" w:hAnsi="Times New Roman" w:cs="Times New Roman"/>
          <w:spacing w:val="20"/>
          <w:sz w:val="24"/>
          <w:szCs w:val="24"/>
        </w:rPr>
        <w:t>образованияакцент</w:t>
      </w:r>
      <w:proofErr w:type="spellEnd"/>
      <w:r w:rsidR="006F7153" w:rsidRPr="00F73908">
        <w:rPr>
          <w:rFonts w:ascii="Times New Roman" w:hAnsi="Times New Roman" w:cs="Times New Roman"/>
          <w:spacing w:val="20"/>
          <w:sz w:val="24"/>
          <w:szCs w:val="24"/>
        </w:rPr>
        <w:t xml:space="preserve">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</w:p>
    <w:p w:rsidR="004803B1" w:rsidRPr="00F73908" w:rsidRDefault="004803B1" w:rsidP="00F7390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908">
        <w:rPr>
          <w:rFonts w:ascii="Times New Roman" w:hAnsi="Times New Roman" w:cs="Times New Roman"/>
          <w:b/>
          <w:i/>
          <w:sz w:val="24"/>
          <w:szCs w:val="24"/>
        </w:rPr>
        <w:t>Модель выпускника ДОУ.</w:t>
      </w:r>
    </w:p>
    <w:p w:rsidR="004803B1" w:rsidRPr="00F73908" w:rsidRDefault="006F7153" w:rsidP="00F7390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08">
        <w:rPr>
          <w:rFonts w:ascii="Times New Roman" w:hAnsi="Times New Roman" w:cs="Times New Roman"/>
          <w:spacing w:val="20"/>
          <w:sz w:val="24"/>
          <w:szCs w:val="24"/>
        </w:rPr>
        <w:t xml:space="preserve">Каждый ребенок по-разному развивается. Одни дети начинают говорить в 1 – 1,5 года, то другие в 3 года. Так же с учебой одни развиваются – быстрей, другие – медленней.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 школьному возрасту, дети приходят с разным багажом опыта – знаниями, умениями, навыками, привычками. К моменту поступления в школу важно иметь способность воспринимать и усваивать новый материал, т.е. способность ребенка к обучению</w:t>
      </w:r>
    </w:p>
    <w:p w:rsidR="004803B1" w:rsidRPr="00F73908" w:rsidRDefault="00E43CB6" w:rsidP="00F7390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908">
        <w:rPr>
          <w:rFonts w:ascii="Times New Roman" w:hAnsi="Times New Roman" w:cs="Times New Roman"/>
          <w:b/>
          <w:sz w:val="24"/>
          <w:szCs w:val="24"/>
        </w:rPr>
        <w:t>Готовность</w:t>
      </w:r>
      <w:r w:rsidR="004803B1" w:rsidRPr="00F73908">
        <w:rPr>
          <w:rFonts w:ascii="Times New Roman" w:hAnsi="Times New Roman" w:cs="Times New Roman"/>
          <w:b/>
          <w:sz w:val="24"/>
          <w:szCs w:val="24"/>
        </w:rPr>
        <w:t xml:space="preserve"> ребенка к школе.</w:t>
      </w:r>
    </w:p>
    <w:p w:rsidR="004803B1" w:rsidRPr="00F73908" w:rsidRDefault="004803B1" w:rsidP="00F7390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Интеллектуальная: умение выделить фигуру из фона;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концентрировать внимание;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явлениями и событиями;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логического запоминания;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образец;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тонких движений руки и их координации.</w:t>
      </w:r>
    </w:p>
    <w:p w:rsidR="004803B1" w:rsidRPr="00F73908" w:rsidRDefault="004803B1" w:rsidP="00F7390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</w:t>
      </w:r>
      <w:proofErr w:type="gramEnd"/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импульсивных реакций;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длительно выполнять не очень привлекательную работу;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произвольности поведения.</w:t>
      </w:r>
    </w:p>
    <w:p w:rsidR="004803B1" w:rsidRPr="00F73908" w:rsidRDefault="004803B1" w:rsidP="00F7390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Социальная: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сверстниками;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подчинять свое поведение законам детских групп;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роль ученика;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слушать;</w:t>
      </w:r>
      <w:r w:rsidR="00E43CB6"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указания учителя.</w:t>
      </w:r>
    </w:p>
    <w:p w:rsidR="004803B1" w:rsidRPr="00F73908" w:rsidRDefault="004803B1" w:rsidP="00F73908">
      <w:pPr>
        <w:pStyle w:val="a3"/>
        <w:shd w:val="clear" w:color="auto" w:fill="FFFFFF"/>
        <w:spacing w:after="0"/>
        <w:ind w:firstLine="680"/>
        <w:jc w:val="both"/>
        <w:rPr>
          <w:spacing w:val="20"/>
        </w:rPr>
      </w:pPr>
    </w:p>
    <w:p w:rsidR="005B1027" w:rsidRPr="00F73908" w:rsidRDefault="005B1027" w:rsidP="00F73908">
      <w:pPr>
        <w:pStyle w:val="c5"/>
        <w:spacing w:before="0" w:beforeAutospacing="0" w:after="0" w:afterAutospacing="0"/>
        <w:ind w:left="1440"/>
        <w:jc w:val="center"/>
        <w:rPr>
          <w:b/>
        </w:rPr>
      </w:pPr>
      <w:r w:rsidRPr="00F73908">
        <w:rPr>
          <w:b/>
        </w:rPr>
        <w:t>П</w:t>
      </w:r>
      <w:r w:rsidR="004803B1" w:rsidRPr="00F73908">
        <w:rPr>
          <w:b/>
        </w:rPr>
        <w:t>ланируемые     итоговые    результаты    освоения   детьми    основной  общеобразовательной программы дошкольного образования (к семилетнему возрасту</w:t>
      </w:r>
      <w:r w:rsidRPr="00F73908">
        <w:rPr>
          <w:b/>
        </w:rPr>
        <w:t>):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  активно взаимодействует со сверстниками и взрослыми, участвует в совместных играх.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 xml:space="preserve">    •   Ребёнок проявляет </w:t>
      </w:r>
      <w:proofErr w:type="spellStart"/>
      <w:r w:rsidRPr="00F73908">
        <w:t>эмпатию</w:t>
      </w:r>
      <w:proofErr w:type="spellEnd"/>
      <w:r w:rsidRPr="00F73908">
        <w:t xml:space="preserve"> по отношению к другим людям, готовность прийти на помощь тем, кто в этом нуждается.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  Ребёнок проявляет умение слышать других и стремление быть понятым другими.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</w:t>
      </w:r>
      <w:proofErr w:type="gramStart"/>
      <w:r w:rsidRPr="00F73908">
        <w:t xml:space="preserve"> .</w:t>
      </w:r>
      <w:proofErr w:type="gramEnd"/>
      <w:r w:rsidRPr="00F73908">
        <w:t xml:space="preserve"> речевого  высказывания в ситуации общения, выделять звуки в словах. У ребёнка складываются предпосылки грамотности.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  Ребёнок проявляет ответственность за начатое дело.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lastRenderedPageBreak/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 Ребёнок проявляет уважение к жизни в различных её формах и заботу об окружающей среде.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 xml:space="preserve">     •   Ребёнок имеет первичные представления о себе, семье, традиционных семейных ценностях, включая традиционные </w:t>
      </w:r>
      <w:proofErr w:type="spellStart"/>
      <w:r w:rsidRPr="00F73908">
        <w:t>гендерные</w:t>
      </w:r>
      <w:proofErr w:type="spellEnd"/>
      <w:r w:rsidRPr="00F73908">
        <w:t xml:space="preserve"> ориентации, проявляет уважение к своему и противоположному полу.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5B1027" w:rsidRPr="00F73908" w:rsidRDefault="005B1027" w:rsidP="00F73908">
      <w:pPr>
        <w:pStyle w:val="a3"/>
        <w:spacing w:after="0"/>
        <w:jc w:val="both"/>
      </w:pPr>
      <w:r w:rsidRPr="00F73908"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6F7153" w:rsidRPr="00F73908" w:rsidRDefault="006F7153" w:rsidP="00F73908">
      <w:pPr>
        <w:pStyle w:val="a3"/>
        <w:spacing w:after="0"/>
        <w:jc w:val="both"/>
      </w:pPr>
    </w:p>
    <w:p w:rsidR="006F7153" w:rsidRPr="00F73908" w:rsidRDefault="00F73908" w:rsidP="00F73908">
      <w:pPr>
        <w:pStyle w:val="a3"/>
        <w:spacing w:after="0"/>
        <w:jc w:val="center"/>
      </w:pPr>
      <w:r w:rsidRPr="00F73908">
        <w:t xml:space="preserve">Модель </w:t>
      </w:r>
      <w:proofErr w:type="spellStart"/>
      <w:r w:rsidR="006F7153" w:rsidRPr="00F73908">
        <w:t>ыпускник</w:t>
      </w:r>
      <w:r w:rsidRPr="00F73908">
        <w:t>а</w:t>
      </w:r>
      <w:proofErr w:type="spellEnd"/>
      <w:r w:rsidR="006F7153" w:rsidRPr="00F73908">
        <w:t xml:space="preserve"> ДОУ</w:t>
      </w:r>
      <w:r w:rsidRPr="00F73908">
        <w:t xml:space="preserve"> (интегративные качества ребенка)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apple-converted-space"/>
        </w:rPr>
        <w:t> </w:t>
      </w:r>
      <w:r w:rsidRPr="00F73908">
        <w:rPr>
          <w:rStyle w:val="s3"/>
        </w:rPr>
        <w:t xml:space="preserve">Физически </w:t>
      </w:r>
      <w:proofErr w:type="gramStart"/>
      <w:r w:rsidRPr="00F73908">
        <w:rPr>
          <w:rStyle w:val="s3"/>
        </w:rPr>
        <w:t>развитый</w:t>
      </w:r>
      <w:proofErr w:type="gramEnd"/>
      <w:r w:rsidRPr="00F73908">
        <w:rPr>
          <w:rStyle w:val="s3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> </w:t>
      </w:r>
      <w:proofErr w:type="gramStart"/>
      <w:r w:rsidRPr="00F73908">
        <w:rPr>
          <w:rStyle w:val="s3"/>
        </w:rPr>
        <w:t>Любознательный</w:t>
      </w:r>
      <w:proofErr w:type="gramEnd"/>
      <w:r w:rsidRPr="00F73908">
        <w:rPr>
          <w:rStyle w:val="s3"/>
        </w:rPr>
        <w:t xml:space="preserve">, активный, интересуется новым, неизвестным в окружающем мире.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F73908">
        <w:rPr>
          <w:rStyle w:val="s3"/>
        </w:rPr>
        <w:t>Способен</w:t>
      </w:r>
      <w:proofErr w:type="gramEnd"/>
      <w:r w:rsidRPr="00F73908">
        <w:rPr>
          <w:rStyle w:val="s3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>  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> </w:t>
      </w:r>
      <w:proofErr w:type="gramStart"/>
      <w:r w:rsidRPr="00F73908">
        <w:rPr>
          <w:rStyle w:val="s3"/>
        </w:rPr>
        <w:t>Овладевший</w:t>
      </w:r>
      <w:proofErr w:type="gramEnd"/>
      <w:r w:rsidRPr="00F73908">
        <w:rPr>
          <w:rStyle w:val="s3"/>
        </w:rPr>
        <w:t xml:space="preserve">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>   </w:t>
      </w:r>
      <w:proofErr w:type="gramStart"/>
      <w:r w:rsidRPr="00F73908">
        <w:rPr>
          <w:rStyle w:val="s3"/>
        </w:rPr>
        <w:t>Способный</w:t>
      </w:r>
      <w:proofErr w:type="gramEnd"/>
      <w:r w:rsidRPr="00F73908">
        <w:rPr>
          <w:rStyle w:val="s3"/>
        </w:rPr>
        <w:t xml:space="preserve">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Ребенок способен планировать свои действия, направленные на достижение конкретной цели. Соблюдает </w:t>
      </w:r>
      <w:r w:rsidRPr="00F73908">
        <w:rPr>
          <w:rStyle w:val="s3"/>
        </w:rPr>
        <w:lastRenderedPageBreak/>
        <w:t>правила поведения на улице (дорожные правила), в общественных местах (транспорте, магазине, поликлинике, театре и др.)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 xml:space="preserve">  </w:t>
      </w:r>
      <w:proofErr w:type="gramStart"/>
      <w:r w:rsidRPr="00F73908">
        <w:rPr>
          <w:rStyle w:val="s3"/>
        </w:rPr>
        <w:t>Способный</w:t>
      </w:r>
      <w:proofErr w:type="gramEnd"/>
      <w:r w:rsidRPr="00F73908">
        <w:rPr>
          <w:rStyle w:val="s3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 xml:space="preserve">  </w:t>
      </w:r>
      <w:proofErr w:type="gramStart"/>
      <w:r w:rsidRPr="00F73908">
        <w:rPr>
          <w:rStyle w:val="s3"/>
        </w:rPr>
        <w:t>Имеющий</w:t>
      </w:r>
      <w:proofErr w:type="gramEnd"/>
      <w:r w:rsidRPr="00F73908">
        <w:rPr>
          <w:rStyle w:val="s3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мире.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>  Овладевший универсальными предпосылками учебной деятельности: умениями работать по правилу и образцу, слушать взрослого и выполнять его инструкции</w:t>
      </w:r>
    </w:p>
    <w:p w:rsidR="006F7153" w:rsidRPr="00F73908" w:rsidRDefault="006F7153" w:rsidP="00F73908">
      <w:pPr>
        <w:pStyle w:val="p5"/>
        <w:shd w:val="clear" w:color="auto" w:fill="FFFFFF"/>
        <w:spacing w:after="59" w:afterAutospacing="0"/>
        <w:jc w:val="both"/>
      </w:pPr>
      <w:r w:rsidRPr="00F73908">
        <w:rPr>
          <w:rStyle w:val="s4"/>
        </w:rPr>
        <w:sym w:font="Symbol" w:char="F0B7"/>
      </w:r>
      <w:r w:rsidRPr="00F73908">
        <w:rPr>
          <w:rStyle w:val="s4"/>
        </w:rPr>
        <w:t>​ </w:t>
      </w:r>
      <w:r w:rsidRPr="00F73908">
        <w:rPr>
          <w:rStyle w:val="s3"/>
        </w:rPr>
        <w:t xml:space="preserve">  </w:t>
      </w:r>
      <w:proofErr w:type="gramStart"/>
      <w:r w:rsidRPr="00F73908">
        <w:rPr>
          <w:rStyle w:val="s3"/>
        </w:rPr>
        <w:t>Овладевший</w:t>
      </w:r>
      <w:proofErr w:type="gramEnd"/>
      <w:r w:rsidRPr="00F73908">
        <w:rPr>
          <w:rStyle w:val="s3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4803B1" w:rsidRPr="00F73908" w:rsidRDefault="004803B1" w:rsidP="00F73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27" w:rsidRPr="00F73908" w:rsidRDefault="005B1027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>Таким образом детский сад не должен обучать детей</w:t>
      </w:r>
      <w:proofErr w:type="gramStart"/>
      <w:r w:rsidRPr="00F739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908">
        <w:rPr>
          <w:rFonts w:ascii="Times New Roman" w:hAnsi="Times New Roman" w:cs="Times New Roman"/>
          <w:sz w:val="24"/>
          <w:szCs w:val="24"/>
        </w:rPr>
        <w:t xml:space="preserve"> наша задача</w:t>
      </w:r>
      <w:r w:rsidR="005D7A18" w:rsidRPr="00F73908">
        <w:rPr>
          <w:rFonts w:ascii="Times New Roman" w:hAnsi="Times New Roman" w:cs="Times New Roman"/>
          <w:sz w:val="24"/>
          <w:szCs w:val="24"/>
        </w:rPr>
        <w:t xml:space="preserve"> состоит в формировании</w:t>
      </w:r>
      <w:r w:rsidRPr="00F73908">
        <w:rPr>
          <w:rFonts w:ascii="Times New Roman" w:hAnsi="Times New Roman" w:cs="Times New Roman"/>
          <w:sz w:val="24"/>
          <w:szCs w:val="24"/>
        </w:rPr>
        <w:t xml:space="preserve"> </w:t>
      </w:r>
      <w:r w:rsidR="005D7A18" w:rsidRPr="00F73908">
        <w:rPr>
          <w:rFonts w:ascii="Times New Roman" w:hAnsi="Times New Roman" w:cs="Times New Roman"/>
          <w:spacing w:val="20"/>
          <w:sz w:val="24"/>
          <w:szCs w:val="24"/>
        </w:rPr>
        <w:t>общей культуры, развитие «качеств, формирование предпосылок учебной деятельности, обеспечивающих социальную успешность».</w:t>
      </w:r>
      <w:r w:rsidRPr="00F73908">
        <w:rPr>
          <w:rFonts w:ascii="Times New Roman" w:hAnsi="Times New Roman" w:cs="Times New Roman"/>
          <w:sz w:val="24"/>
          <w:szCs w:val="24"/>
        </w:rPr>
        <w:t xml:space="preserve">Все остальное, задача школ и учителей. </w:t>
      </w:r>
      <w:r w:rsidR="005D7A18" w:rsidRPr="00F73908">
        <w:rPr>
          <w:rFonts w:ascii="Times New Roman" w:hAnsi="Times New Roman" w:cs="Times New Roman"/>
          <w:sz w:val="24"/>
          <w:szCs w:val="24"/>
        </w:rPr>
        <w:t xml:space="preserve">Уважаемые родители, не торопитесь учить своих детишек чтению, и решению задач. Не лишайте детей детства. </w:t>
      </w:r>
    </w:p>
    <w:p w:rsidR="006F7153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153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08">
        <w:rPr>
          <w:rFonts w:ascii="Times New Roman" w:hAnsi="Times New Roman" w:cs="Times New Roman"/>
          <w:sz w:val="24"/>
          <w:szCs w:val="24"/>
        </w:rPr>
        <w:t>Для подготовки статьи использовала следующие интернет-ресурсы.</w:t>
      </w:r>
    </w:p>
    <w:p w:rsidR="005D7A18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http://nsportal.ru/detskiy-sad/upravlenie-dou/2014/10/15/vypusknaya-rabota-slushatelya-kratkosrochnykh-k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rsov</w:t>
        </w:r>
      </w:hyperlink>
    </w:p>
    <w:p w:rsidR="006F7153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http://stud24.ru/p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dagogy/vzaimodejstvie-dou-s-semej-v/354494-1097542-page2.html</w:t>
        </w:r>
      </w:hyperlink>
    </w:p>
    <w:p w:rsidR="006F7153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https://docviewer.yandex.ru/?url=http%3A%2F%2Fxn--14-6kcay4afr8c9b.xn--p1ai%2Fu%2Fportret_vyipusk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</w:t>
        </w:r>
        <w:r w:rsidRPr="00F7390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ika_dou_v_sootvetstvii_s_fgos.pdf&amp;name=portret_vyipusknika_dou_v_sootvetstvii_s_fgos.pdf&amp;lang=ru&amp;c=56b58d540484</w:t>
        </w:r>
      </w:hyperlink>
    </w:p>
    <w:p w:rsidR="006F7153" w:rsidRPr="00F73908" w:rsidRDefault="006F7153" w:rsidP="00F7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153" w:rsidRPr="00F73908" w:rsidSect="004B11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25" w:rsidRDefault="00BB5825">
      <w:pPr>
        <w:spacing w:after="0" w:line="240" w:lineRule="auto"/>
      </w:pPr>
      <w:r>
        <w:separator/>
      </w:r>
    </w:p>
  </w:endnote>
  <w:endnote w:type="continuationSeparator" w:id="0">
    <w:p w:rsidR="00BB5825" w:rsidRDefault="00BB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67"/>
    </w:sdtPr>
    <w:sdtContent>
      <w:p w:rsidR="00347EC1" w:rsidRDefault="00347EC1">
        <w:pPr>
          <w:pStyle w:val="a4"/>
          <w:jc w:val="center"/>
        </w:pPr>
        <w:fldSimple w:instr=" PAGE   \* MERGEFORMAT ">
          <w:r w:rsidR="00F73908">
            <w:rPr>
              <w:noProof/>
            </w:rPr>
            <w:t>1</w:t>
          </w:r>
        </w:fldSimple>
      </w:p>
    </w:sdtContent>
  </w:sdt>
  <w:p w:rsidR="00347EC1" w:rsidRDefault="00347E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25" w:rsidRDefault="00BB5825">
      <w:pPr>
        <w:spacing w:after="0" w:line="240" w:lineRule="auto"/>
      </w:pPr>
      <w:r>
        <w:separator/>
      </w:r>
    </w:p>
  </w:footnote>
  <w:footnote w:type="continuationSeparator" w:id="0">
    <w:p w:rsidR="00BB5825" w:rsidRDefault="00BB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AF9"/>
    <w:multiLevelType w:val="multilevel"/>
    <w:tmpl w:val="AB66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2263E"/>
    <w:multiLevelType w:val="multilevel"/>
    <w:tmpl w:val="9800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4545"/>
    <w:multiLevelType w:val="multilevel"/>
    <w:tmpl w:val="791A3A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000000"/>
      </w:rPr>
    </w:lvl>
  </w:abstractNum>
  <w:abstractNum w:abstractNumId="3">
    <w:nsid w:val="3B0A31D9"/>
    <w:multiLevelType w:val="hybridMultilevel"/>
    <w:tmpl w:val="AEF2EA5E"/>
    <w:lvl w:ilvl="0" w:tplc="A80438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C1FEC"/>
    <w:multiLevelType w:val="multilevel"/>
    <w:tmpl w:val="CF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3B1"/>
    <w:rsid w:val="00127381"/>
    <w:rsid w:val="002B790C"/>
    <w:rsid w:val="00347EC1"/>
    <w:rsid w:val="0037676E"/>
    <w:rsid w:val="00445D97"/>
    <w:rsid w:val="004803B1"/>
    <w:rsid w:val="004B1166"/>
    <w:rsid w:val="005B1027"/>
    <w:rsid w:val="005B60BB"/>
    <w:rsid w:val="005D7A18"/>
    <w:rsid w:val="006A08FA"/>
    <w:rsid w:val="006F7153"/>
    <w:rsid w:val="007C6552"/>
    <w:rsid w:val="008D6CEB"/>
    <w:rsid w:val="0093747A"/>
    <w:rsid w:val="00BB5825"/>
    <w:rsid w:val="00D67432"/>
    <w:rsid w:val="00E43CB6"/>
    <w:rsid w:val="00F73908"/>
    <w:rsid w:val="00FC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03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8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03B1"/>
  </w:style>
  <w:style w:type="paragraph" w:customStyle="1" w:styleId="Style16">
    <w:name w:val="Style16"/>
    <w:basedOn w:val="a"/>
    <w:uiPriority w:val="99"/>
    <w:rsid w:val="004803B1"/>
    <w:pPr>
      <w:widowControl w:val="0"/>
      <w:autoSpaceDE w:val="0"/>
      <w:autoSpaceDN w:val="0"/>
      <w:adjustRightInd w:val="0"/>
      <w:spacing w:after="0" w:line="485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03B1"/>
  </w:style>
  <w:style w:type="character" w:customStyle="1" w:styleId="postbody">
    <w:name w:val="postbody"/>
    <w:basedOn w:val="a0"/>
    <w:rsid w:val="004803B1"/>
  </w:style>
  <w:style w:type="paragraph" w:styleId="a6">
    <w:name w:val="Body Text"/>
    <w:basedOn w:val="a"/>
    <w:link w:val="a7"/>
    <w:rsid w:val="004803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4803B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1">
    <w:name w:val="c1"/>
    <w:basedOn w:val="a"/>
    <w:rsid w:val="004803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803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3B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B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7153"/>
  </w:style>
  <w:style w:type="character" w:customStyle="1" w:styleId="apple-converted-space">
    <w:name w:val="apple-converted-space"/>
    <w:basedOn w:val="a0"/>
    <w:rsid w:val="006F7153"/>
  </w:style>
  <w:style w:type="character" w:customStyle="1" w:styleId="s4">
    <w:name w:val="s4"/>
    <w:basedOn w:val="a0"/>
    <w:rsid w:val="006F7153"/>
  </w:style>
  <w:style w:type="character" w:styleId="ab">
    <w:name w:val="Hyperlink"/>
    <w:basedOn w:val="a0"/>
    <w:uiPriority w:val="99"/>
    <w:unhideWhenUsed/>
    <w:rsid w:val="006F715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F71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24.ru/pedagogy/vzaimodejstvie-dou-s-semej-v/354494-1097542-page2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upravlenie-dou/2014/10/15/vypusknaya-rabota-slushatelya-kratkosrochnykh-kur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?url=http%3A%2F%2Fxn--14-6kcay4afr8c9b.xn--p1ai%2Fu%2Fportret_vyipusknika_dou_v_sootvetstvii_s_fgos.pdf&amp;name=portret_vyipusknika_dou_v_sootvetstvii_s_fgos.pdf&amp;lang=ru&amp;c=56b58d540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3</cp:revision>
  <dcterms:created xsi:type="dcterms:W3CDTF">2016-01-17T11:06:00Z</dcterms:created>
  <dcterms:modified xsi:type="dcterms:W3CDTF">2016-02-06T06:14:00Z</dcterms:modified>
</cp:coreProperties>
</file>