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C0" w:rsidRPr="00262377" w:rsidRDefault="003E0FC0" w:rsidP="003E0FC0">
      <w:pPr>
        <w:shd w:val="clear" w:color="auto" w:fill="FFFFFF"/>
        <w:spacing w:after="0" w:line="300" w:lineRule="atLeast"/>
        <w:jc w:val="center"/>
        <w:rPr>
          <w:rFonts w:ascii="Times New Roman" w:eastAsia="Times New Roman" w:hAnsi="Times New Roman" w:cs="Times New Roman"/>
          <w:bCs/>
          <w:color w:val="000000"/>
          <w:sz w:val="28"/>
          <w:szCs w:val="28"/>
          <w:lang w:eastAsia="ru-RU"/>
        </w:rPr>
      </w:pPr>
      <w:r w:rsidRPr="00262377">
        <w:rPr>
          <w:rFonts w:ascii="Times New Roman" w:eastAsia="Times New Roman" w:hAnsi="Times New Roman" w:cs="Times New Roman"/>
          <w:bCs/>
          <w:color w:val="000000"/>
          <w:sz w:val="28"/>
          <w:szCs w:val="28"/>
          <w:lang w:eastAsia="ru-RU"/>
        </w:rPr>
        <w:t>Методическая разработка.</w:t>
      </w:r>
    </w:p>
    <w:p w:rsidR="003E0FC0" w:rsidRPr="00262377" w:rsidRDefault="003E0FC0" w:rsidP="003E0FC0">
      <w:pPr>
        <w:shd w:val="clear" w:color="auto" w:fill="FFFFFF"/>
        <w:spacing w:after="0" w:line="300" w:lineRule="atLeast"/>
        <w:jc w:val="center"/>
        <w:rPr>
          <w:rFonts w:ascii="Times New Roman" w:eastAsia="Times New Roman" w:hAnsi="Times New Roman" w:cs="Times New Roman"/>
          <w:b/>
          <w:bCs/>
          <w:color w:val="000000"/>
          <w:sz w:val="28"/>
          <w:szCs w:val="28"/>
          <w:lang w:eastAsia="ru-RU"/>
        </w:rPr>
      </w:pPr>
    </w:p>
    <w:p w:rsidR="003E0FC0" w:rsidRPr="00262377" w:rsidRDefault="003E0FC0" w:rsidP="003E0FC0">
      <w:pPr>
        <w:shd w:val="clear" w:color="auto" w:fill="FFFFFF"/>
        <w:spacing w:after="0" w:line="300" w:lineRule="atLeast"/>
        <w:jc w:val="center"/>
        <w:rPr>
          <w:rFonts w:ascii="Times New Roman" w:eastAsia="Times New Roman" w:hAnsi="Times New Roman" w:cs="Times New Roman"/>
          <w:b/>
          <w:bCs/>
          <w:color w:val="000000"/>
          <w:sz w:val="28"/>
          <w:szCs w:val="28"/>
          <w:lang w:eastAsia="ru-RU"/>
        </w:rPr>
      </w:pPr>
      <w:r w:rsidRPr="00262377">
        <w:rPr>
          <w:rFonts w:ascii="Times New Roman" w:eastAsia="Times New Roman" w:hAnsi="Times New Roman" w:cs="Times New Roman"/>
          <w:b/>
          <w:bCs/>
          <w:color w:val="000000"/>
          <w:sz w:val="28"/>
          <w:szCs w:val="28"/>
          <w:lang w:eastAsia="ru-RU"/>
        </w:rPr>
        <w:t>Танцы для маленьких детей.</w:t>
      </w:r>
    </w:p>
    <w:p w:rsidR="003E0FC0" w:rsidRPr="00262377" w:rsidRDefault="003E0FC0" w:rsidP="003E0FC0">
      <w:pPr>
        <w:shd w:val="clear" w:color="auto" w:fill="FFFFFF"/>
        <w:spacing w:after="0" w:line="300" w:lineRule="atLeast"/>
        <w:jc w:val="center"/>
        <w:rPr>
          <w:rFonts w:ascii="Times New Roman" w:eastAsia="Times New Roman" w:hAnsi="Times New Roman" w:cs="Times New Roman"/>
          <w:b/>
          <w:bCs/>
          <w:color w:val="000000"/>
          <w:sz w:val="28"/>
          <w:szCs w:val="28"/>
          <w:lang w:eastAsia="ru-RU"/>
        </w:rPr>
      </w:pPr>
    </w:p>
    <w:p w:rsidR="00000EAF" w:rsidRPr="00262377" w:rsidRDefault="00000EAF" w:rsidP="00000EAF">
      <w:pPr>
        <w:shd w:val="clear" w:color="auto" w:fill="FFFFFF"/>
        <w:spacing w:after="0" w:line="300" w:lineRule="atLeast"/>
        <w:rPr>
          <w:rFonts w:ascii="Times New Roman" w:eastAsia="Times New Roman" w:hAnsi="Times New Roman" w:cs="Times New Roman"/>
          <w:color w:val="515151"/>
          <w:sz w:val="28"/>
          <w:szCs w:val="28"/>
          <w:lang w:eastAsia="ru-RU"/>
        </w:rPr>
      </w:pPr>
      <w:r w:rsidRPr="00262377">
        <w:rPr>
          <w:rFonts w:ascii="Times New Roman" w:eastAsia="Times New Roman" w:hAnsi="Times New Roman" w:cs="Times New Roman"/>
          <w:b/>
          <w:bCs/>
          <w:color w:val="000000"/>
          <w:sz w:val="28"/>
          <w:szCs w:val="28"/>
          <w:lang w:eastAsia="ru-RU"/>
        </w:rPr>
        <w:t>Занятие танцами</w:t>
      </w:r>
      <w:r w:rsidRPr="00262377">
        <w:rPr>
          <w:rFonts w:ascii="Times New Roman" w:eastAsia="Times New Roman" w:hAnsi="Times New Roman" w:cs="Times New Roman"/>
          <w:color w:val="000000"/>
          <w:sz w:val="28"/>
          <w:szCs w:val="28"/>
          <w:lang w:eastAsia="ru-RU"/>
        </w:rPr>
        <w:t> — это не только интересное и приятное времяпрепровождение. В танце дети могут выплеснуть весь свой стресс, накопившийся за день. Это крайне важно, так как дети, как и взрослые, испытывают множество негативных эмоций.</w:t>
      </w:r>
    </w:p>
    <w:p w:rsidR="00000EAF" w:rsidRPr="00262377" w:rsidRDefault="00000EAF" w:rsidP="00000EAF">
      <w:pPr>
        <w:shd w:val="clear" w:color="auto" w:fill="FFFFFF"/>
        <w:spacing w:after="0" w:line="300" w:lineRule="atLeast"/>
        <w:rPr>
          <w:rFonts w:ascii="Times New Roman" w:eastAsia="Times New Roman" w:hAnsi="Times New Roman" w:cs="Times New Roman"/>
          <w:color w:val="515151"/>
          <w:sz w:val="28"/>
          <w:szCs w:val="28"/>
          <w:lang w:eastAsia="ru-RU"/>
        </w:rPr>
      </w:pPr>
      <w:r w:rsidRPr="00262377">
        <w:rPr>
          <w:rFonts w:ascii="Times New Roman" w:eastAsia="Times New Roman" w:hAnsi="Times New Roman" w:cs="Times New Roman"/>
          <w:b/>
          <w:bCs/>
          <w:color w:val="000000"/>
          <w:sz w:val="28"/>
          <w:szCs w:val="28"/>
          <w:lang w:eastAsia="ru-RU"/>
        </w:rPr>
        <w:t>Но какое влияние оказывает занятие танцами на физическое и интеллектуальное развитие детей?</w:t>
      </w:r>
    </w:p>
    <w:p w:rsidR="00000EAF" w:rsidRPr="00262377" w:rsidRDefault="00000EAF" w:rsidP="00000EAF">
      <w:pPr>
        <w:shd w:val="clear" w:color="auto" w:fill="FFFFFF"/>
        <w:spacing w:after="0" w:line="300" w:lineRule="atLeast"/>
        <w:rPr>
          <w:rFonts w:ascii="Times New Roman" w:eastAsia="Times New Roman" w:hAnsi="Times New Roman" w:cs="Times New Roman"/>
          <w:color w:val="515151"/>
          <w:sz w:val="28"/>
          <w:szCs w:val="28"/>
          <w:lang w:eastAsia="ru-RU"/>
        </w:rPr>
      </w:pPr>
      <w:r w:rsidRPr="00262377">
        <w:rPr>
          <w:rFonts w:ascii="Times New Roman" w:eastAsia="Times New Roman" w:hAnsi="Times New Roman" w:cs="Times New Roman"/>
          <w:color w:val="000000"/>
          <w:sz w:val="28"/>
          <w:szCs w:val="28"/>
          <w:lang w:eastAsia="ru-RU"/>
        </w:rPr>
        <w:t>Прежде всего, танцы дают правильную нагрузку на сердце. Это настолько нетравматичный вид физической нагрузки, что ими можно заниматься с четырехлетнего возраста. Кроме того, танцы хороши для мышц, суставов, сосудов.</w:t>
      </w:r>
    </w:p>
    <w:p w:rsidR="00000EAF" w:rsidRPr="00262377" w:rsidRDefault="00000EAF" w:rsidP="00000EAF">
      <w:pPr>
        <w:shd w:val="clear" w:color="auto" w:fill="FFFFFF"/>
        <w:spacing w:after="0" w:line="300" w:lineRule="atLeast"/>
        <w:rPr>
          <w:rFonts w:ascii="Times New Roman" w:eastAsia="Times New Roman" w:hAnsi="Times New Roman" w:cs="Times New Roman"/>
          <w:color w:val="515151"/>
          <w:sz w:val="28"/>
          <w:szCs w:val="28"/>
          <w:lang w:eastAsia="ru-RU"/>
        </w:rPr>
      </w:pPr>
      <w:r w:rsidRPr="00262377">
        <w:rPr>
          <w:rFonts w:ascii="Times New Roman" w:eastAsia="Times New Roman" w:hAnsi="Times New Roman" w:cs="Times New Roman"/>
          <w:color w:val="000000"/>
          <w:sz w:val="28"/>
          <w:szCs w:val="28"/>
          <w:lang w:eastAsia="ru-RU"/>
        </w:rPr>
        <w:t>Занятие танцами хорошо помогает формированию у человека правильной осанки, корректируют спину, выпрямляет позвоночник.Большинство современных детей имеют сколиоз и другие проблемы со спиной. Но если дети танцуют, об этих неприятностях можно забыть. Никакой другой вид спорта так не корректирует спину и не способствует оздоровлению позвоночника.</w:t>
      </w:r>
      <w:r w:rsidRPr="00262377">
        <w:rPr>
          <w:rFonts w:ascii="Times New Roman" w:eastAsia="Times New Roman" w:hAnsi="Times New Roman" w:cs="Times New Roman"/>
          <w:color w:val="000000"/>
          <w:sz w:val="28"/>
          <w:szCs w:val="28"/>
          <w:lang w:eastAsia="ru-RU"/>
        </w:rPr>
        <w:br/>
        <w:t>Кроме того, регулярные занятия, формируют правильную и красивую походку, что немаловажно для девочки.</w:t>
      </w:r>
    </w:p>
    <w:p w:rsidR="00000EAF" w:rsidRPr="00262377" w:rsidRDefault="00000EAF" w:rsidP="00000EAF">
      <w:pPr>
        <w:shd w:val="clear" w:color="auto" w:fill="FFFFFF"/>
        <w:spacing w:after="180" w:line="300" w:lineRule="atLeast"/>
        <w:jc w:val="center"/>
        <w:rPr>
          <w:rFonts w:ascii="Times New Roman" w:eastAsia="Times New Roman" w:hAnsi="Times New Roman" w:cs="Times New Roman"/>
          <w:color w:val="515151"/>
          <w:sz w:val="28"/>
          <w:szCs w:val="28"/>
          <w:lang w:eastAsia="ru-RU"/>
        </w:rPr>
      </w:pPr>
    </w:p>
    <w:p w:rsidR="00000EAF" w:rsidRPr="00262377" w:rsidRDefault="00000EAF" w:rsidP="00000EAF">
      <w:pPr>
        <w:spacing w:after="0" w:line="240" w:lineRule="auto"/>
        <w:rPr>
          <w:rFonts w:ascii="Times New Roman" w:eastAsia="Times New Roman" w:hAnsi="Times New Roman" w:cs="Times New Roman"/>
          <w:sz w:val="28"/>
          <w:szCs w:val="28"/>
          <w:lang w:eastAsia="ru-RU"/>
        </w:rPr>
      </w:pPr>
      <w:r w:rsidRPr="00262377">
        <w:rPr>
          <w:rFonts w:ascii="Times New Roman" w:eastAsia="Times New Roman" w:hAnsi="Times New Roman" w:cs="Times New Roman"/>
          <w:color w:val="000000"/>
          <w:sz w:val="28"/>
          <w:szCs w:val="28"/>
          <w:shd w:val="clear" w:color="auto" w:fill="FFFFFF"/>
          <w:lang w:eastAsia="ru-RU"/>
        </w:rPr>
        <w:t>Танцуя, дети учатся понимать музыкальный ритм,</w:t>
      </w:r>
      <w:r w:rsidRPr="00262377">
        <w:rPr>
          <w:rFonts w:ascii="Times New Roman" w:eastAsia="Times New Roman" w:hAnsi="Times New Roman" w:cs="Times New Roman"/>
          <w:color w:val="000000"/>
          <w:sz w:val="28"/>
          <w:szCs w:val="28"/>
          <w:lang w:eastAsia="ru-RU"/>
        </w:rPr>
        <w:t> слушать музыку</w:t>
      </w:r>
      <w:r w:rsidRPr="00262377">
        <w:rPr>
          <w:rFonts w:ascii="Times New Roman" w:eastAsia="Times New Roman" w:hAnsi="Times New Roman" w:cs="Times New Roman"/>
          <w:color w:val="000000"/>
          <w:sz w:val="28"/>
          <w:szCs w:val="28"/>
          <w:shd w:val="clear" w:color="auto" w:fill="FFFFFF"/>
          <w:lang w:eastAsia="ru-RU"/>
        </w:rPr>
        <w:t>, выражать свои чувства и эмоции под музыку.</w:t>
      </w:r>
      <w:r w:rsidRPr="00262377">
        <w:rPr>
          <w:rFonts w:ascii="Times New Roman" w:eastAsia="Times New Roman" w:hAnsi="Times New Roman" w:cs="Times New Roman"/>
          <w:color w:val="000000"/>
          <w:sz w:val="28"/>
          <w:szCs w:val="28"/>
          <w:lang w:eastAsia="ru-RU"/>
        </w:rPr>
        <w:t> </w:t>
      </w:r>
      <w:r w:rsidRPr="00262377">
        <w:rPr>
          <w:rFonts w:ascii="Times New Roman" w:eastAsia="Times New Roman" w:hAnsi="Times New Roman" w:cs="Times New Roman"/>
          <w:b/>
          <w:bCs/>
          <w:color w:val="000000"/>
          <w:sz w:val="28"/>
          <w:szCs w:val="28"/>
          <w:shd w:val="clear" w:color="auto" w:fill="FFFFFF"/>
          <w:lang w:eastAsia="ru-RU"/>
        </w:rPr>
        <w:t>Знаете ли вы, что у танцующих малышей улучшается музыкальный слух?</w:t>
      </w:r>
      <w:r w:rsidRPr="00262377">
        <w:rPr>
          <w:rFonts w:ascii="Times New Roman" w:eastAsia="Times New Roman" w:hAnsi="Times New Roman" w:cs="Times New Roman"/>
          <w:color w:val="515151"/>
          <w:sz w:val="28"/>
          <w:szCs w:val="28"/>
          <w:lang w:eastAsia="ru-RU"/>
        </w:rPr>
        <w:br/>
      </w:r>
    </w:p>
    <w:p w:rsidR="00000EAF" w:rsidRPr="00262377" w:rsidRDefault="00000EAF" w:rsidP="00000EAF">
      <w:pPr>
        <w:shd w:val="clear" w:color="auto" w:fill="FFFFFF"/>
        <w:spacing w:after="0" w:line="300" w:lineRule="atLeast"/>
        <w:rPr>
          <w:rFonts w:ascii="Times New Roman" w:eastAsia="Times New Roman" w:hAnsi="Times New Roman" w:cs="Times New Roman"/>
          <w:color w:val="515151"/>
          <w:sz w:val="28"/>
          <w:szCs w:val="28"/>
          <w:lang w:eastAsia="ru-RU"/>
        </w:rPr>
      </w:pPr>
      <w:r w:rsidRPr="00262377">
        <w:rPr>
          <w:rFonts w:ascii="Times New Roman" w:eastAsia="Times New Roman" w:hAnsi="Times New Roman" w:cs="Times New Roman"/>
          <w:color w:val="000000"/>
          <w:sz w:val="28"/>
          <w:szCs w:val="28"/>
          <w:lang w:eastAsia="ru-RU"/>
        </w:rPr>
        <w:t>Не все дети ходят в детский сад, но потребность в общении есть у всех, даже у самых маленьких ребят. Когда детки танцуют, им гораздо проще найти общий язык. Сближает красивая ритмичная музыка и сама атмосфера танцевального класса, сближает веселье и грамотная работа педагога. Кроме того, танцы хорошо раскрепощают. Если у вас скромный и стеснительный сынок или дочка – танцы сделают его смелее и раскрепощеннее.Танцующие дети быстро находят общий язык со сверстниками. Танцы снимают все барьеры в общении и не только.</w:t>
      </w:r>
      <w:r w:rsidRPr="00262377">
        <w:rPr>
          <w:rFonts w:ascii="Times New Roman" w:eastAsia="Times New Roman" w:hAnsi="Times New Roman" w:cs="Times New Roman"/>
          <w:color w:val="000000"/>
          <w:sz w:val="28"/>
          <w:szCs w:val="28"/>
          <w:lang w:eastAsia="ru-RU"/>
        </w:rPr>
        <w:br/>
        <w:t>Ребенок, занимающийся танцами, становится намного подвижнее и открыт для общения.</w:t>
      </w:r>
    </w:p>
    <w:p w:rsidR="00000EAF" w:rsidRPr="00262377" w:rsidRDefault="00000EAF" w:rsidP="00000EAF">
      <w:pPr>
        <w:shd w:val="clear" w:color="auto" w:fill="FFFFFF"/>
        <w:spacing w:after="180" w:line="300" w:lineRule="atLeast"/>
        <w:jc w:val="center"/>
        <w:rPr>
          <w:rFonts w:ascii="Times New Roman" w:eastAsia="Times New Roman" w:hAnsi="Times New Roman" w:cs="Times New Roman"/>
          <w:color w:val="515151"/>
          <w:sz w:val="28"/>
          <w:szCs w:val="28"/>
          <w:lang w:eastAsia="ru-RU"/>
        </w:rPr>
      </w:pPr>
    </w:p>
    <w:p w:rsidR="00000EAF" w:rsidRPr="00262377" w:rsidRDefault="00000EAF" w:rsidP="00000EAF">
      <w:pPr>
        <w:shd w:val="clear" w:color="auto" w:fill="FFFFFF"/>
        <w:spacing w:after="0" w:line="300" w:lineRule="atLeast"/>
        <w:rPr>
          <w:rFonts w:ascii="Times New Roman" w:eastAsia="Times New Roman" w:hAnsi="Times New Roman" w:cs="Times New Roman"/>
          <w:color w:val="515151"/>
          <w:sz w:val="28"/>
          <w:szCs w:val="28"/>
          <w:lang w:eastAsia="ru-RU"/>
        </w:rPr>
      </w:pPr>
      <w:r w:rsidRPr="00262377">
        <w:rPr>
          <w:rFonts w:ascii="Times New Roman" w:eastAsia="Times New Roman" w:hAnsi="Times New Roman" w:cs="Times New Roman"/>
          <w:color w:val="000000"/>
          <w:sz w:val="28"/>
          <w:szCs w:val="28"/>
          <w:lang w:eastAsia="ru-RU"/>
        </w:rPr>
        <w:t>Когда дети танцуют, усиливается приток крови к основным органам (сердце и пр.), в том числе и к головному мозгу, поднимается настроение.</w:t>
      </w:r>
      <w:r w:rsidRPr="00262377">
        <w:rPr>
          <w:rFonts w:ascii="Times New Roman" w:eastAsia="Times New Roman" w:hAnsi="Times New Roman" w:cs="Times New Roman"/>
          <w:color w:val="000000"/>
          <w:sz w:val="28"/>
          <w:szCs w:val="28"/>
          <w:lang w:eastAsia="ru-RU"/>
        </w:rPr>
        <w:br/>
        <w:t xml:space="preserve">Многие дети становятся красивее в танце. Если ребенок танцует с раннего возраста, то у него сформируется красивая фигура, появится пластика движений и грация. Если детки танцуют с ранних лет, они будут учиться </w:t>
      </w:r>
      <w:r w:rsidRPr="00262377">
        <w:rPr>
          <w:rFonts w:ascii="Times New Roman" w:eastAsia="Times New Roman" w:hAnsi="Times New Roman" w:cs="Times New Roman"/>
          <w:color w:val="000000"/>
          <w:sz w:val="28"/>
          <w:szCs w:val="28"/>
          <w:lang w:eastAsia="ru-RU"/>
        </w:rPr>
        <w:lastRenderedPageBreak/>
        <w:t>одеваться элегантно –есть интересная закономерность: дети, которые танцуют, имеют</w:t>
      </w:r>
      <w:r w:rsidR="00E1593A" w:rsidRPr="00262377">
        <w:rPr>
          <w:rFonts w:ascii="Times New Roman" w:eastAsia="Times New Roman" w:hAnsi="Times New Roman" w:cs="Times New Roman"/>
          <w:color w:val="000000"/>
          <w:sz w:val="28"/>
          <w:szCs w:val="28"/>
          <w:lang w:eastAsia="ru-RU"/>
        </w:rPr>
        <w:t xml:space="preserve"> неплохой вкус в одежде.</w:t>
      </w:r>
    </w:p>
    <w:p w:rsidR="00000EAF" w:rsidRPr="00262377" w:rsidRDefault="00000EAF" w:rsidP="00000EAF">
      <w:pPr>
        <w:shd w:val="clear" w:color="auto" w:fill="FFFFFF"/>
        <w:spacing w:after="0" w:line="300" w:lineRule="atLeast"/>
        <w:rPr>
          <w:rFonts w:ascii="Times New Roman" w:eastAsia="Times New Roman" w:hAnsi="Times New Roman" w:cs="Times New Roman"/>
          <w:b/>
          <w:bCs/>
          <w:color w:val="000000"/>
          <w:sz w:val="28"/>
          <w:szCs w:val="28"/>
          <w:lang w:eastAsia="ru-RU"/>
        </w:rPr>
      </w:pPr>
      <w:r w:rsidRPr="00262377">
        <w:rPr>
          <w:rFonts w:ascii="Times New Roman" w:eastAsia="Times New Roman" w:hAnsi="Times New Roman" w:cs="Times New Roman"/>
          <w:color w:val="000000"/>
          <w:sz w:val="28"/>
          <w:szCs w:val="28"/>
          <w:lang w:eastAsia="ru-RU"/>
        </w:rPr>
        <w:br/>
        <w:t>Родителям нельзя забывать, что любые занятия требуют некоторых финансовых вложений. Необходимо будет покупать тренировочную одежду, костюмы для выступлений, специальную обувь для танцев. Причем на всем этом нельзя сильно экономить, так как от качества этих вещей зависит эмоциональный настрой ребенка и его желание заниматься танцами в дальнейшем.</w:t>
      </w:r>
      <w:r w:rsidRPr="00262377">
        <w:rPr>
          <w:rFonts w:ascii="Times New Roman" w:eastAsia="Times New Roman" w:hAnsi="Times New Roman" w:cs="Times New Roman"/>
          <w:color w:val="000000"/>
          <w:sz w:val="28"/>
          <w:szCs w:val="28"/>
          <w:lang w:eastAsia="ru-RU"/>
        </w:rPr>
        <w:br/>
      </w:r>
      <w:r w:rsidRPr="00262377">
        <w:rPr>
          <w:rFonts w:ascii="Times New Roman" w:eastAsia="Times New Roman" w:hAnsi="Times New Roman" w:cs="Times New Roman"/>
          <w:b/>
          <w:bCs/>
          <w:color w:val="000000"/>
          <w:sz w:val="28"/>
          <w:szCs w:val="28"/>
          <w:lang w:eastAsia="ru-RU"/>
        </w:rPr>
        <w:t>Занятия танцами способствуют гармоничному физическому, эмоциональному и эстетическому развитию ребенка.</w:t>
      </w:r>
    </w:p>
    <w:p w:rsidR="00246394" w:rsidRPr="00262377" w:rsidRDefault="00246394" w:rsidP="00000EAF">
      <w:pPr>
        <w:shd w:val="clear" w:color="auto" w:fill="FFFFFF"/>
        <w:spacing w:after="0" w:line="300" w:lineRule="atLeast"/>
        <w:rPr>
          <w:rFonts w:ascii="Times New Roman" w:eastAsia="Times New Roman" w:hAnsi="Times New Roman" w:cs="Times New Roman"/>
          <w:bCs/>
          <w:color w:val="000000"/>
          <w:sz w:val="28"/>
          <w:szCs w:val="28"/>
          <w:lang w:eastAsia="ru-RU"/>
        </w:rPr>
      </w:pPr>
      <w:r w:rsidRPr="00262377">
        <w:rPr>
          <w:rFonts w:ascii="Times New Roman" w:eastAsia="Times New Roman" w:hAnsi="Times New Roman" w:cs="Times New Roman"/>
          <w:bCs/>
          <w:color w:val="000000"/>
          <w:sz w:val="28"/>
          <w:szCs w:val="28"/>
          <w:lang w:eastAsia="ru-RU"/>
        </w:rPr>
        <w:t>Итогом совместной деятельности детей и педагога в детском саду является выступление на утреннике</w:t>
      </w:r>
      <w:r w:rsidR="0054686B" w:rsidRPr="00262377">
        <w:rPr>
          <w:rFonts w:ascii="Times New Roman" w:eastAsia="Times New Roman" w:hAnsi="Times New Roman" w:cs="Times New Roman"/>
          <w:bCs/>
          <w:color w:val="000000"/>
          <w:sz w:val="28"/>
          <w:szCs w:val="28"/>
          <w:lang w:eastAsia="ru-RU"/>
        </w:rPr>
        <w:t>, например - весеннем</w:t>
      </w:r>
      <w:r w:rsidRPr="00262377">
        <w:rPr>
          <w:rFonts w:ascii="Times New Roman" w:eastAsia="Times New Roman" w:hAnsi="Times New Roman" w:cs="Times New Roman"/>
          <w:bCs/>
          <w:color w:val="000000"/>
          <w:sz w:val="28"/>
          <w:szCs w:val="28"/>
          <w:lang w:eastAsia="ru-RU"/>
        </w:rPr>
        <w:t>. Очень важным является первое появление малышей – вход в зал. Предлагаю вашему вниманию композицию для такого торжественного момента и танец в котором могут участвовать все без исключения.</w:t>
      </w:r>
    </w:p>
    <w:p w:rsidR="0054686B" w:rsidRPr="00262377" w:rsidRDefault="0054686B" w:rsidP="0054686B">
      <w:pPr>
        <w:rPr>
          <w:rFonts w:ascii="Times New Roman" w:hAnsi="Times New Roman" w:cs="Times New Roman"/>
          <w:b/>
          <w:sz w:val="28"/>
          <w:szCs w:val="28"/>
        </w:rPr>
      </w:pPr>
      <w:r w:rsidRPr="00262377">
        <w:rPr>
          <w:rFonts w:ascii="Times New Roman" w:hAnsi="Times New Roman" w:cs="Times New Roman"/>
          <w:b/>
          <w:sz w:val="28"/>
          <w:szCs w:val="28"/>
        </w:rPr>
        <w:t xml:space="preserve">Вход с цветами в руках для детей младшей группы. </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Дети строятся друг за другом за воспитателем. Руки согнуты в локтях. В каждой руке букетик цветов.</w:t>
      </w:r>
    </w:p>
    <w:p w:rsidR="0054686B" w:rsidRPr="00262377" w:rsidRDefault="0054686B" w:rsidP="0054686B">
      <w:pPr>
        <w:jc w:val="center"/>
        <w:rPr>
          <w:rFonts w:ascii="Times New Roman" w:hAnsi="Times New Roman" w:cs="Times New Roman"/>
          <w:sz w:val="28"/>
          <w:szCs w:val="28"/>
        </w:rPr>
      </w:pPr>
      <w:r w:rsidRPr="00262377">
        <w:rPr>
          <w:rFonts w:ascii="Times New Roman" w:hAnsi="Times New Roman" w:cs="Times New Roman"/>
          <w:sz w:val="28"/>
          <w:szCs w:val="28"/>
        </w:rPr>
        <w:t>1 куплет</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Против хода часовой стрелки двигаться по кругу мелким бегом на полупальцах. Остановиться полукругом лицом к зрителю.</w:t>
      </w:r>
    </w:p>
    <w:p w:rsidR="0054686B" w:rsidRPr="00262377" w:rsidRDefault="0054686B" w:rsidP="0054686B">
      <w:pPr>
        <w:jc w:val="center"/>
        <w:rPr>
          <w:rFonts w:ascii="Times New Roman" w:hAnsi="Times New Roman" w:cs="Times New Roman"/>
          <w:sz w:val="28"/>
          <w:szCs w:val="28"/>
        </w:rPr>
      </w:pPr>
      <w:r w:rsidRPr="00262377">
        <w:rPr>
          <w:rFonts w:ascii="Times New Roman" w:hAnsi="Times New Roman" w:cs="Times New Roman"/>
          <w:sz w:val="28"/>
          <w:szCs w:val="28"/>
        </w:rPr>
        <w:t>Припев</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1-2 - встать на полупальцы. Поднять руки в третью открытую позицию.</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3-4 – присесть. Букетики прижать к груди.</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5-8 – повторить 1-2.</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1-2 - встать на полупальцы. Поднять руки в третью открытую позицию.</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3-6 – исполнить поворот на полупальцах.</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7-8 - присесть. Букетики прижать к груди.</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1-8 – вытянуть руки перед собой и наклониться вперед. Пройти немного вперед, сжимая полукруг. Соединить все букетики в центре зала в один.</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1-4 – поднимая руки в третью открытую позицию, спиной вернуться на свои места в полукруг.</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5-8 – потрясти букетиками.</w:t>
      </w:r>
    </w:p>
    <w:p w:rsidR="0054686B" w:rsidRPr="00262377" w:rsidRDefault="0054686B" w:rsidP="0054686B">
      <w:pPr>
        <w:jc w:val="center"/>
        <w:rPr>
          <w:rFonts w:ascii="Times New Roman" w:hAnsi="Times New Roman" w:cs="Times New Roman"/>
          <w:sz w:val="28"/>
          <w:szCs w:val="28"/>
        </w:rPr>
      </w:pPr>
      <w:r w:rsidRPr="00262377">
        <w:rPr>
          <w:rFonts w:ascii="Times New Roman" w:hAnsi="Times New Roman" w:cs="Times New Roman"/>
          <w:sz w:val="28"/>
          <w:szCs w:val="28"/>
        </w:rPr>
        <w:lastRenderedPageBreak/>
        <w:t>2 куплет</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От левой кулисы к правой кулисе с небольшим смещением к первым двигаться «змейкой» мелким бегом на полупальцах. Остановиться полукругом лицом к зрителю.</w:t>
      </w:r>
    </w:p>
    <w:p w:rsidR="0054686B" w:rsidRPr="00262377" w:rsidRDefault="0054686B" w:rsidP="0054686B">
      <w:pPr>
        <w:jc w:val="center"/>
        <w:rPr>
          <w:rFonts w:ascii="Times New Roman" w:hAnsi="Times New Roman" w:cs="Times New Roman"/>
          <w:sz w:val="28"/>
          <w:szCs w:val="28"/>
        </w:rPr>
      </w:pPr>
      <w:r w:rsidRPr="00262377">
        <w:rPr>
          <w:rFonts w:ascii="Times New Roman" w:hAnsi="Times New Roman" w:cs="Times New Roman"/>
          <w:sz w:val="28"/>
          <w:szCs w:val="28"/>
        </w:rPr>
        <w:t xml:space="preserve">Припев </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Движения припева повторить.</w:t>
      </w:r>
    </w:p>
    <w:p w:rsidR="0054686B" w:rsidRPr="00262377" w:rsidRDefault="0054686B" w:rsidP="0054686B">
      <w:pPr>
        <w:jc w:val="center"/>
        <w:rPr>
          <w:rFonts w:ascii="Times New Roman" w:hAnsi="Times New Roman" w:cs="Times New Roman"/>
          <w:sz w:val="28"/>
          <w:szCs w:val="28"/>
        </w:rPr>
      </w:pPr>
      <w:r w:rsidRPr="00262377">
        <w:rPr>
          <w:rFonts w:ascii="Times New Roman" w:hAnsi="Times New Roman" w:cs="Times New Roman"/>
          <w:sz w:val="28"/>
          <w:szCs w:val="28"/>
        </w:rPr>
        <w:t>Проигрыш</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Руки перекрещивать и раскрывать в третью открытую позицию. Опустить через стороны вниз.</w:t>
      </w:r>
    </w:p>
    <w:p w:rsidR="0054686B" w:rsidRPr="00262377" w:rsidRDefault="0054686B" w:rsidP="0054686B">
      <w:pPr>
        <w:rPr>
          <w:rFonts w:ascii="Times New Roman" w:hAnsi="Times New Roman" w:cs="Times New Roman"/>
          <w:sz w:val="28"/>
          <w:szCs w:val="28"/>
        </w:rPr>
      </w:pPr>
      <w:r w:rsidRPr="00262377">
        <w:rPr>
          <w:rFonts w:ascii="Times New Roman" w:hAnsi="Times New Roman" w:cs="Times New Roman"/>
          <w:sz w:val="28"/>
          <w:szCs w:val="28"/>
        </w:rPr>
        <w:t>Методические рекомендации: следить за подтянутостью корпуса, до конца выпрямлять руки в третьей позиции, соблюдать интервалы в полукруге, при сиполнении «крестиков» руки скрещиваются перед лицом,а голову следует отклонить назад.</w:t>
      </w:r>
    </w:p>
    <w:p w:rsidR="0054686B" w:rsidRPr="00262377" w:rsidRDefault="0054686B" w:rsidP="0054686B">
      <w:pPr>
        <w:rPr>
          <w:rFonts w:ascii="Times New Roman" w:hAnsi="Times New Roman" w:cs="Times New Roman"/>
          <w:sz w:val="28"/>
          <w:szCs w:val="28"/>
        </w:rPr>
      </w:pPr>
    </w:p>
    <w:p w:rsidR="0054686B" w:rsidRPr="00262377" w:rsidRDefault="0054686B" w:rsidP="0054686B">
      <w:pPr>
        <w:spacing w:line="240" w:lineRule="auto"/>
        <w:jc w:val="center"/>
        <w:rPr>
          <w:rFonts w:ascii="Times New Roman" w:hAnsi="Times New Roman" w:cs="Times New Roman"/>
          <w:b/>
          <w:sz w:val="28"/>
          <w:szCs w:val="28"/>
        </w:rPr>
      </w:pPr>
      <w:r w:rsidRPr="00262377">
        <w:rPr>
          <w:rFonts w:ascii="Times New Roman" w:hAnsi="Times New Roman" w:cs="Times New Roman"/>
          <w:b/>
          <w:sz w:val="28"/>
          <w:szCs w:val="28"/>
        </w:rPr>
        <w:t>«Губки бантиком, бровки домиком»</w:t>
      </w:r>
    </w:p>
    <w:p w:rsidR="0054686B" w:rsidRPr="00262377" w:rsidRDefault="0054686B" w:rsidP="0054686B">
      <w:pPr>
        <w:spacing w:line="240" w:lineRule="auto"/>
        <w:rPr>
          <w:rFonts w:ascii="Times New Roman" w:hAnsi="Times New Roman" w:cs="Times New Roman"/>
          <w:sz w:val="28"/>
          <w:szCs w:val="28"/>
        </w:rPr>
      </w:pPr>
      <w:r w:rsidRPr="00262377">
        <w:rPr>
          <w:rFonts w:ascii="Times New Roman" w:hAnsi="Times New Roman" w:cs="Times New Roman"/>
          <w:sz w:val="28"/>
          <w:szCs w:val="28"/>
        </w:rPr>
        <w:t>Дети выбежали, сели, подогнув под себя ноги. Руки сложили под правую щеку.</w:t>
      </w:r>
    </w:p>
    <w:p w:rsidR="0054686B" w:rsidRPr="00262377" w:rsidRDefault="0054686B" w:rsidP="0054686B">
      <w:pPr>
        <w:spacing w:line="240" w:lineRule="auto"/>
        <w:jc w:val="center"/>
        <w:rPr>
          <w:rFonts w:ascii="Times New Roman" w:hAnsi="Times New Roman" w:cs="Times New Roman"/>
          <w:b/>
          <w:sz w:val="28"/>
          <w:szCs w:val="28"/>
        </w:rPr>
      </w:pPr>
      <w:r w:rsidRPr="00262377">
        <w:rPr>
          <w:rFonts w:ascii="Times New Roman" w:hAnsi="Times New Roman" w:cs="Times New Roman"/>
          <w:b/>
          <w:sz w:val="28"/>
          <w:szCs w:val="28"/>
        </w:rPr>
        <w:t>1 куплет</w:t>
      </w:r>
    </w:p>
    <w:p w:rsidR="0054686B" w:rsidRPr="00262377" w:rsidRDefault="0054686B" w:rsidP="0054686B">
      <w:pPr>
        <w:spacing w:line="240" w:lineRule="auto"/>
        <w:rPr>
          <w:rFonts w:ascii="Times New Roman" w:hAnsi="Times New Roman" w:cs="Times New Roman"/>
          <w:sz w:val="28"/>
          <w:szCs w:val="28"/>
        </w:rPr>
      </w:pPr>
      <w:r w:rsidRPr="00262377">
        <w:rPr>
          <w:rFonts w:ascii="Times New Roman" w:hAnsi="Times New Roman" w:cs="Times New Roman"/>
          <w:sz w:val="28"/>
          <w:szCs w:val="28"/>
        </w:rPr>
        <w:t>1-4 – потянуться, развести руки вверху немного в стороны.</w:t>
      </w:r>
      <w:r w:rsidRPr="00262377">
        <w:rPr>
          <w:rFonts w:ascii="Times New Roman" w:hAnsi="Times New Roman" w:cs="Times New Roman"/>
          <w:sz w:val="28"/>
          <w:szCs w:val="28"/>
        </w:rPr>
        <w:br/>
        <w:t xml:space="preserve">1-4 – глазки потереть кулачками. </w:t>
      </w:r>
      <w:r w:rsidRPr="00262377">
        <w:rPr>
          <w:rFonts w:ascii="Times New Roman" w:hAnsi="Times New Roman" w:cs="Times New Roman"/>
          <w:sz w:val="28"/>
          <w:szCs w:val="28"/>
        </w:rPr>
        <w:br/>
        <w:t xml:space="preserve">1-4 – позевать, прикрывая рот правой рукой. Левую руку закрыть на пояс.  </w:t>
      </w:r>
      <w:r w:rsidRPr="00262377">
        <w:rPr>
          <w:rFonts w:ascii="Times New Roman" w:hAnsi="Times New Roman" w:cs="Times New Roman"/>
          <w:sz w:val="28"/>
          <w:szCs w:val="28"/>
        </w:rPr>
        <w:br/>
        <w:t>1-4 – встать. Руки закрыть на пояс.</w:t>
      </w:r>
    </w:p>
    <w:p w:rsidR="0054686B" w:rsidRPr="00262377" w:rsidRDefault="0054686B" w:rsidP="0054686B">
      <w:pPr>
        <w:spacing w:line="240" w:lineRule="auto"/>
        <w:jc w:val="center"/>
        <w:rPr>
          <w:rFonts w:ascii="Times New Roman" w:hAnsi="Times New Roman" w:cs="Times New Roman"/>
          <w:sz w:val="28"/>
          <w:szCs w:val="28"/>
        </w:rPr>
      </w:pPr>
      <w:r w:rsidRPr="00262377">
        <w:rPr>
          <w:rFonts w:ascii="Times New Roman" w:hAnsi="Times New Roman" w:cs="Times New Roman"/>
          <w:b/>
          <w:sz w:val="28"/>
          <w:szCs w:val="28"/>
        </w:rPr>
        <w:t>Припев</w:t>
      </w:r>
    </w:p>
    <w:p w:rsidR="0054686B" w:rsidRPr="00262377" w:rsidRDefault="0054686B" w:rsidP="0054686B">
      <w:pPr>
        <w:spacing w:line="240" w:lineRule="auto"/>
        <w:rPr>
          <w:rFonts w:ascii="Times New Roman" w:hAnsi="Times New Roman" w:cs="Times New Roman"/>
          <w:sz w:val="28"/>
          <w:szCs w:val="28"/>
        </w:rPr>
      </w:pPr>
      <w:r w:rsidRPr="00262377">
        <w:rPr>
          <w:rFonts w:ascii="Times New Roman" w:hAnsi="Times New Roman" w:cs="Times New Roman"/>
          <w:sz w:val="28"/>
          <w:szCs w:val="28"/>
        </w:rPr>
        <w:t>1 – исполнить боковой шаг вправо. Руки раскрыть в стороны.</w:t>
      </w:r>
      <w:r w:rsidRPr="00262377">
        <w:rPr>
          <w:rFonts w:ascii="Times New Roman" w:hAnsi="Times New Roman" w:cs="Times New Roman"/>
          <w:sz w:val="28"/>
          <w:szCs w:val="28"/>
        </w:rPr>
        <w:br/>
        <w:t>2 – левую ногу приставить к правой. Хлопок перед собой.</w:t>
      </w:r>
      <w:r w:rsidRPr="00262377">
        <w:rPr>
          <w:rFonts w:ascii="Times New Roman" w:hAnsi="Times New Roman" w:cs="Times New Roman"/>
          <w:sz w:val="28"/>
          <w:szCs w:val="28"/>
        </w:rPr>
        <w:br/>
        <w:t>3 – боковой шаг вправо. Руки раскрыть в стороны.</w:t>
      </w:r>
      <w:r w:rsidRPr="00262377">
        <w:rPr>
          <w:rFonts w:ascii="Times New Roman" w:hAnsi="Times New Roman" w:cs="Times New Roman"/>
          <w:sz w:val="28"/>
          <w:szCs w:val="28"/>
        </w:rPr>
        <w:br/>
        <w:t>4 – левую ногу приставить к правой. Хлопок над головой.</w:t>
      </w:r>
      <w:r w:rsidRPr="00262377">
        <w:rPr>
          <w:rFonts w:ascii="Times New Roman" w:hAnsi="Times New Roman" w:cs="Times New Roman"/>
          <w:sz w:val="28"/>
          <w:szCs w:val="28"/>
        </w:rPr>
        <w:br/>
        <w:t>1-3 – покружиться вправо на носочках.</w:t>
      </w:r>
      <w:r w:rsidRPr="00262377">
        <w:rPr>
          <w:rFonts w:ascii="Times New Roman" w:hAnsi="Times New Roman" w:cs="Times New Roman"/>
          <w:sz w:val="28"/>
          <w:szCs w:val="28"/>
        </w:rPr>
        <w:br/>
        <w:t>4 – исполнить небольшое  приседание.</w:t>
      </w:r>
      <w:r w:rsidRPr="00262377">
        <w:rPr>
          <w:rFonts w:ascii="Times New Roman" w:hAnsi="Times New Roman" w:cs="Times New Roman"/>
          <w:sz w:val="28"/>
          <w:szCs w:val="28"/>
        </w:rPr>
        <w:br/>
        <w:t>1-3 – покружиться влево на носочках.</w:t>
      </w:r>
      <w:r w:rsidRPr="00262377">
        <w:rPr>
          <w:rFonts w:ascii="Times New Roman" w:hAnsi="Times New Roman" w:cs="Times New Roman"/>
          <w:sz w:val="28"/>
          <w:szCs w:val="28"/>
        </w:rPr>
        <w:br/>
        <w:t>4 – исполнить небольшое  приседание.</w:t>
      </w:r>
    </w:p>
    <w:p w:rsidR="0054686B" w:rsidRPr="00262377" w:rsidRDefault="0054686B" w:rsidP="0054686B">
      <w:pPr>
        <w:jc w:val="center"/>
        <w:rPr>
          <w:rFonts w:ascii="Times New Roman" w:hAnsi="Times New Roman" w:cs="Times New Roman"/>
          <w:b/>
          <w:sz w:val="28"/>
          <w:szCs w:val="28"/>
        </w:rPr>
      </w:pPr>
      <w:r w:rsidRPr="00262377">
        <w:rPr>
          <w:rFonts w:ascii="Times New Roman" w:hAnsi="Times New Roman" w:cs="Times New Roman"/>
          <w:b/>
          <w:sz w:val="28"/>
          <w:szCs w:val="28"/>
        </w:rPr>
        <w:t>Проигрыш</w:t>
      </w:r>
    </w:p>
    <w:p w:rsidR="0054686B" w:rsidRPr="00262377" w:rsidRDefault="0054686B" w:rsidP="0054686B">
      <w:pPr>
        <w:spacing w:line="240" w:lineRule="auto"/>
        <w:rPr>
          <w:rFonts w:ascii="Times New Roman" w:hAnsi="Times New Roman" w:cs="Times New Roman"/>
          <w:sz w:val="28"/>
          <w:szCs w:val="28"/>
        </w:rPr>
      </w:pPr>
      <w:r w:rsidRPr="00262377">
        <w:rPr>
          <w:rFonts w:ascii="Times New Roman" w:hAnsi="Times New Roman" w:cs="Times New Roman"/>
          <w:sz w:val="28"/>
          <w:szCs w:val="28"/>
        </w:rPr>
        <w:lastRenderedPageBreak/>
        <w:t>1-3 – носком правой ноги касаться пола перед собой 3 раза.</w:t>
      </w:r>
      <w:r w:rsidRPr="00262377">
        <w:rPr>
          <w:rFonts w:ascii="Times New Roman" w:hAnsi="Times New Roman" w:cs="Times New Roman"/>
          <w:sz w:val="28"/>
          <w:szCs w:val="28"/>
        </w:rPr>
        <w:br/>
        <w:t>4 – этой же ногой исполнить притоп по шестой позиции.</w:t>
      </w:r>
      <w:r w:rsidRPr="00262377">
        <w:rPr>
          <w:rFonts w:ascii="Times New Roman" w:hAnsi="Times New Roman" w:cs="Times New Roman"/>
          <w:sz w:val="28"/>
          <w:szCs w:val="28"/>
        </w:rPr>
        <w:br/>
        <w:t>1-4 – повторить левой ногой.</w:t>
      </w:r>
    </w:p>
    <w:p w:rsidR="0054686B" w:rsidRPr="00262377" w:rsidRDefault="0054686B" w:rsidP="0054686B">
      <w:pPr>
        <w:spacing w:line="240" w:lineRule="auto"/>
        <w:jc w:val="center"/>
        <w:rPr>
          <w:rFonts w:ascii="Times New Roman" w:hAnsi="Times New Roman" w:cs="Times New Roman"/>
          <w:b/>
          <w:sz w:val="28"/>
          <w:szCs w:val="28"/>
        </w:rPr>
      </w:pPr>
      <w:r w:rsidRPr="00262377">
        <w:rPr>
          <w:rFonts w:ascii="Times New Roman" w:hAnsi="Times New Roman" w:cs="Times New Roman"/>
          <w:b/>
          <w:sz w:val="28"/>
          <w:szCs w:val="28"/>
        </w:rPr>
        <w:t>1 куплет</w:t>
      </w:r>
    </w:p>
    <w:p w:rsidR="0054686B" w:rsidRPr="00262377" w:rsidRDefault="0054686B" w:rsidP="0054686B">
      <w:pPr>
        <w:spacing w:line="240" w:lineRule="auto"/>
        <w:rPr>
          <w:rFonts w:ascii="Times New Roman" w:hAnsi="Times New Roman" w:cs="Times New Roman"/>
          <w:sz w:val="28"/>
          <w:szCs w:val="28"/>
        </w:rPr>
      </w:pPr>
      <w:r w:rsidRPr="00262377">
        <w:rPr>
          <w:rFonts w:ascii="Times New Roman" w:hAnsi="Times New Roman" w:cs="Times New Roman"/>
          <w:sz w:val="28"/>
          <w:szCs w:val="28"/>
        </w:rPr>
        <w:t>1-2 – руки соединить в «замок» и поднять к правому плечу.</w:t>
      </w:r>
      <w:r w:rsidRPr="00262377">
        <w:rPr>
          <w:rFonts w:ascii="Times New Roman" w:hAnsi="Times New Roman" w:cs="Times New Roman"/>
          <w:sz w:val="28"/>
          <w:szCs w:val="28"/>
        </w:rPr>
        <w:br/>
        <w:t>3-4 – к левому плечу.</w:t>
      </w:r>
      <w:r w:rsidRPr="00262377">
        <w:rPr>
          <w:rFonts w:ascii="Times New Roman" w:hAnsi="Times New Roman" w:cs="Times New Roman"/>
          <w:sz w:val="28"/>
          <w:szCs w:val="28"/>
        </w:rPr>
        <w:br/>
        <w:t>1-2 – к правому бедру.</w:t>
      </w:r>
      <w:r w:rsidRPr="00262377">
        <w:rPr>
          <w:rFonts w:ascii="Times New Roman" w:hAnsi="Times New Roman" w:cs="Times New Roman"/>
          <w:sz w:val="28"/>
          <w:szCs w:val="28"/>
        </w:rPr>
        <w:br/>
        <w:t>3-4 – к левому бедру.</w:t>
      </w:r>
      <w:r w:rsidRPr="00262377">
        <w:rPr>
          <w:rFonts w:ascii="Times New Roman" w:hAnsi="Times New Roman" w:cs="Times New Roman"/>
          <w:sz w:val="28"/>
          <w:szCs w:val="28"/>
        </w:rPr>
        <w:br/>
        <w:t>1-2 – присесть. Руки поставить на пол по обе стороны от плотно сжатых ног.</w:t>
      </w:r>
      <w:r w:rsidRPr="00262377">
        <w:rPr>
          <w:rFonts w:ascii="Times New Roman" w:hAnsi="Times New Roman" w:cs="Times New Roman"/>
          <w:sz w:val="28"/>
          <w:szCs w:val="28"/>
        </w:rPr>
        <w:br/>
        <w:t>3-4 – встать. Руки поставить на пояс.</w:t>
      </w:r>
      <w:r w:rsidRPr="00262377">
        <w:rPr>
          <w:rFonts w:ascii="Times New Roman" w:hAnsi="Times New Roman" w:cs="Times New Roman"/>
          <w:sz w:val="28"/>
          <w:szCs w:val="28"/>
        </w:rPr>
        <w:br/>
        <w:t>1-4 – приседание повторить.</w:t>
      </w:r>
    </w:p>
    <w:p w:rsidR="0054686B" w:rsidRPr="00262377" w:rsidRDefault="0054686B" w:rsidP="0054686B">
      <w:pPr>
        <w:spacing w:line="240" w:lineRule="auto"/>
        <w:jc w:val="center"/>
        <w:rPr>
          <w:rFonts w:ascii="Times New Roman" w:hAnsi="Times New Roman" w:cs="Times New Roman"/>
          <w:sz w:val="28"/>
          <w:szCs w:val="28"/>
        </w:rPr>
      </w:pPr>
      <w:r w:rsidRPr="00262377">
        <w:rPr>
          <w:rFonts w:ascii="Times New Roman" w:hAnsi="Times New Roman" w:cs="Times New Roman"/>
          <w:b/>
          <w:sz w:val="28"/>
          <w:szCs w:val="28"/>
        </w:rPr>
        <w:t>Припев</w:t>
      </w:r>
    </w:p>
    <w:p w:rsidR="0054686B" w:rsidRPr="00262377" w:rsidRDefault="0054686B" w:rsidP="0054686B">
      <w:pPr>
        <w:spacing w:line="240" w:lineRule="auto"/>
        <w:jc w:val="center"/>
        <w:rPr>
          <w:rFonts w:ascii="Times New Roman" w:hAnsi="Times New Roman" w:cs="Times New Roman"/>
          <w:sz w:val="28"/>
          <w:szCs w:val="28"/>
        </w:rPr>
      </w:pPr>
      <w:r w:rsidRPr="00262377">
        <w:rPr>
          <w:rFonts w:ascii="Times New Roman" w:hAnsi="Times New Roman" w:cs="Times New Roman"/>
          <w:sz w:val="28"/>
          <w:szCs w:val="28"/>
        </w:rPr>
        <w:t>Повторить</w:t>
      </w:r>
    </w:p>
    <w:p w:rsidR="0054686B" w:rsidRPr="00262377" w:rsidRDefault="0054686B" w:rsidP="0054686B">
      <w:pPr>
        <w:spacing w:line="240" w:lineRule="auto"/>
        <w:jc w:val="center"/>
        <w:rPr>
          <w:rFonts w:ascii="Times New Roman" w:hAnsi="Times New Roman" w:cs="Times New Roman"/>
          <w:b/>
          <w:sz w:val="28"/>
          <w:szCs w:val="28"/>
        </w:rPr>
      </w:pPr>
      <w:r w:rsidRPr="00262377">
        <w:rPr>
          <w:rFonts w:ascii="Times New Roman" w:hAnsi="Times New Roman" w:cs="Times New Roman"/>
          <w:b/>
          <w:sz w:val="28"/>
          <w:szCs w:val="28"/>
        </w:rPr>
        <w:t>Проигрыш</w:t>
      </w:r>
    </w:p>
    <w:p w:rsidR="0054686B" w:rsidRPr="00262377" w:rsidRDefault="0054686B" w:rsidP="0054686B">
      <w:pPr>
        <w:spacing w:line="240" w:lineRule="auto"/>
        <w:rPr>
          <w:rFonts w:ascii="Times New Roman" w:hAnsi="Times New Roman" w:cs="Times New Roman"/>
          <w:sz w:val="28"/>
          <w:szCs w:val="28"/>
        </w:rPr>
      </w:pPr>
      <w:r w:rsidRPr="00262377">
        <w:rPr>
          <w:rFonts w:ascii="Times New Roman" w:hAnsi="Times New Roman" w:cs="Times New Roman"/>
          <w:sz w:val="28"/>
          <w:szCs w:val="28"/>
        </w:rPr>
        <w:t>Поочередно поднимать пятки. Руку одну согнуть, другую опустить. Менять положение рук со сменой положения ног.</w:t>
      </w:r>
    </w:p>
    <w:p w:rsidR="0054686B" w:rsidRPr="00262377" w:rsidRDefault="0054686B" w:rsidP="0054686B">
      <w:pPr>
        <w:spacing w:line="240" w:lineRule="auto"/>
        <w:jc w:val="center"/>
        <w:rPr>
          <w:rFonts w:ascii="Times New Roman" w:hAnsi="Times New Roman" w:cs="Times New Roman"/>
          <w:b/>
          <w:sz w:val="28"/>
          <w:szCs w:val="28"/>
        </w:rPr>
      </w:pPr>
      <w:r w:rsidRPr="00262377">
        <w:rPr>
          <w:rFonts w:ascii="Times New Roman" w:hAnsi="Times New Roman" w:cs="Times New Roman"/>
          <w:b/>
          <w:sz w:val="28"/>
          <w:szCs w:val="28"/>
        </w:rPr>
        <w:t>3 куплет</w:t>
      </w:r>
    </w:p>
    <w:p w:rsidR="0054686B" w:rsidRPr="00262377" w:rsidRDefault="0054686B" w:rsidP="0054686B">
      <w:pPr>
        <w:spacing w:line="240" w:lineRule="auto"/>
        <w:rPr>
          <w:rFonts w:ascii="Times New Roman" w:hAnsi="Times New Roman" w:cs="Times New Roman"/>
          <w:sz w:val="28"/>
          <w:szCs w:val="28"/>
        </w:rPr>
      </w:pPr>
      <w:r w:rsidRPr="00262377">
        <w:rPr>
          <w:rFonts w:ascii="Times New Roman" w:hAnsi="Times New Roman" w:cs="Times New Roman"/>
          <w:sz w:val="28"/>
          <w:szCs w:val="28"/>
        </w:rPr>
        <w:t>1 – правую ногу поставить в сторону с сокращенным подъемом.</w:t>
      </w:r>
      <w:r w:rsidRPr="00262377">
        <w:rPr>
          <w:rFonts w:ascii="Times New Roman" w:hAnsi="Times New Roman" w:cs="Times New Roman"/>
          <w:sz w:val="28"/>
          <w:szCs w:val="28"/>
        </w:rPr>
        <w:br/>
        <w:t>2 – поставить в шестую позицию.</w:t>
      </w:r>
      <w:r w:rsidRPr="00262377">
        <w:rPr>
          <w:rFonts w:ascii="Times New Roman" w:hAnsi="Times New Roman" w:cs="Times New Roman"/>
          <w:sz w:val="28"/>
          <w:szCs w:val="28"/>
        </w:rPr>
        <w:br/>
        <w:t>3-4 – повторить левой ногой.</w:t>
      </w:r>
      <w:r w:rsidRPr="00262377">
        <w:rPr>
          <w:rFonts w:ascii="Times New Roman" w:hAnsi="Times New Roman" w:cs="Times New Roman"/>
          <w:sz w:val="28"/>
          <w:szCs w:val="28"/>
        </w:rPr>
        <w:br/>
        <w:t>1-4 – повторить правой ногой, левой ногой.</w:t>
      </w:r>
      <w:r w:rsidRPr="00262377">
        <w:rPr>
          <w:rFonts w:ascii="Times New Roman" w:hAnsi="Times New Roman" w:cs="Times New Roman"/>
          <w:sz w:val="28"/>
          <w:szCs w:val="28"/>
        </w:rPr>
        <w:br/>
        <w:t>1 – исполнить наклон диагонально вправо.</w:t>
      </w:r>
      <w:r w:rsidRPr="00262377">
        <w:rPr>
          <w:rFonts w:ascii="Times New Roman" w:hAnsi="Times New Roman" w:cs="Times New Roman"/>
          <w:sz w:val="28"/>
          <w:szCs w:val="28"/>
        </w:rPr>
        <w:br/>
        <w:t>2 – выпрямиться.</w:t>
      </w:r>
      <w:r w:rsidRPr="00262377">
        <w:rPr>
          <w:rFonts w:ascii="Times New Roman" w:hAnsi="Times New Roman" w:cs="Times New Roman"/>
          <w:sz w:val="28"/>
          <w:szCs w:val="28"/>
        </w:rPr>
        <w:br/>
        <w:t>3-4 – повторить наклон диагонально влево.</w:t>
      </w:r>
      <w:r w:rsidRPr="00262377">
        <w:rPr>
          <w:rFonts w:ascii="Times New Roman" w:hAnsi="Times New Roman" w:cs="Times New Roman"/>
          <w:sz w:val="28"/>
          <w:szCs w:val="28"/>
        </w:rPr>
        <w:br/>
        <w:t>1-2 – присесть. Руки поставить на пол по обе стороны от плотно сжатых ног.</w:t>
      </w:r>
      <w:r w:rsidRPr="00262377">
        <w:rPr>
          <w:rFonts w:ascii="Times New Roman" w:hAnsi="Times New Roman" w:cs="Times New Roman"/>
          <w:sz w:val="28"/>
          <w:szCs w:val="28"/>
        </w:rPr>
        <w:br/>
        <w:t>3-4 – встать в «звездочку». Помахать руками.</w:t>
      </w:r>
    </w:p>
    <w:p w:rsidR="0054686B" w:rsidRPr="00262377" w:rsidRDefault="0054686B" w:rsidP="0054686B">
      <w:pPr>
        <w:spacing w:line="240" w:lineRule="auto"/>
        <w:rPr>
          <w:rFonts w:ascii="Times New Roman" w:hAnsi="Times New Roman" w:cs="Times New Roman"/>
          <w:sz w:val="28"/>
          <w:szCs w:val="28"/>
        </w:rPr>
      </w:pPr>
      <w:r w:rsidRPr="00262377">
        <w:rPr>
          <w:rFonts w:ascii="Times New Roman" w:hAnsi="Times New Roman" w:cs="Times New Roman"/>
          <w:sz w:val="28"/>
          <w:szCs w:val="28"/>
        </w:rPr>
        <w:t>Методические рекомендации: разучить боковые шаги, затем комбинированные хлопки. Лишь после этого соединить эти движения.</w:t>
      </w:r>
    </w:p>
    <w:p w:rsidR="0054686B" w:rsidRPr="00262377" w:rsidRDefault="0054686B" w:rsidP="0054686B">
      <w:pPr>
        <w:rPr>
          <w:rFonts w:ascii="Times New Roman" w:hAnsi="Times New Roman" w:cs="Times New Roman"/>
          <w:sz w:val="28"/>
          <w:szCs w:val="28"/>
        </w:rPr>
      </w:pPr>
    </w:p>
    <w:p w:rsidR="0054686B" w:rsidRDefault="0054686B" w:rsidP="0054686B">
      <w:pPr>
        <w:rPr>
          <w:rFonts w:ascii="Times New Roman" w:hAnsi="Times New Roman" w:cs="Times New Roman"/>
          <w:sz w:val="32"/>
          <w:szCs w:val="32"/>
        </w:rPr>
      </w:pPr>
    </w:p>
    <w:p w:rsidR="0054686B" w:rsidRDefault="0054686B" w:rsidP="0054686B">
      <w:pPr>
        <w:rPr>
          <w:rFonts w:ascii="Times New Roman" w:hAnsi="Times New Roman" w:cs="Times New Roman"/>
          <w:sz w:val="32"/>
          <w:szCs w:val="32"/>
        </w:rPr>
      </w:pPr>
    </w:p>
    <w:p w:rsidR="0054686B" w:rsidRPr="00AB08A5" w:rsidRDefault="0054686B" w:rsidP="0054686B">
      <w:pPr>
        <w:rPr>
          <w:rFonts w:ascii="Times New Roman" w:hAnsi="Times New Roman" w:cs="Times New Roman"/>
          <w:sz w:val="32"/>
          <w:szCs w:val="32"/>
        </w:rPr>
      </w:pPr>
    </w:p>
    <w:p w:rsidR="0054686B" w:rsidRPr="00246394" w:rsidRDefault="0054686B" w:rsidP="00000EAF">
      <w:pPr>
        <w:shd w:val="clear" w:color="auto" w:fill="FFFFFF"/>
        <w:spacing w:after="0" w:line="300" w:lineRule="atLeast"/>
        <w:rPr>
          <w:rFonts w:ascii="Tahoma" w:eastAsia="Times New Roman" w:hAnsi="Tahoma" w:cs="Tahoma"/>
          <w:color w:val="515151"/>
          <w:sz w:val="21"/>
          <w:szCs w:val="21"/>
          <w:lang w:eastAsia="ru-RU"/>
        </w:rPr>
      </w:pPr>
    </w:p>
    <w:p w:rsidR="00000EAF" w:rsidRPr="00000EAF" w:rsidRDefault="00000EAF" w:rsidP="00000EAF">
      <w:pPr>
        <w:shd w:val="clear" w:color="auto" w:fill="FFFFFF"/>
        <w:spacing w:after="180" w:line="300" w:lineRule="atLeast"/>
        <w:jc w:val="center"/>
        <w:rPr>
          <w:rFonts w:ascii="Tahoma" w:eastAsia="Times New Roman" w:hAnsi="Tahoma" w:cs="Tahoma"/>
          <w:color w:val="515151"/>
          <w:sz w:val="21"/>
          <w:szCs w:val="21"/>
          <w:lang w:eastAsia="ru-RU"/>
        </w:rPr>
      </w:pPr>
    </w:p>
    <w:p w:rsidR="005A0771" w:rsidRDefault="005A0771"/>
    <w:sectPr w:rsidR="005A0771" w:rsidSect="005A0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0EAF"/>
    <w:rsid w:val="00000EAF"/>
    <w:rsid w:val="000336C2"/>
    <w:rsid w:val="00246394"/>
    <w:rsid w:val="00262377"/>
    <w:rsid w:val="003E0FC0"/>
    <w:rsid w:val="0054686B"/>
    <w:rsid w:val="005A0771"/>
    <w:rsid w:val="008758E6"/>
    <w:rsid w:val="00C33159"/>
    <w:rsid w:val="00E15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0EAF"/>
  </w:style>
  <w:style w:type="character" w:styleId="a4">
    <w:name w:val="Strong"/>
    <w:basedOn w:val="a0"/>
    <w:uiPriority w:val="22"/>
    <w:qFormat/>
    <w:rsid w:val="00000EAF"/>
    <w:rPr>
      <w:b/>
      <w:bCs/>
    </w:rPr>
  </w:style>
  <w:style w:type="paragraph" w:styleId="a5">
    <w:name w:val="Balloon Text"/>
    <w:basedOn w:val="a"/>
    <w:link w:val="a6"/>
    <w:uiPriority w:val="99"/>
    <w:semiHidden/>
    <w:unhideWhenUsed/>
    <w:rsid w:val="00000E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0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5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8</cp:revision>
  <dcterms:created xsi:type="dcterms:W3CDTF">2016-02-27T08:28:00Z</dcterms:created>
  <dcterms:modified xsi:type="dcterms:W3CDTF">2016-02-27T15:17:00Z</dcterms:modified>
</cp:coreProperties>
</file>