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12" w:rsidRPr="00242E12" w:rsidRDefault="00242E12" w:rsidP="0024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в старшей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разновозрастной </w:t>
      </w:r>
      <w:r w:rsidRPr="00242E12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айндэр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(Белый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месяц-наш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национальный праздник</w:t>
      </w:r>
      <w:r w:rsidRPr="00242E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Сроки:</w:t>
      </w:r>
      <w:r w:rsidRPr="00242E12">
        <w:rPr>
          <w:rFonts w:ascii="Times New Roman" w:hAnsi="Times New Roman" w:cs="Times New Roman"/>
          <w:sz w:val="24"/>
          <w:szCs w:val="24"/>
        </w:rPr>
        <w:t xml:space="preserve"> 1-4 неделя февраля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242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посвященный Белому месяцу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национальном празднике, традициях и обычаях бурятского народа, истории возникновения праздника.</w:t>
      </w:r>
    </w:p>
    <w:p w:rsidR="00242E12" w:rsidRPr="00242E12" w:rsidRDefault="00242E12" w:rsidP="00242E1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 уважительного отношения к национальному празднику</w:t>
      </w:r>
      <w:r w:rsidRPr="00242E12">
        <w:rPr>
          <w:rFonts w:ascii="Times New Roman" w:hAnsi="Times New Roman" w:cs="Times New Roman"/>
          <w:sz w:val="24"/>
          <w:szCs w:val="24"/>
        </w:rPr>
        <w:t>.</w:t>
      </w:r>
    </w:p>
    <w:p w:rsidR="00242E12" w:rsidRPr="00242E12" w:rsidRDefault="00242E12" w:rsidP="00242E12">
      <w:pPr>
        <w:spacing w:after="0" w:line="360" w:lineRule="auto"/>
        <w:ind w:right="-344"/>
        <w:jc w:val="both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pPr w:leftFromText="180" w:rightFromText="180" w:bottomFromText="200" w:horzAnchor="margin" w:tblpY="1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2463"/>
        <w:gridCol w:w="2555"/>
        <w:gridCol w:w="2451"/>
        <w:gridCol w:w="2427"/>
        <w:gridCol w:w="2405"/>
      </w:tblGrid>
      <w:tr w:rsidR="00242E12" w:rsidRPr="00242E12" w:rsidTr="00242E1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42E12" w:rsidRPr="00242E12" w:rsidTr="00242E1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Бурятии»,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праздник у бурят», традиции и обычаи нашего народа, 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старшим. «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мал»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Юрт</w:t>
            </w:r>
            <w:proofErr w:type="gram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жилище у бурят.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12" w:rsidRPr="00242E12" w:rsidRDefault="00966B87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на бурятском языке.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>«Как принимать гостей».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>: Изготовление праздничных откры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>ток для родственников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бурятских </w:t>
            </w:r>
            <w:proofErr w:type="gram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песен про</w:t>
            </w:r>
            <w:proofErr w:type="gram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Белый месяц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12" w:rsidRPr="00242E12" w:rsidRDefault="00966B87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онтохоно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сказок) на бурятском языке.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? – вид национального обрядового танца. «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Эрын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="00966B87">
              <w:rPr>
                <w:rFonts w:ascii="Times New Roman" w:hAnsi="Times New Roman" w:cs="Times New Roman"/>
                <w:sz w:val="24"/>
                <w:szCs w:val="24"/>
              </w:rPr>
              <w:t>» - «Три вида спорта мужчин»- стрельба из лука, борьба, скачки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 «Как встречают новый год по лунному календарю</w:t>
            </w: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>»- беседа.</w:t>
            </w:r>
          </w:p>
          <w:p w:rsidR="00242E12" w:rsidRPr="00242E12" w:rsidRDefault="00242E12" w:rsidP="0042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966B87">
              <w:rPr>
                <w:rFonts w:ascii="Times New Roman" w:hAnsi="Times New Roman" w:cs="Times New Roman"/>
                <w:sz w:val="24"/>
                <w:szCs w:val="24"/>
              </w:rPr>
              <w:t xml:space="preserve">такое </w:t>
            </w:r>
            <w:r w:rsidR="00426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26D60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="0042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D60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="00426D60">
              <w:rPr>
                <w:rFonts w:ascii="Times New Roman" w:hAnsi="Times New Roman" w:cs="Times New Roman"/>
                <w:sz w:val="24"/>
                <w:szCs w:val="24"/>
              </w:rPr>
              <w:t xml:space="preserve"> мал» </w:t>
            </w:r>
            <w:proofErr w:type="gramStart"/>
            <w:r w:rsidR="00426D6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426D60">
              <w:rPr>
                <w:rFonts w:ascii="Times New Roman" w:hAnsi="Times New Roman" w:cs="Times New Roman"/>
                <w:sz w:val="24"/>
                <w:szCs w:val="24"/>
              </w:rPr>
              <w:t>Пять драгоценностей»?</w:t>
            </w:r>
          </w:p>
        </w:tc>
      </w:tr>
      <w:tr w:rsidR="00242E12" w:rsidRPr="00242E12" w:rsidTr="00242E1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в книжном уголке произведений </w:t>
            </w:r>
            <w:r w:rsidR="00426D60">
              <w:rPr>
                <w:rFonts w:ascii="Times New Roman" w:hAnsi="Times New Roman" w:cs="Times New Roman"/>
                <w:sz w:val="24"/>
                <w:szCs w:val="24"/>
              </w:rPr>
              <w:t>о Белом месяце, пяти драгоценностей у бурят.</w:t>
            </w:r>
          </w:p>
          <w:p w:rsidR="00242E12" w:rsidRPr="00242E12" w:rsidRDefault="00242E12" w:rsidP="00242E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>Внесение дидакти</w:t>
            </w:r>
            <w:r w:rsidR="00426D60">
              <w:rPr>
                <w:rFonts w:ascii="Times New Roman" w:hAnsi="Times New Roman" w:cs="Times New Roman"/>
                <w:sz w:val="24"/>
                <w:szCs w:val="24"/>
              </w:rPr>
              <w:t xml:space="preserve">ческих игр по теме. </w:t>
            </w:r>
          </w:p>
          <w:p w:rsidR="00242E12" w:rsidRPr="00242E12" w:rsidRDefault="00242E12" w:rsidP="00242E12">
            <w:pPr>
              <w:spacing w:after="0" w:line="360" w:lineRule="auto"/>
              <w:ind w:right="-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426D60">
              <w:rPr>
                <w:rFonts w:ascii="Times New Roman" w:hAnsi="Times New Roman" w:cs="Times New Roman"/>
                <w:sz w:val="24"/>
                <w:szCs w:val="24"/>
              </w:rPr>
              <w:t>юрт</w:t>
            </w:r>
            <w:proofErr w:type="gramStart"/>
            <w:r w:rsidR="00426D6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426D60">
              <w:rPr>
                <w:rFonts w:ascii="Times New Roman" w:hAnsi="Times New Roman" w:cs="Times New Roman"/>
                <w:sz w:val="24"/>
                <w:szCs w:val="24"/>
              </w:rPr>
              <w:t xml:space="preserve"> нашего национального жилища</w:t>
            </w:r>
          </w:p>
        </w:tc>
      </w:tr>
    </w:tbl>
    <w:p w:rsidR="00242E12" w:rsidRPr="00242E12" w:rsidRDefault="00242E12" w:rsidP="00242E12">
      <w:pPr>
        <w:spacing w:after="0" w:line="360" w:lineRule="auto"/>
        <w:ind w:right="-344"/>
        <w:jc w:val="both"/>
        <w:rPr>
          <w:rFonts w:ascii="Times New Roman" w:hAnsi="Times New Roman" w:cs="Times New Roman"/>
          <w:sz w:val="24"/>
          <w:szCs w:val="24"/>
        </w:rPr>
      </w:pPr>
    </w:p>
    <w:p w:rsidR="00242E12" w:rsidRPr="00242E12" w:rsidRDefault="00242E12" w:rsidP="00242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12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="00426D60">
        <w:rPr>
          <w:rFonts w:ascii="Times New Roman" w:hAnsi="Times New Roman" w:cs="Times New Roman"/>
          <w:sz w:val="24"/>
          <w:szCs w:val="24"/>
        </w:rPr>
        <w:t>утренник, посвященный белому месяцу</w:t>
      </w:r>
      <w:r w:rsidRPr="00242E12">
        <w:rPr>
          <w:rFonts w:ascii="Times New Roman" w:hAnsi="Times New Roman" w:cs="Times New Roman"/>
          <w:sz w:val="24"/>
          <w:szCs w:val="24"/>
        </w:rPr>
        <w:t>.</w:t>
      </w:r>
    </w:p>
    <w:p w:rsidR="0001409D" w:rsidRPr="00242E12" w:rsidRDefault="0001409D" w:rsidP="00242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09D" w:rsidRPr="00242E12" w:rsidSect="00426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E12"/>
    <w:rsid w:val="0001409D"/>
    <w:rsid w:val="00242E12"/>
    <w:rsid w:val="00426D60"/>
    <w:rsid w:val="0096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2016-02-27T16:32:00Z</dcterms:created>
  <dcterms:modified xsi:type="dcterms:W3CDTF">2016-02-27T16:59:00Z</dcterms:modified>
</cp:coreProperties>
</file>