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0A" w:rsidRPr="00710B2A" w:rsidRDefault="00D0010A" w:rsidP="00D0010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710B2A">
        <w:rPr>
          <w:rFonts w:ascii="Times New Roman" w:hAnsi="Times New Roman" w:cs="Times New Roman"/>
          <w:b/>
          <w:color w:val="002060"/>
        </w:rPr>
        <w:t xml:space="preserve">Методические рекомендации по использованию перчаточной куклы </w:t>
      </w:r>
    </w:p>
    <w:p w:rsidR="00D0010A" w:rsidRPr="00710B2A" w:rsidRDefault="00D0010A" w:rsidP="00D0010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710B2A">
        <w:rPr>
          <w:rFonts w:ascii="Times New Roman" w:hAnsi="Times New Roman" w:cs="Times New Roman"/>
          <w:b/>
          <w:color w:val="002060"/>
        </w:rPr>
        <w:t>на занятиях с детьми-дошкольниками</w:t>
      </w:r>
    </w:p>
    <w:p w:rsidR="00912CFE" w:rsidRPr="00422992" w:rsidRDefault="00422992" w:rsidP="004229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010A">
        <w:rPr>
          <w:rFonts w:ascii="Times New Roman" w:hAnsi="Times New Roman" w:cs="Times New Roman"/>
        </w:rPr>
        <w:t xml:space="preserve">         </w:t>
      </w:r>
      <w:r w:rsidR="00881B96" w:rsidRPr="00422992">
        <w:rPr>
          <w:rFonts w:ascii="Times New Roman" w:hAnsi="Times New Roman" w:cs="Times New Roman"/>
        </w:rPr>
        <w:t>Куклы, умело используемые на занятиях, помогают вызывать положительные эмоции или постепенно ослаблять нервное напряжение у детей. Кукла на руке взрослого</w:t>
      </w:r>
      <w:r w:rsidR="00B51FB3" w:rsidRPr="00422992">
        <w:rPr>
          <w:rFonts w:ascii="Times New Roman" w:hAnsi="Times New Roman" w:cs="Times New Roman"/>
        </w:rPr>
        <w:t xml:space="preserve"> или ребенка, выступающая для него в роли собеседника, помогает свободно вступать  в разговор, побуждает к активным речевым действиям, предоставляя возможность чувствовать себя раскованным.</w:t>
      </w:r>
      <w:r w:rsidR="0018255A" w:rsidRPr="00422992">
        <w:rPr>
          <w:rFonts w:ascii="Times New Roman" w:hAnsi="Times New Roman" w:cs="Times New Roman"/>
        </w:rPr>
        <w:t xml:space="preserve"> Кукла может быть использована во время проведения релаксации</w:t>
      </w:r>
      <w:r w:rsidR="006B2505" w:rsidRPr="00422992">
        <w:rPr>
          <w:rFonts w:ascii="Times New Roman" w:hAnsi="Times New Roman" w:cs="Times New Roman"/>
        </w:rPr>
        <w:t xml:space="preserve"> как наглядное пособие. Снятая с руки, она повисает, и детям становится понятным выражение: «Расслабьте полностью мышцы. Пусть ваши  руки будут как тряпочные</w:t>
      </w:r>
      <w:r w:rsidR="00912CFE" w:rsidRPr="00422992">
        <w:rPr>
          <w:rFonts w:ascii="Times New Roman" w:hAnsi="Times New Roman" w:cs="Times New Roman"/>
        </w:rPr>
        <w:t>»</w:t>
      </w:r>
      <w:r w:rsidR="006B2505" w:rsidRPr="00422992">
        <w:rPr>
          <w:rFonts w:ascii="Times New Roman" w:hAnsi="Times New Roman" w:cs="Times New Roman"/>
        </w:rPr>
        <w:t xml:space="preserve">. </w:t>
      </w:r>
    </w:p>
    <w:p w:rsidR="00881B96" w:rsidRPr="00422992" w:rsidRDefault="00422992" w:rsidP="004229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B2505" w:rsidRPr="00422992">
        <w:rPr>
          <w:rFonts w:ascii="Times New Roman" w:hAnsi="Times New Roman" w:cs="Times New Roman"/>
        </w:rPr>
        <w:t>Опосредованное обращение  побуждает ребенка говорить правильно. Педагог  выражает свои требования к речи и поведению детей</w:t>
      </w:r>
      <w:r w:rsidR="00912CFE" w:rsidRPr="00422992">
        <w:rPr>
          <w:rFonts w:ascii="Times New Roman" w:hAnsi="Times New Roman" w:cs="Times New Roman"/>
        </w:rPr>
        <w:t xml:space="preserve"> на занятии, что способствует воспитанию речевого общения. Кукла голосом педагога может   сказать : «На зарядке кувыркайся, сейчас делом занимайся!»Это шутливое замечание  действует лучше, чем призыв к тишине или нравоучение. Если ребенок правильно выполняет задание педагога, то кукла станет хлопать в ладоши, весело подпрыгивать, погладит  по головке. Или можно показать как кукла огорчается, если они не слушают задание.</w:t>
      </w:r>
    </w:p>
    <w:p w:rsidR="005C114C" w:rsidRPr="00422992" w:rsidRDefault="00422992" w:rsidP="004229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40B38" w:rsidRPr="00422992">
        <w:rPr>
          <w:rFonts w:ascii="Times New Roman" w:hAnsi="Times New Roman" w:cs="Times New Roman"/>
        </w:rPr>
        <w:t xml:space="preserve">На занятиях  с детьми педагог использует перчаточные куклы. На первых занятиях знакомятся с персонажем , например Незнайкой, и отправляются с ним в путешествие в мир знаний. На математике он осваивает вместе с </w:t>
      </w:r>
      <w:r w:rsidR="00BD5942" w:rsidRPr="00422992">
        <w:rPr>
          <w:rFonts w:ascii="Times New Roman" w:hAnsi="Times New Roman" w:cs="Times New Roman"/>
        </w:rPr>
        <w:t xml:space="preserve">детьми </w:t>
      </w:r>
      <w:r w:rsidR="00140B38" w:rsidRPr="00422992">
        <w:rPr>
          <w:rFonts w:ascii="Times New Roman" w:hAnsi="Times New Roman" w:cs="Times New Roman"/>
        </w:rPr>
        <w:t xml:space="preserve">навыки счета. </w:t>
      </w:r>
      <w:r w:rsidR="009C0501" w:rsidRPr="00422992">
        <w:rPr>
          <w:rFonts w:ascii="Times New Roman" w:hAnsi="Times New Roman" w:cs="Times New Roman"/>
        </w:rPr>
        <w:t>Иногда он м</w:t>
      </w:r>
      <w:r w:rsidR="00140B38" w:rsidRPr="00422992">
        <w:rPr>
          <w:rFonts w:ascii="Times New Roman" w:hAnsi="Times New Roman" w:cs="Times New Roman"/>
        </w:rPr>
        <w:t xml:space="preserve">ожет ошибаться, и тогда задача </w:t>
      </w:r>
      <w:r w:rsidR="009C0501" w:rsidRPr="00422992">
        <w:rPr>
          <w:rFonts w:ascii="Times New Roman" w:hAnsi="Times New Roman" w:cs="Times New Roman"/>
        </w:rPr>
        <w:t xml:space="preserve"> </w:t>
      </w:r>
      <w:r w:rsidR="00140B38" w:rsidRPr="00422992">
        <w:rPr>
          <w:rFonts w:ascii="Times New Roman" w:hAnsi="Times New Roman" w:cs="Times New Roman"/>
        </w:rPr>
        <w:t xml:space="preserve">детей </w:t>
      </w:r>
      <w:r w:rsidR="009C0501" w:rsidRPr="00422992">
        <w:rPr>
          <w:rFonts w:ascii="Times New Roman" w:hAnsi="Times New Roman" w:cs="Times New Roman"/>
        </w:rPr>
        <w:t xml:space="preserve">- </w:t>
      </w:r>
      <w:r w:rsidR="00140B38" w:rsidRPr="00422992">
        <w:rPr>
          <w:rFonts w:ascii="Times New Roman" w:hAnsi="Times New Roman" w:cs="Times New Roman"/>
        </w:rPr>
        <w:t xml:space="preserve">поправлять его. Кукольный персонаж </w:t>
      </w:r>
      <w:r w:rsidR="009C0501" w:rsidRPr="00422992">
        <w:rPr>
          <w:rFonts w:ascii="Times New Roman" w:hAnsi="Times New Roman" w:cs="Times New Roman"/>
        </w:rPr>
        <w:t xml:space="preserve"> может знакомить с правилами поведения, учит как надо обращаться с книгой. Куклы могут служить наглядным пособием, их рассматривают, описывают их внешний вид, одежду, определяют характер. Например, игрушка Чебурашка, приходит к детям научиться уму - разуму. Проводятся игровые задания: «Приклей номера к почтовым ящикам», «Прикрепи вагончики по порядку», «Чудесный мешочек», «Собери квадрат из пазлов»</w:t>
      </w:r>
      <w:r w:rsidR="00BD5942" w:rsidRPr="00422992">
        <w:rPr>
          <w:rFonts w:ascii="Times New Roman" w:hAnsi="Times New Roman" w:cs="Times New Roman"/>
        </w:rPr>
        <w:t>, «Шапка-невидимка»</w:t>
      </w:r>
      <w:r w:rsidR="00DA08A1" w:rsidRPr="00422992">
        <w:rPr>
          <w:rFonts w:ascii="Times New Roman" w:hAnsi="Times New Roman" w:cs="Times New Roman"/>
        </w:rPr>
        <w:t>.</w:t>
      </w:r>
      <w:r w:rsidR="00BD5942" w:rsidRPr="00422992">
        <w:rPr>
          <w:rFonts w:ascii="Times New Roman" w:hAnsi="Times New Roman" w:cs="Times New Roman"/>
        </w:rPr>
        <w:t xml:space="preserve"> </w:t>
      </w:r>
      <w:r w:rsidR="00DA08A1" w:rsidRPr="00422992">
        <w:rPr>
          <w:rFonts w:ascii="Times New Roman" w:hAnsi="Times New Roman" w:cs="Times New Roman"/>
        </w:rPr>
        <w:t xml:space="preserve"> </w:t>
      </w:r>
      <w:r w:rsidR="00BD5942" w:rsidRPr="00422992">
        <w:rPr>
          <w:rFonts w:ascii="Times New Roman" w:hAnsi="Times New Roman" w:cs="Times New Roman"/>
        </w:rPr>
        <w:t xml:space="preserve"> Чебурашка благодарит детей, загадывает загадку и отгадка указывает, где находится  подарок. Персонаж </w:t>
      </w:r>
      <w:r w:rsidR="00DA08A1" w:rsidRPr="00422992">
        <w:rPr>
          <w:rFonts w:ascii="Times New Roman" w:hAnsi="Times New Roman" w:cs="Times New Roman"/>
        </w:rPr>
        <w:t xml:space="preserve"> может с детьми спеть </w:t>
      </w:r>
      <w:r w:rsidR="00BD5942" w:rsidRPr="00422992">
        <w:rPr>
          <w:rFonts w:ascii="Times New Roman" w:hAnsi="Times New Roman" w:cs="Times New Roman"/>
        </w:rPr>
        <w:t xml:space="preserve"> песенку: «Я был когда-то странной игрушкой безымянной…». Кукла Буратино</w:t>
      </w:r>
      <w:r w:rsidR="00DA08A1" w:rsidRPr="00422992">
        <w:rPr>
          <w:rFonts w:ascii="Times New Roman" w:hAnsi="Times New Roman" w:cs="Times New Roman"/>
        </w:rPr>
        <w:t xml:space="preserve"> обращается к детям за помощью при решении занимательных задач на сложение и вычитание, при разгадывании ребусов</w:t>
      </w:r>
      <w:r w:rsidR="00881B96" w:rsidRPr="00422992">
        <w:rPr>
          <w:rFonts w:ascii="Times New Roman" w:hAnsi="Times New Roman" w:cs="Times New Roman"/>
        </w:rPr>
        <w:t>,</w:t>
      </w:r>
      <w:r w:rsidR="001A36F9" w:rsidRPr="00422992">
        <w:rPr>
          <w:rFonts w:ascii="Times New Roman" w:hAnsi="Times New Roman" w:cs="Times New Roman"/>
        </w:rPr>
        <w:t xml:space="preserve"> </w:t>
      </w:r>
      <w:r w:rsidR="00881B96" w:rsidRPr="00422992">
        <w:rPr>
          <w:rFonts w:ascii="Times New Roman" w:hAnsi="Times New Roman" w:cs="Times New Roman"/>
        </w:rPr>
        <w:t>п</w:t>
      </w:r>
      <w:r w:rsidR="001A36F9" w:rsidRPr="00422992">
        <w:rPr>
          <w:rFonts w:ascii="Times New Roman" w:hAnsi="Times New Roman" w:cs="Times New Roman"/>
        </w:rPr>
        <w:t xml:space="preserve">роводит физкультминутку. Ребенок </w:t>
      </w:r>
      <w:r w:rsidR="00DA08A1" w:rsidRPr="00422992">
        <w:rPr>
          <w:rFonts w:ascii="Times New Roman" w:hAnsi="Times New Roman" w:cs="Times New Roman"/>
        </w:rPr>
        <w:t xml:space="preserve"> </w:t>
      </w:r>
      <w:r w:rsidR="001A36F9" w:rsidRPr="00422992">
        <w:rPr>
          <w:rFonts w:ascii="Times New Roman" w:hAnsi="Times New Roman" w:cs="Times New Roman"/>
        </w:rPr>
        <w:t>может взять куклу в руки , то есть выступать  в роли Буратино.</w:t>
      </w:r>
    </w:p>
    <w:p w:rsidR="00D0010A" w:rsidRPr="00D0010A" w:rsidRDefault="00D0010A" w:rsidP="00D0010A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B56E5" w:rsidRPr="00D0010A">
        <w:rPr>
          <w:rFonts w:ascii="Times New Roman" w:hAnsi="Times New Roman" w:cs="Times New Roman"/>
        </w:rPr>
        <w:t>Игры с куклами</w:t>
      </w:r>
      <w:r w:rsidR="00CD65CF" w:rsidRPr="00D0010A">
        <w:rPr>
          <w:rFonts w:ascii="Times New Roman" w:hAnsi="Times New Roman" w:cs="Times New Roman"/>
        </w:rPr>
        <w:t xml:space="preserve">, </w:t>
      </w:r>
      <w:r w:rsidR="006B56E5" w:rsidRPr="00D0010A">
        <w:rPr>
          <w:rFonts w:ascii="Times New Roman" w:hAnsi="Times New Roman" w:cs="Times New Roman"/>
        </w:rPr>
        <w:t xml:space="preserve"> могут помочь</w:t>
      </w:r>
      <w:r w:rsidR="00CD65CF" w:rsidRPr="00D0010A">
        <w:rPr>
          <w:rFonts w:ascii="Times New Roman" w:hAnsi="Times New Roman" w:cs="Times New Roman"/>
        </w:rPr>
        <w:t xml:space="preserve">   преодолеть  многие  проблемы  в установлении контакта с детьми, работе со страхами, гневом и плавно перейти  к играм в отсутствие использования кукол. Этот метод </w:t>
      </w:r>
      <w:r w:rsidR="00881B96" w:rsidRPr="00D0010A">
        <w:rPr>
          <w:rFonts w:ascii="Times New Roman" w:hAnsi="Times New Roman" w:cs="Times New Roman"/>
        </w:rPr>
        <w:t xml:space="preserve">полезно </w:t>
      </w:r>
      <w:r w:rsidR="00CD65CF" w:rsidRPr="00D0010A">
        <w:rPr>
          <w:rFonts w:ascii="Times New Roman" w:hAnsi="Times New Roman" w:cs="Times New Roman"/>
        </w:rPr>
        <w:t xml:space="preserve"> взять на вооружение не только педагог</w:t>
      </w:r>
      <w:r w:rsidR="00881B96" w:rsidRPr="00D0010A">
        <w:rPr>
          <w:rFonts w:ascii="Times New Roman" w:hAnsi="Times New Roman" w:cs="Times New Roman"/>
        </w:rPr>
        <w:t>ам</w:t>
      </w:r>
      <w:r w:rsidR="00CD65CF" w:rsidRPr="00D0010A">
        <w:rPr>
          <w:rFonts w:ascii="Times New Roman" w:hAnsi="Times New Roman" w:cs="Times New Roman"/>
        </w:rPr>
        <w:t>, но и родител</w:t>
      </w:r>
      <w:r w:rsidR="00881B96" w:rsidRPr="00D0010A">
        <w:rPr>
          <w:rFonts w:ascii="Times New Roman" w:hAnsi="Times New Roman" w:cs="Times New Roman"/>
        </w:rPr>
        <w:t>ям</w:t>
      </w:r>
      <w:r w:rsidR="00CD65CF" w:rsidRPr="00D0010A">
        <w:rPr>
          <w:rFonts w:ascii="Times New Roman" w:hAnsi="Times New Roman" w:cs="Times New Roman"/>
        </w:rPr>
        <w:t>. «</w:t>
      </w:r>
      <w:proofErr w:type="spellStart"/>
      <w:r w:rsidR="00881B96" w:rsidRPr="00D0010A">
        <w:rPr>
          <w:rFonts w:ascii="Times New Roman" w:hAnsi="Times New Roman" w:cs="Times New Roman"/>
        </w:rPr>
        <w:t>Куклотерапия</w:t>
      </w:r>
      <w:proofErr w:type="spellEnd"/>
      <w:r w:rsidR="00CD65CF" w:rsidRPr="00D0010A">
        <w:rPr>
          <w:rFonts w:ascii="Times New Roman" w:hAnsi="Times New Roman" w:cs="Times New Roman"/>
        </w:rPr>
        <w:t xml:space="preserve">», несмотря на слово «терапия», полезна и совершенно здоровым, </w:t>
      </w:r>
      <w:r w:rsidR="00881B96" w:rsidRPr="00D0010A">
        <w:rPr>
          <w:rFonts w:ascii="Times New Roman" w:hAnsi="Times New Roman" w:cs="Times New Roman"/>
        </w:rPr>
        <w:t xml:space="preserve">но </w:t>
      </w:r>
      <w:r w:rsidR="00CD65CF" w:rsidRPr="00D0010A">
        <w:rPr>
          <w:rFonts w:ascii="Times New Roman" w:hAnsi="Times New Roman" w:cs="Times New Roman"/>
        </w:rPr>
        <w:t xml:space="preserve"> капризным</w:t>
      </w:r>
      <w:r w:rsidR="00881B96" w:rsidRPr="00D0010A">
        <w:rPr>
          <w:rFonts w:ascii="Times New Roman" w:hAnsi="Times New Roman" w:cs="Times New Roman"/>
        </w:rPr>
        <w:t xml:space="preserve"> </w:t>
      </w:r>
      <w:r w:rsidR="00CD65CF" w:rsidRPr="00D0010A">
        <w:rPr>
          <w:rFonts w:ascii="Times New Roman" w:hAnsi="Times New Roman" w:cs="Times New Roman"/>
        </w:rPr>
        <w:t xml:space="preserve"> </w:t>
      </w:r>
      <w:r w:rsidR="00881B96" w:rsidRPr="00D0010A">
        <w:rPr>
          <w:rFonts w:ascii="Times New Roman" w:hAnsi="Times New Roman" w:cs="Times New Roman"/>
        </w:rPr>
        <w:t xml:space="preserve"> </w:t>
      </w:r>
      <w:r w:rsidR="00CD65CF" w:rsidRPr="00D0010A">
        <w:rPr>
          <w:rFonts w:ascii="Times New Roman" w:hAnsi="Times New Roman" w:cs="Times New Roman"/>
        </w:rPr>
        <w:t xml:space="preserve"> и</w:t>
      </w:r>
      <w:r w:rsidR="00881B96" w:rsidRPr="00D0010A">
        <w:rPr>
          <w:rFonts w:ascii="Times New Roman" w:hAnsi="Times New Roman" w:cs="Times New Roman"/>
        </w:rPr>
        <w:t>ли</w:t>
      </w:r>
      <w:r w:rsidR="00CD65CF" w:rsidRPr="00D0010A">
        <w:rPr>
          <w:rFonts w:ascii="Times New Roman" w:hAnsi="Times New Roman" w:cs="Times New Roman"/>
        </w:rPr>
        <w:t xml:space="preserve"> застенчивым детям.</w:t>
      </w:r>
    </w:p>
    <w:p w:rsidR="00D0010A" w:rsidRDefault="00D0010A" w:rsidP="00D0010A">
      <w:pPr>
        <w:pStyle w:val="a3"/>
      </w:pPr>
    </w:p>
    <w:p w:rsidR="00D0010A" w:rsidRPr="00D0010A" w:rsidRDefault="00422992" w:rsidP="00D0010A">
      <w:pPr>
        <w:pStyle w:val="a3"/>
        <w:rPr>
          <w:rFonts w:ascii="Times New Roman" w:hAnsi="Times New Roman" w:cs="Times New Roman"/>
        </w:rPr>
      </w:pPr>
      <w:r w:rsidRPr="00D0010A">
        <w:rPr>
          <w:rFonts w:ascii="Times New Roman" w:hAnsi="Times New Roman" w:cs="Times New Roman"/>
        </w:rPr>
        <w:t>Используемая литература.</w:t>
      </w:r>
      <w:r w:rsidR="00D0010A" w:rsidRPr="00D0010A">
        <w:rPr>
          <w:rFonts w:ascii="Times New Roman" w:hAnsi="Times New Roman" w:cs="Times New Roman"/>
        </w:rPr>
        <w:t xml:space="preserve">  </w:t>
      </w:r>
    </w:p>
    <w:p w:rsidR="00D0010A" w:rsidRPr="00D0010A" w:rsidRDefault="00797DCF" w:rsidP="00D0010A">
      <w:pPr>
        <w:pStyle w:val="a3"/>
        <w:rPr>
          <w:rFonts w:ascii="Times New Roman" w:hAnsi="Times New Roman" w:cs="Times New Roman"/>
        </w:rPr>
      </w:pPr>
      <w:r w:rsidRPr="00D0010A">
        <w:rPr>
          <w:rFonts w:ascii="Times New Roman" w:hAnsi="Times New Roman" w:cs="Times New Roman"/>
        </w:rPr>
        <w:t>1.</w:t>
      </w:r>
      <w:r w:rsidR="00912CFE" w:rsidRPr="00D0010A">
        <w:rPr>
          <w:rFonts w:ascii="Times New Roman" w:hAnsi="Times New Roman" w:cs="Times New Roman"/>
        </w:rPr>
        <w:t xml:space="preserve">Татаринцева А.Ю. </w:t>
      </w:r>
      <w:proofErr w:type="spellStart"/>
      <w:r w:rsidRPr="00D0010A">
        <w:rPr>
          <w:rFonts w:ascii="Times New Roman" w:hAnsi="Times New Roman" w:cs="Times New Roman"/>
        </w:rPr>
        <w:t>К</w:t>
      </w:r>
      <w:r w:rsidR="00912CFE" w:rsidRPr="00D0010A">
        <w:rPr>
          <w:rFonts w:ascii="Times New Roman" w:hAnsi="Times New Roman" w:cs="Times New Roman"/>
        </w:rPr>
        <w:t>уклотерапия</w:t>
      </w:r>
      <w:proofErr w:type="spellEnd"/>
      <w:r w:rsidR="00912CFE" w:rsidRPr="00D0010A">
        <w:rPr>
          <w:rFonts w:ascii="Times New Roman" w:hAnsi="Times New Roman" w:cs="Times New Roman"/>
        </w:rPr>
        <w:t xml:space="preserve"> в работе психолога</w:t>
      </w:r>
      <w:r w:rsidRPr="00D0010A">
        <w:rPr>
          <w:rFonts w:ascii="Times New Roman" w:hAnsi="Times New Roman" w:cs="Times New Roman"/>
        </w:rPr>
        <w:t>,</w:t>
      </w:r>
      <w:r w:rsidR="00912CFE" w:rsidRPr="00D0010A">
        <w:rPr>
          <w:rFonts w:ascii="Times New Roman" w:hAnsi="Times New Roman" w:cs="Times New Roman"/>
        </w:rPr>
        <w:t xml:space="preserve"> </w:t>
      </w:r>
      <w:r w:rsidRPr="00D0010A">
        <w:rPr>
          <w:rFonts w:ascii="Times New Roman" w:hAnsi="Times New Roman" w:cs="Times New Roman"/>
        </w:rPr>
        <w:t>п</w:t>
      </w:r>
      <w:r w:rsidR="00912CFE" w:rsidRPr="00D0010A">
        <w:rPr>
          <w:rFonts w:ascii="Times New Roman" w:hAnsi="Times New Roman" w:cs="Times New Roman"/>
        </w:rPr>
        <w:t>едагога и логопеда.-СПб.:Речь,</w:t>
      </w:r>
      <w:r w:rsidRPr="00D0010A">
        <w:rPr>
          <w:rFonts w:ascii="Times New Roman" w:hAnsi="Times New Roman" w:cs="Times New Roman"/>
        </w:rPr>
        <w:t>2007.-102с.</w:t>
      </w:r>
      <w:r w:rsidR="00D0010A" w:rsidRPr="00D0010A">
        <w:rPr>
          <w:rFonts w:ascii="Times New Roman" w:hAnsi="Times New Roman" w:cs="Times New Roman"/>
        </w:rPr>
        <w:t xml:space="preserve"> </w:t>
      </w:r>
    </w:p>
    <w:p w:rsidR="00797DCF" w:rsidRPr="00D0010A" w:rsidRDefault="00797DCF" w:rsidP="00D0010A">
      <w:pPr>
        <w:pStyle w:val="a3"/>
        <w:rPr>
          <w:rFonts w:ascii="Times New Roman" w:hAnsi="Times New Roman" w:cs="Times New Roman"/>
        </w:rPr>
      </w:pPr>
      <w:r w:rsidRPr="00D0010A">
        <w:rPr>
          <w:rFonts w:ascii="Times New Roman" w:hAnsi="Times New Roman" w:cs="Times New Roman"/>
        </w:rPr>
        <w:t xml:space="preserve">2.Чистякова М.И. </w:t>
      </w:r>
      <w:proofErr w:type="spellStart"/>
      <w:r w:rsidRPr="00D0010A">
        <w:rPr>
          <w:rFonts w:ascii="Times New Roman" w:hAnsi="Times New Roman" w:cs="Times New Roman"/>
        </w:rPr>
        <w:t>Психогимнастика</w:t>
      </w:r>
      <w:proofErr w:type="spellEnd"/>
      <w:r w:rsidRPr="00D0010A">
        <w:rPr>
          <w:rFonts w:ascii="Times New Roman" w:hAnsi="Times New Roman" w:cs="Times New Roman"/>
        </w:rPr>
        <w:t>. М.: Просвещение; Владос,1995.</w:t>
      </w:r>
    </w:p>
    <w:p w:rsidR="00797DCF" w:rsidRDefault="00797DCF"/>
    <w:sectPr w:rsidR="00797DCF" w:rsidSect="00B1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38"/>
    <w:rsid w:val="00140B38"/>
    <w:rsid w:val="00152F47"/>
    <w:rsid w:val="0018255A"/>
    <w:rsid w:val="001A36F9"/>
    <w:rsid w:val="00422992"/>
    <w:rsid w:val="006B2505"/>
    <w:rsid w:val="006B56E5"/>
    <w:rsid w:val="006E5774"/>
    <w:rsid w:val="00710B2A"/>
    <w:rsid w:val="00781AE1"/>
    <w:rsid w:val="00797DCF"/>
    <w:rsid w:val="007E3CAB"/>
    <w:rsid w:val="007F0874"/>
    <w:rsid w:val="00881B96"/>
    <w:rsid w:val="008C1732"/>
    <w:rsid w:val="009063EE"/>
    <w:rsid w:val="00912CFE"/>
    <w:rsid w:val="009C0501"/>
    <w:rsid w:val="00B12C80"/>
    <w:rsid w:val="00B51FB3"/>
    <w:rsid w:val="00BD5942"/>
    <w:rsid w:val="00C143AE"/>
    <w:rsid w:val="00CD65CF"/>
    <w:rsid w:val="00D0010A"/>
    <w:rsid w:val="00DA08A1"/>
    <w:rsid w:val="00F1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женя власов в 13-1</cp:lastModifiedBy>
  <cp:revision>10</cp:revision>
  <cp:lastPrinted>2013-10-29T11:53:00Z</cp:lastPrinted>
  <dcterms:created xsi:type="dcterms:W3CDTF">2013-10-29T05:03:00Z</dcterms:created>
  <dcterms:modified xsi:type="dcterms:W3CDTF">2016-02-26T19:03:00Z</dcterms:modified>
</cp:coreProperties>
</file>