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32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D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ГБОУ </w:t>
      </w:r>
      <w:r w:rsidR="00C0183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56128">
        <w:rPr>
          <w:rFonts w:ascii="Times New Roman" w:hAnsi="Times New Roman" w:cs="Times New Roman"/>
          <w:color w:val="000000" w:themeColor="text1"/>
          <w:sz w:val="28"/>
          <w:szCs w:val="28"/>
        </w:rPr>
        <w:t>школа</w:t>
      </w:r>
      <w:r w:rsidR="00C01832">
        <w:rPr>
          <w:rFonts w:ascii="Times New Roman" w:hAnsi="Times New Roman" w:cs="Times New Roman"/>
          <w:color w:val="000000" w:themeColor="text1"/>
          <w:sz w:val="28"/>
          <w:szCs w:val="28"/>
        </w:rPr>
        <w:t>» №</w:t>
      </w:r>
      <w:r w:rsidR="00856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1847. </w:t>
      </w:r>
    </w:p>
    <w:p w:rsidR="00282DDF" w:rsidRPr="00282DDF" w:rsidRDefault="00856128" w:rsidP="00282D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Дошкольное отделение</w:t>
      </w:r>
    </w:p>
    <w:p w:rsidR="00282DDF" w:rsidRP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282DDF" w:rsidRP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282DDF" w:rsidRP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282DDF" w:rsidRP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</w:pP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</w:pP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</w:pPr>
      <w:r w:rsidRPr="00282DDF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 xml:space="preserve">Программа </w:t>
      </w:r>
    </w:p>
    <w:p w:rsidR="00856128" w:rsidRDefault="00856128" w:rsidP="00282D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56"/>
          <w:szCs w:val="56"/>
        </w:rPr>
        <w:t>Творческой мастерской</w:t>
      </w:r>
    </w:p>
    <w:p w:rsidR="00282DDF" w:rsidRP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56"/>
          <w:szCs w:val="56"/>
        </w:rPr>
        <w:t xml:space="preserve"> «Цветные ладошки»</w:t>
      </w:r>
    </w:p>
    <w:p w:rsidR="00282DDF" w:rsidRP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282DDF" w:rsidRP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282DDF" w:rsidRP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282DDF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2181225" cy="1476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DDF" w:rsidRP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282DDF" w:rsidRP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282DDF" w:rsidRP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82DDF">
        <w:rPr>
          <w:rFonts w:ascii="Times New Roman" w:hAnsi="Times New Roman" w:cs="Times New Roman"/>
          <w:color w:val="000000" w:themeColor="text1"/>
          <w:sz w:val="36"/>
          <w:szCs w:val="36"/>
        </w:rPr>
        <w:t>Составитель: Шевцова Н.В.</w:t>
      </w:r>
    </w:p>
    <w:p w:rsidR="00856128" w:rsidRDefault="00856128" w:rsidP="00282D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82DDF" w:rsidRP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Москва, 2014-2015</w:t>
      </w:r>
      <w:r w:rsidRPr="00282DD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учебный год</w:t>
      </w:r>
    </w:p>
    <w:p w:rsidR="00C01832" w:rsidRDefault="00C01832" w:rsidP="00282D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Пояснительная записка</w:t>
      </w:r>
    </w:p>
    <w:p w:rsidR="00C01832" w:rsidRPr="00C01832" w:rsidRDefault="00C01832" w:rsidP="00282D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C01832">
        <w:rPr>
          <w:rFonts w:ascii="Times New Roman CYR" w:hAnsi="Times New Roman CYR" w:cs="Times New Roman CYR"/>
          <w:bCs/>
          <w:sz w:val="28"/>
          <w:szCs w:val="28"/>
        </w:rPr>
        <w:t xml:space="preserve">Проблема развития детского творчества в настоящее время является одной из наиболее </w:t>
      </w:r>
      <w:proofErr w:type="gramStart"/>
      <w:r w:rsidRPr="00C01832">
        <w:rPr>
          <w:rFonts w:ascii="Times New Roman CYR" w:hAnsi="Times New Roman CYR" w:cs="Times New Roman CYR"/>
          <w:bCs/>
          <w:sz w:val="28"/>
          <w:szCs w:val="28"/>
        </w:rPr>
        <w:t>актуальных</w:t>
      </w:r>
      <w:proofErr w:type="gramEnd"/>
      <w:r w:rsidRPr="00C01832">
        <w:rPr>
          <w:rFonts w:ascii="Times New Roman CYR" w:hAnsi="Times New Roman CYR" w:cs="Times New Roman CYR"/>
          <w:bCs/>
          <w:sz w:val="28"/>
          <w:szCs w:val="28"/>
        </w:rPr>
        <w:t xml:space="preserve"> как в теоретическом, так и в практическом отношении.  Надо отметить, что искусство пробуждает первые яркие, образные представления, способствуют воспитанию чувства прекрасного, развивает творческие способности ребёнка.</w:t>
      </w: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Осно</w:t>
      </w:r>
      <w:r w:rsidR="00856128">
        <w:rPr>
          <w:rFonts w:ascii="Times New Roman CYR" w:hAnsi="Times New Roman CYR" w:cs="Times New Roman CYR"/>
          <w:sz w:val="28"/>
          <w:szCs w:val="28"/>
        </w:rPr>
        <w:t>ву организации работы творческой мастерской</w:t>
      </w:r>
      <w:r>
        <w:rPr>
          <w:rFonts w:ascii="Times New Roman CYR" w:hAnsi="Times New Roman CYR" w:cs="Times New Roman CYR"/>
          <w:sz w:val="28"/>
          <w:szCs w:val="28"/>
        </w:rPr>
        <w:t xml:space="preserve"> определяют требования альтернативной программы развития ребёнка-дошкольника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"Развитие".</w:t>
      </w:r>
      <w:r>
        <w:rPr>
          <w:rFonts w:ascii="Times New Roman CYR" w:hAnsi="Times New Roman CYR" w:cs="Times New Roman CYR"/>
          <w:sz w:val="28"/>
          <w:szCs w:val="28"/>
        </w:rPr>
        <w:t xml:space="preserve"> Данная программа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выбрана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потому что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ее основу заложены два теоретических положения, которые заложены в обучении ребёнка рисованию.</w:t>
      </w: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Первое – это </w:t>
      </w:r>
      <w:hyperlink r:id="rId6" w:history="1">
        <w:r>
          <w:rPr>
            <w:rStyle w:val="a3"/>
            <w:rFonts w:ascii="Times New Roman CYR" w:hAnsi="Times New Roman CYR" w:cs="Times New Roman CYR"/>
            <w:color w:val="000000"/>
            <w:sz w:val="28"/>
            <w:szCs w:val="28"/>
            <w:u w:val="none"/>
          </w:rPr>
          <w:t>теория А. В. Запорожца</w:t>
        </w:r>
      </w:hyperlink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самоценности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дошкольного периода развития, перехода от утилитарного понимания дошкольного детства к его гуманистическому пониманию. Установка на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самоценность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» подразумевает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отсутствие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какого бы то ни было насилия над ребенком, навязывания ему чуждых его интересам и склонностям видов деятельности и форм обучения. Жизнь ребенка может быть полноценной при условии, если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proofErr w:type="spellStart"/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чувствует себя не опекаемым, а «созидателем», открывающим для себя что-то новое, приобщающимся к миру взрослых. Согласно этой теории основной путь развития ребенка – это амплификации развития, т. е. его обогащение, наполнение наиболее значимыми для дошкольника формами и способами деятельности.</w:t>
      </w: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Второе – это концепция Л. А.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Венгера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 развитии способностей, которые понимаются как универсальные действия ориентировки в окружающем с помощью специфических для дошкольников средств решения задач. Основным при этом является построение и использование образов, соответствующих фиксированным в человеческой культуре формам отображения свой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ств пр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едметов и явлений, их связей и отношений. В процессе восприятие – это образы, соответствующие сенсорным эталонам, общепринятым образцам внешних свойств (формы, цвета, величины и др.). 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процессе наглядно-образного мышления и воображения они соответствуют различным видам наглядных моделей (схемам, чертежам, планам и т.п.). В основе программы «Развитие» — личностно-ориентированная модель воспитания, которая предполагает создание отношений сотрудничества и партнерства между взрослыми и детьми.</w:t>
      </w: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Цель: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развитие </w:t>
      </w:r>
      <w:hyperlink r:id="rId7" w:history="1">
        <w:r>
          <w:rPr>
            <w:rStyle w:val="a3"/>
            <w:rFonts w:ascii="Times New Roman CYR" w:hAnsi="Times New Roman CYR" w:cs="Times New Roman CYR"/>
            <w:color w:val="000000"/>
            <w:sz w:val="28"/>
            <w:szCs w:val="28"/>
            <w:u w:val="none"/>
          </w:rPr>
          <w:t>умственных</w:t>
        </w:r>
      </w:hyperlink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</w:t>
      </w:r>
      <w:hyperlink r:id="rId8" w:history="1">
        <w:r>
          <w:rPr>
            <w:rStyle w:val="a3"/>
            <w:rFonts w:ascii="Times New Roman CYR" w:hAnsi="Times New Roman CYR" w:cs="Times New Roman CYR"/>
            <w:color w:val="000000"/>
            <w:sz w:val="28"/>
            <w:szCs w:val="28"/>
            <w:u w:val="none"/>
          </w:rPr>
          <w:t>художественных</w:t>
        </w:r>
      </w:hyperlink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способностей ребенка, а также развитие специфических видов деятельности дошкольника.</w:t>
      </w: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В задачи программы входит развитие:</w:t>
      </w:r>
    </w:p>
    <w:p w:rsidR="00282DDF" w:rsidRDefault="00282DDF" w:rsidP="00282D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сенсорных способностей и усвоение символов, являющихся предпосылкой последующего развития познавательных и творческих, интеллектуальных способностей ребенка; развитие эмоциональной отзывчивости на средства художественной литературы, театра, живописи и скульптуры, музыки; </w:t>
      </w:r>
    </w:p>
    <w:p w:rsidR="00282DDF" w:rsidRDefault="00282DDF" w:rsidP="00282D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способностей к наглядному объектному моделированию; </w:t>
      </w:r>
    </w:p>
    <w:p w:rsidR="00282DDF" w:rsidRPr="00C01832" w:rsidRDefault="00282DDF" w:rsidP="00282D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комплексных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элементов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логического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мышления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C01832" w:rsidRPr="00C01832" w:rsidRDefault="00F67751" w:rsidP="00F677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="00C01832">
        <w:rPr>
          <w:rFonts w:ascii="Times New Roman" w:hAnsi="Times New Roman" w:cs="Times New Roman"/>
          <w:color w:val="000000"/>
          <w:sz w:val="28"/>
          <w:szCs w:val="28"/>
        </w:rPr>
        <w:t>В работе используются различные методы и приёмы: метод обследования, наглядности (рассматривание иллюстраций, изделий ДПИ, альбомов, открыток, видеофильмов); словесный (беседа, использование художественного слова, указания, пояснения); практический (самостоятельное выполнение детьми изделий, рисунков, использование различных материалов, техник); эвристический (развитие находчивости и активности); проблемно-мотивационный (стимулирует активность детей за счёт включения проблемной ситуации в ход занятия);</w:t>
      </w:r>
      <w:proofErr w:type="gramEnd"/>
      <w:r w:rsidR="00C01832">
        <w:rPr>
          <w:rFonts w:ascii="Times New Roman" w:hAnsi="Times New Roman" w:cs="Times New Roman"/>
          <w:color w:val="000000"/>
          <w:sz w:val="28"/>
          <w:szCs w:val="28"/>
        </w:rPr>
        <w:t xml:space="preserve"> сотворчество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мотивационный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(убеждение, поощрение).</w:t>
      </w:r>
    </w:p>
    <w:p w:rsidR="00DC0043" w:rsidRDefault="00DC0043" w:rsidP="00282D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При разработке конспектов занятий используется авторская программа </w:t>
      </w:r>
      <w:r w:rsidRPr="00DC0043">
        <w:rPr>
          <w:rFonts w:ascii="Times New Roman CYR" w:hAnsi="Times New Roman CYR" w:cs="Times New Roman CYR"/>
          <w:b/>
          <w:color w:val="000000"/>
          <w:sz w:val="28"/>
          <w:szCs w:val="28"/>
        </w:rPr>
        <w:t>И.А. Лыковой</w:t>
      </w:r>
      <w:r w:rsidR="00F67751">
        <w:rPr>
          <w:rFonts w:ascii="Times New Roman CYR" w:hAnsi="Times New Roman CYR" w:cs="Times New Roman CYR"/>
          <w:color w:val="000000"/>
          <w:sz w:val="28"/>
          <w:szCs w:val="28"/>
        </w:rPr>
        <w:t xml:space="preserve">, парциальная программа ДПИ </w:t>
      </w:r>
      <w:r w:rsidR="00F67751" w:rsidRPr="00F67751">
        <w:rPr>
          <w:rFonts w:ascii="Times New Roman CYR" w:hAnsi="Times New Roman CYR" w:cs="Times New Roman CYR"/>
          <w:b/>
          <w:color w:val="000000"/>
          <w:sz w:val="28"/>
          <w:szCs w:val="28"/>
        </w:rPr>
        <w:t>Н.В. Ермолаевой</w:t>
      </w:r>
      <w:r w:rsidR="00F67751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282DDF" w:rsidRDefault="00856128" w:rsidP="00282D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Разработанная мною программа </w:t>
      </w:r>
      <w:r w:rsidR="00282DDF">
        <w:rPr>
          <w:rFonts w:ascii="Times New Roman CYR" w:hAnsi="Times New Roman CYR" w:cs="Times New Roman CYR"/>
          <w:color w:val="000000"/>
          <w:sz w:val="28"/>
          <w:szCs w:val="28"/>
        </w:rPr>
        <w:t xml:space="preserve"> включает в себя систему знаний по рисованию</w:t>
      </w:r>
      <w:r w:rsidR="00DC0043">
        <w:rPr>
          <w:rFonts w:ascii="Times New Roman CYR" w:hAnsi="Times New Roman CYR" w:cs="Times New Roman CYR"/>
          <w:color w:val="000000"/>
          <w:sz w:val="28"/>
          <w:szCs w:val="28"/>
        </w:rPr>
        <w:t>, аппликации, лепке, конструированию из бумаги и природного материала,</w:t>
      </w:r>
      <w:r w:rsidR="00282DDF">
        <w:rPr>
          <w:rFonts w:ascii="Times New Roman CYR" w:hAnsi="Times New Roman CYR" w:cs="Times New Roman CYR"/>
          <w:color w:val="000000"/>
          <w:sz w:val="28"/>
          <w:szCs w:val="28"/>
        </w:rPr>
        <w:t xml:space="preserve"> ознакомлению с искусством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ДПИ</w:t>
      </w:r>
      <w:r w:rsidR="00282DDF">
        <w:rPr>
          <w:rFonts w:ascii="Times New Roman CYR" w:hAnsi="Times New Roman CYR" w:cs="Times New Roman CYR"/>
          <w:color w:val="000000"/>
          <w:sz w:val="28"/>
          <w:szCs w:val="28"/>
        </w:rPr>
        <w:t xml:space="preserve"> для детей от 3 до 6,5 лет. Занятия рассчитаны для проведения не в основное рабочее время детского сада, два раза в неделю с октября по май месяц. В октябре проводится </w:t>
      </w:r>
      <w:r w:rsidR="00282DDF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диагностика и отбор детей для занятий в изостудии, родительское собрание с анкетированием и решением на нём организационных вопросов, корректировка в планировании и тематике занятий с учётом изобразительных навыков детей, оформление документации.</w:t>
      </w: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Программа способствует более широкому раскрытию личности ребёнка, его индивидуальности, развитию творческого потенциала, основанное на принципах сотрудничества и сотворчества на основе самовыражения ребёнка, его саморазвития.</w:t>
      </w: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На занятиях в изостудии дети приобщаются к эстетической культуре, учатся видеть, чувствовать, сопереживать и передавать свои впечатления в рисунках, используя полученные навыки и необходимые технические приёмы изображения.</w:t>
      </w: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  <w:t>Основные направления и содержание деятельности</w:t>
      </w: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Занятия строятся на основе решения детьми проблемных ситуаций, которые предлагаются им сказочным персонажем либо игрушкой. Создаётся предметная среда, обеспечивающая наиболее непосредственное погружение ребёнка в творческую деятельность по заданной проблеме. Широко используются произведения русского фольклора, стихи, отрывки из литературных произведений, сюрпризные моменты, музыкальное сопровождение, анализ произведений живописи.</w:t>
      </w: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Детям предлагаются творческие задания индивидуального и коллективного характера, роспись предметов (шаблонов), изготовление подарков для родителей, предметов интерьера.  Планируется организация выставок и проведение конкурсов рисунков, открытые занятия совместного творчества детей и взрослых.</w:t>
      </w: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Из лучших детских работ создаётся художественный фонд изостудии, остальные работы отдаются детям после того как работа закончена.</w:t>
      </w: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Методика работы изостудии направлена на формирование у детей таких качеств личности как самостоятельность, инициативность, творческую активность, носит характер открытости, естественности, детской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непосредственности.</w:t>
      </w:r>
      <w:r w:rsidR="00DC0043">
        <w:rPr>
          <w:rFonts w:ascii="Times New Roman CYR" w:hAnsi="Times New Roman CYR" w:cs="Times New Roman CYR"/>
          <w:color w:val="000000"/>
          <w:sz w:val="28"/>
          <w:szCs w:val="28"/>
        </w:rPr>
        <w:t xml:space="preserve"> Дети учатся видеть предметы с точки зрения геометрических форм, что позволяет им быстрее научиться рисовать и самостоятельно изготавливать поделки.</w:t>
      </w: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Условия реализации программы</w:t>
      </w: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Занятия в изостудии по ознакомлению детей с искусством и рисованию проводятся с детьми дошкольного возраста (от 3 до 6,5 лет), два раза в неделю. Расписание занятий составляется методистом ДОУ.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Общее количество</w:t>
      </w:r>
      <w:r w:rsidR="004B6E98">
        <w:rPr>
          <w:rFonts w:ascii="Times New Roman CYR" w:hAnsi="Times New Roman CYR" w:cs="Times New Roman CYR"/>
          <w:color w:val="000000"/>
          <w:sz w:val="28"/>
          <w:szCs w:val="28"/>
        </w:rPr>
        <w:t xml:space="preserve"> детей, посещающих изостуди</w:t>
      </w:r>
      <w:proofErr w:type="gramStart"/>
      <w:r w:rsidR="004B6E98">
        <w:rPr>
          <w:rFonts w:ascii="Times New Roman CYR" w:hAnsi="Times New Roman CYR" w:cs="Times New Roman CYR"/>
          <w:color w:val="000000"/>
          <w:sz w:val="28"/>
          <w:szCs w:val="28"/>
        </w:rPr>
        <w:t>ю-</w:t>
      </w:r>
      <w:proofErr w:type="gramEnd"/>
      <w:r w:rsidR="004B6E9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F67751">
        <w:rPr>
          <w:rFonts w:ascii="Times New Roman CYR" w:hAnsi="Times New Roman CYR" w:cs="Times New Roman CYR"/>
          <w:color w:val="000000"/>
          <w:sz w:val="28"/>
          <w:szCs w:val="28"/>
        </w:rPr>
        <w:t xml:space="preserve">__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человек</w:t>
      </w: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Заняти</w:t>
      </w:r>
      <w:r w:rsidR="004B6E98">
        <w:rPr>
          <w:rFonts w:ascii="Times New Roman CYR" w:hAnsi="Times New Roman CYR" w:cs="Times New Roman CYR"/>
          <w:color w:val="000000"/>
          <w:sz w:val="28"/>
          <w:szCs w:val="28"/>
        </w:rPr>
        <w:t xml:space="preserve">я проходят по подгруппам, по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F67751">
        <w:rPr>
          <w:rFonts w:ascii="Times New Roman CYR" w:hAnsi="Times New Roman CYR" w:cs="Times New Roman CYR"/>
          <w:color w:val="000000"/>
          <w:sz w:val="28"/>
          <w:szCs w:val="28"/>
        </w:rPr>
        <w:t xml:space="preserve">__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человек в каждой.</w:t>
      </w:r>
    </w:p>
    <w:p w:rsidR="00282DDF" w:rsidRPr="004B6E98" w:rsidRDefault="00282DDF" w:rsidP="004B6E98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Основная цель работы изостудии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формирование у дошкольников эстетического сознания, художественных способностей к изобразительной деятельности.</w:t>
      </w: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Задачи:</w:t>
      </w: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1. Совершенствовать художественно-творческие способности детей в процессе изобразительной деятельности;</w:t>
      </w: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2. развивать художественный вкус, изобразительную фантазию, стремление придумывать, изобретать, придумывать художественный образ;</w:t>
      </w: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3. применять изобразительные умения и средства, самостоятельно находить новые,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эксперементировать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 материалами, делать наброски, эскизы;</w:t>
      </w: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4. создавать яркие художественные образы, передавая их сходство с реальными объектами, используя разные средства выразительности;</w:t>
      </w: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5. создавать образные композиции, выделяя в них главное, показывая взаимосвязи между предметами;</w:t>
      </w: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6. развивать чувство пространства, изображая предметы в перспективе (2-3 плана), показывая их ближе, дальше, передавая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заслоняемость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прозрачность;</w:t>
      </w: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7. украшать поверхности узорами, орнаментами, применяя ритм и симметрию. Использовать стилевые особенности цвета по свойственным народным промыслам;</w:t>
      </w: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ab/>
        <w:t>8. умение сочетать цвета, создавать оттенки;</w:t>
      </w: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9. продолжать учить пользоваться разнообразными изобразительными материалами: акварелью, гуашью, тушью, восковыми мелками, пастелью, сангиной, соусом, углём,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гелевой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ручкой, свечами; умение сочетать их в одной работе.</w:t>
      </w:r>
      <w:proofErr w:type="gramEnd"/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10. познакомить с некоторыми способами создания гравюр: печатание штампами, мятой бумагой, нитками,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поскрёбывания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 бумаге, покрытой воском и тушью;</w:t>
      </w: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11. воспитывать эмоциональную отзывчивость на произведения изобразительного искусства, потребность в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прекрасном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, развивать личностное отношение к произведениям искусства;</w:t>
      </w: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12. формировать представление о видах изобразительного искусства, учить выделять средства выразительности, характерные для определённого жанра, направления, творчества художника.</w:t>
      </w:r>
    </w:p>
    <w:p w:rsidR="00282DDF" w:rsidRDefault="00DC0043" w:rsidP="00282D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F67751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Методическое </w:t>
      </w:r>
      <w:proofErr w:type="spellStart"/>
      <w:r w:rsidR="00F67751">
        <w:rPr>
          <w:rFonts w:ascii="Times New Roman CYR" w:hAnsi="Times New Roman CYR" w:cs="Times New Roman CYR"/>
          <w:b/>
          <w:color w:val="000000"/>
          <w:sz w:val="28"/>
          <w:szCs w:val="28"/>
        </w:rPr>
        <w:t>обеспечивание</w:t>
      </w:r>
      <w:proofErr w:type="spellEnd"/>
      <w:r w:rsidR="00F67751">
        <w:rPr>
          <w:rFonts w:ascii="Times New Roman CYR" w:hAnsi="Times New Roman CYR" w:cs="Times New Roman CYR"/>
          <w:b/>
          <w:color w:val="000000"/>
          <w:sz w:val="28"/>
          <w:szCs w:val="28"/>
        </w:rPr>
        <w:t>:</w:t>
      </w:r>
    </w:p>
    <w:p w:rsidR="00F67751" w:rsidRDefault="00F67751" w:rsidP="0052040E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Виды орнамента: растительный, геометрический</w:t>
      </w:r>
    </w:p>
    <w:p w:rsidR="00F67751" w:rsidRDefault="00F67751" w:rsidP="0052040E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Способы работы с кистью: концом кисти, всем ворсом, постепенный переход от рисования концом к рисованию всем ворсом, прикладывание,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примакивание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гладью, нетрадиционные,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тычок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F67751" w:rsidRDefault="00F67751" w:rsidP="0052040E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Основные способы лепки: конструктивный (лепка изделий из отдельных частей с последующим их соединением), пластический (лепка из целого куска глины); комбинированный (лепка с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приминением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пластического и конструктивного способов); ленточный (служит для изготовления посуды); способ кругового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налепа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; способ выбирания глины стекой.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При присоединении частей изделия используются приёмы: прижать, примазать, вдавить, загладить.</w:t>
      </w:r>
    </w:p>
    <w:p w:rsidR="00A44F64" w:rsidRPr="00F67751" w:rsidRDefault="00A44F64" w:rsidP="0052040E">
      <w:pPr>
        <w:widowControl w:val="0"/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Нетрадиционные художественно-графические техники рисования: рисование пальчиками, оттиск печатками из картофеля, оттиск поролоном, печать по трафарету, отти</w:t>
      </w:r>
      <w:r w:rsidR="0052040E">
        <w:rPr>
          <w:rFonts w:ascii="Times New Roman CYR" w:hAnsi="Times New Roman CYR" w:cs="Times New Roman CYR"/>
          <w:color w:val="000000"/>
          <w:sz w:val="28"/>
          <w:szCs w:val="28"/>
        </w:rPr>
        <w:t>ск пробкой,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набрызг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пёрышко, рисование нитками, рисование мятой бумагой,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кляксография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холодный батик.</w:t>
      </w:r>
    </w:p>
    <w:p w:rsidR="00282DDF" w:rsidRDefault="00282DDF" w:rsidP="00A44F64">
      <w:pPr>
        <w:widowControl w:val="0"/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Отбор детей в изостудию</w:t>
      </w:r>
    </w:p>
    <w:p w:rsidR="00282DDF" w:rsidRDefault="00282DDF" w:rsidP="00282DD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Беседа с родителями (чем ребёнок увлекается, какое место отводится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ИЗО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, какому виду изобразительной деятельности отдаёт предпочтение)</w:t>
      </w: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Беседа с воспитателем (кого воспитатель считает наиболее способным, одарённым; рекомендации воспитателя)</w:t>
      </w: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Беседа с ребёнком (чем увлекается, чем хотел бы заниматься)</w:t>
      </w: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Просмотр и анализ детских работ</w:t>
      </w: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36"/>
          <w:szCs w:val="36"/>
          <w:u w:val="single"/>
        </w:rPr>
      </w:pPr>
    </w:p>
    <w:p w:rsidR="00DC0043" w:rsidRDefault="00DC0043" w:rsidP="00282DD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hAnsi="Times New Roman CYR" w:cs="Times New Roman CYR"/>
          <w:color w:val="000000"/>
          <w:sz w:val="36"/>
          <w:szCs w:val="36"/>
          <w:u w:val="single"/>
        </w:rPr>
      </w:pP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hAnsi="Times New Roman CYR" w:cs="Times New Roman CYR"/>
          <w:color w:val="000000"/>
          <w:sz w:val="36"/>
          <w:szCs w:val="36"/>
          <w:u w:val="single"/>
        </w:rPr>
      </w:pPr>
      <w:r>
        <w:rPr>
          <w:rFonts w:ascii="Times New Roman CYR" w:hAnsi="Times New Roman CYR" w:cs="Times New Roman CYR"/>
          <w:color w:val="000000"/>
          <w:sz w:val="36"/>
          <w:szCs w:val="36"/>
          <w:u w:val="single"/>
        </w:rPr>
        <w:lastRenderedPageBreak/>
        <w:t>Каждая детская работа оценивается с учётом данных критериев по 3-х бальной системе:</w:t>
      </w: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3 балл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отлично</w:t>
      </w: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 балл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хорошо</w:t>
      </w: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 бал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удовлетворительно</w:t>
      </w:r>
    </w:p>
    <w:p w:rsidR="004B6E98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Если ребёнок совсем не справился с заданием, ему выставляется </w:t>
      </w: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0 баллов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Результаты заносятся в тетрадь учёта посещения детьми изостудии, в конце учебного года высчитывается средний балл по каждому ребёнку, выводится % выполнения программы.</w:t>
      </w: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 CYR" w:hAnsi="Times New Roman CYR" w:cs="Times New Roman CYR"/>
          <w:color w:val="000000"/>
          <w:sz w:val="28"/>
          <w:szCs w:val="28"/>
          <w:u w:val="single"/>
        </w:rPr>
      </w:pP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hAnsi="Times New Roman CYR" w:cs="Times New Roman CYR"/>
          <w:color w:val="000000"/>
          <w:sz w:val="36"/>
          <w:szCs w:val="36"/>
          <w:u w:val="single"/>
        </w:rPr>
      </w:pP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hAnsi="Times New Roman CYR" w:cs="Times New Roman CYR"/>
          <w:color w:val="000000"/>
          <w:sz w:val="36"/>
          <w:szCs w:val="36"/>
          <w:u w:val="single"/>
        </w:rPr>
      </w:pP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hAnsi="Times New Roman CYR" w:cs="Times New Roman CYR"/>
          <w:color w:val="000000"/>
          <w:sz w:val="36"/>
          <w:szCs w:val="36"/>
          <w:u w:val="single"/>
        </w:rPr>
      </w:pP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hAnsi="Times New Roman CYR" w:cs="Times New Roman CYR"/>
          <w:color w:val="000000"/>
          <w:sz w:val="36"/>
          <w:szCs w:val="36"/>
          <w:u w:val="single"/>
        </w:rPr>
      </w:pP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hAnsi="Times New Roman CYR" w:cs="Times New Roman CYR"/>
          <w:color w:val="000000"/>
          <w:sz w:val="36"/>
          <w:szCs w:val="36"/>
          <w:u w:val="single"/>
        </w:rPr>
      </w:pP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hAnsi="Times New Roman CYR" w:cs="Times New Roman CYR"/>
          <w:color w:val="000000"/>
          <w:sz w:val="36"/>
          <w:szCs w:val="36"/>
          <w:u w:val="single"/>
        </w:rPr>
      </w:pP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hAnsi="Times New Roman CYR" w:cs="Times New Roman CYR"/>
          <w:color w:val="000000"/>
          <w:sz w:val="36"/>
          <w:szCs w:val="36"/>
          <w:u w:val="single"/>
        </w:rPr>
      </w:pP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hAnsi="Times New Roman CYR" w:cs="Times New Roman CYR"/>
          <w:color w:val="000000"/>
          <w:sz w:val="36"/>
          <w:szCs w:val="36"/>
          <w:u w:val="single"/>
        </w:rPr>
      </w:pP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hAnsi="Times New Roman CYR" w:cs="Times New Roman CYR"/>
          <w:color w:val="000000"/>
          <w:sz w:val="36"/>
          <w:szCs w:val="36"/>
          <w:u w:val="single"/>
        </w:rPr>
      </w:pP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hAnsi="Times New Roman CYR" w:cs="Times New Roman CYR"/>
          <w:color w:val="000000"/>
          <w:sz w:val="36"/>
          <w:szCs w:val="36"/>
          <w:u w:val="single"/>
        </w:rPr>
      </w:pP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hAnsi="Times New Roman CYR" w:cs="Times New Roman CYR"/>
          <w:color w:val="000000"/>
          <w:sz w:val="36"/>
          <w:szCs w:val="36"/>
          <w:u w:val="single"/>
        </w:rPr>
      </w:pP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hAnsi="Times New Roman CYR" w:cs="Times New Roman CYR"/>
          <w:color w:val="000000"/>
          <w:sz w:val="36"/>
          <w:szCs w:val="36"/>
          <w:u w:val="single"/>
        </w:rPr>
      </w:pP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hAnsi="Times New Roman CYR" w:cs="Times New Roman CYR"/>
          <w:color w:val="000000"/>
          <w:sz w:val="36"/>
          <w:szCs w:val="36"/>
          <w:u w:val="single"/>
        </w:rPr>
      </w:pPr>
    </w:p>
    <w:p w:rsidR="00DC0043" w:rsidRDefault="00DC0043" w:rsidP="00282DD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hAnsi="Times New Roman CYR" w:cs="Times New Roman CYR"/>
          <w:b/>
          <w:i/>
          <w:color w:val="000000"/>
          <w:sz w:val="36"/>
          <w:szCs w:val="36"/>
        </w:rPr>
      </w:pP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hAnsi="Times New Roman CYR" w:cs="Times New Roman CYR"/>
          <w:b/>
          <w:i/>
          <w:color w:val="000000"/>
          <w:sz w:val="36"/>
          <w:szCs w:val="36"/>
        </w:rPr>
      </w:pPr>
      <w:r>
        <w:rPr>
          <w:rFonts w:ascii="Times New Roman CYR" w:hAnsi="Times New Roman CYR" w:cs="Times New Roman CYR"/>
          <w:b/>
          <w:i/>
          <w:color w:val="000000"/>
          <w:sz w:val="36"/>
          <w:szCs w:val="36"/>
        </w:rPr>
        <w:lastRenderedPageBreak/>
        <w:t>Диагностика изобразительных навыков детей проводится руководителем изостудии 2 раза в год:</w:t>
      </w:r>
    </w:p>
    <w:p w:rsidR="00282DDF" w:rsidRDefault="004B6E98" w:rsidP="00282DDF">
      <w:pPr>
        <w:widowControl w:val="0"/>
        <w:tabs>
          <w:tab w:val="left" w:pos="1716"/>
        </w:tabs>
        <w:autoSpaceDE w:val="0"/>
        <w:autoSpaceDN w:val="0"/>
        <w:adjustRightInd w:val="0"/>
        <w:spacing w:after="0" w:line="360" w:lineRule="auto"/>
        <w:ind w:left="1716" w:hanging="996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в октябре</w:t>
      </w:r>
      <w:r w:rsidR="00282DDF">
        <w:rPr>
          <w:rFonts w:ascii="Times New Roman CYR" w:hAnsi="Times New Roman CYR" w:cs="Times New Roman CYR"/>
          <w:color w:val="000000"/>
          <w:sz w:val="28"/>
          <w:szCs w:val="28"/>
        </w:rPr>
        <w:t xml:space="preserve"> детям на не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скольких занятиях предлагаются 2</w:t>
      </w:r>
      <w:r w:rsidR="00282DDF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задания, выполняемых в </w:t>
      </w:r>
      <w:r w:rsidR="0052040E">
        <w:rPr>
          <w:rFonts w:ascii="Times New Roman CYR" w:hAnsi="Times New Roman CYR" w:cs="Times New Roman CYR"/>
          <w:color w:val="000000"/>
          <w:sz w:val="28"/>
          <w:szCs w:val="28"/>
        </w:rPr>
        <w:t xml:space="preserve">цветном </w:t>
      </w:r>
      <w:r w:rsidR="00282DDF">
        <w:rPr>
          <w:rFonts w:ascii="Times New Roman CYR" w:hAnsi="Times New Roman CYR" w:cs="Times New Roman CYR"/>
          <w:color w:val="000000"/>
          <w:sz w:val="28"/>
          <w:szCs w:val="28"/>
        </w:rPr>
        <w:t>карандаше:</w:t>
      </w: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– «Что ты умеешь рисовать» (предметное рисование)</w:t>
      </w: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«Моя семья» (рисование человека, передача частей, пропорций, движений)</w:t>
      </w: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         в мае, на последнем занятии детям предлагается творческое задание, которое предусматривает самостоятельный выбор темы, материала, техники исполнения.</w:t>
      </w: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 CYR" w:hAnsi="Times New Roman CYR" w:cs="Times New Roman CYR"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Рисунки оцениваются в баллах, выводится %, определяется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уровень художественного развития детей  на начало и конец учебного года:</w:t>
      </w: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До 50%- низкий уровень</w:t>
      </w: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До 60%- ниже среднего</w:t>
      </w: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61-74%- средний уровень</w:t>
      </w: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75-85%- выше среднего</w:t>
      </w: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Свыше 88%- высокий уровень</w:t>
      </w: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C0043" w:rsidRDefault="00DC0043" w:rsidP="00282DDF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 CYR" w:hAnsi="Times New Roman CYR" w:cs="Times New Roman CYR"/>
          <w:b/>
          <w:bCs/>
          <w:i/>
          <w:color w:val="000000"/>
          <w:sz w:val="36"/>
          <w:szCs w:val="36"/>
        </w:rPr>
      </w:pPr>
    </w:p>
    <w:p w:rsidR="004B6E98" w:rsidRDefault="004B6E98" w:rsidP="00282DDF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 CYR" w:hAnsi="Times New Roman CYR" w:cs="Times New Roman CYR"/>
          <w:b/>
          <w:bCs/>
          <w:i/>
          <w:color w:val="000000"/>
          <w:sz w:val="36"/>
          <w:szCs w:val="36"/>
        </w:rPr>
      </w:pPr>
    </w:p>
    <w:p w:rsidR="004B6E98" w:rsidRDefault="004B6E98" w:rsidP="00282DDF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 CYR" w:hAnsi="Times New Roman CYR" w:cs="Times New Roman CYR"/>
          <w:b/>
          <w:bCs/>
          <w:i/>
          <w:color w:val="000000"/>
          <w:sz w:val="36"/>
          <w:szCs w:val="36"/>
        </w:rPr>
      </w:pPr>
    </w:p>
    <w:p w:rsidR="00DC0043" w:rsidRDefault="00DC0043" w:rsidP="00282DDF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 CYR" w:hAnsi="Times New Roman CYR" w:cs="Times New Roman CYR"/>
          <w:b/>
          <w:bCs/>
          <w:i/>
          <w:color w:val="00000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i/>
          <w:color w:val="000000"/>
          <w:sz w:val="36"/>
          <w:szCs w:val="36"/>
        </w:rPr>
        <w:lastRenderedPageBreak/>
        <w:t xml:space="preserve">Календарно- тематическое планирование </w:t>
      </w:r>
      <w:proofErr w:type="gramStart"/>
      <w:r w:rsidR="00282DDF">
        <w:rPr>
          <w:rFonts w:ascii="Times New Roman CYR" w:hAnsi="Times New Roman CYR" w:cs="Times New Roman CYR"/>
          <w:b/>
          <w:bCs/>
          <w:i/>
          <w:color w:val="000000"/>
          <w:sz w:val="36"/>
          <w:szCs w:val="36"/>
        </w:rPr>
        <w:t>на</w:t>
      </w:r>
      <w:proofErr w:type="gramEnd"/>
      <w:r w:rsidR="00282DDF">
        <w:rPr>
          <w:rFonts w:ascii="Times New Roman CYR" w:hAnsi="Times New Roman CYR" w:cs="Times New Roman CYR"/>
          <w:b/>
          <w:bCs/>
          <w:i/>
          <w:color w:val="000000"/>
          <w:sz w:val="36"/>
          <w:szCs w:val="36"/>
        </w:rPr>
        <w:t xml:space="preserve"> </w:t>
      </w:r>
    </w:p>
    <w:p w:rsidR="00282DDF" w:rsidRDefault="00DC0043" w:rsidP="00282DDF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 CYR" w:hAnsi="Times New Roman CYR" w:cs="Times New Roman CYR"/>
          <w:b/>
          <w:bCs/>
          <w:i/>
          <w:color w:val="00000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i/>
          <w:color w:val="000000"/>
          <w:sz w:val="36"/>
          <w:szCs w:val="36"/>
        </w:rPr>
        <w:t>2014-2015</w:t>
      </w:r>
      <w:r w:rsidR="00282DDF">
        <w:rPr>
          <w:rFonts w:ascii="Times New Roman CYR" w:hAnsi="Times New Roman CYR" w:cs="Times New Roman CYR"/>
          <w:b/>
          <w:bCs/>
          <w:i/>
          <w:color w:val="000000"/>
          <w:sz w:val="36"/>
          <w:szCs w:val="36"/>
        </w:rPr>
        <w:t xml:space="preserve"> учебный год</w:t>
      </w:r>
    </w:p>
    <w:tbl>
      <w:tblPr>
        <w:tblStyle w:val="a6"/>
        <w:tblW w:w="0" w:type="auto"/>
        <w:tblInd w:w="720" w:type="dxa"/>
        <w:tblLayout w:type="fixed"/>
        <w:tblLook w:val="04A0"/>
      </w:tblPr>
      <w:tblGrid>
        <w:gridCol w:w="1515"/>
        <w:gridCol w:w="425"/>
        <w:gridCol w:w="1417"/>
        <w:gridCol w:w="1985"/>
        <w:gridCol w:w="2992"/>
      </w:tblGrid>
      <w:tr w:rsidR="006D31FD" w:rsidTr="004B6E98">
        <w:tc>
          <w:tcPr>
            <w:tcW w:w="1515" w:type="dxa"/>
          </w:tcPr>
          <w:p w:rsidR="006D31FD" w:rsidRPr="004B6E98" w:rsidRDefault="006D31FD" w:rsidP="00DC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4B6E98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425" w:type="dxa"/>
          </w:tcPr>
          <w:p w:rsidR="006D31FD" w:rsidRPr="004B6E98" w:rsidRDefault="006D31FD" w:rsidP="00DC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4B6E98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1417" w:type="dxa"/>
          </w:tcPr>
          <w:p w:rsidR="006D31FD" w:rsidRPr="004B6E98" w:rsidRDefault="006D31FD" w:rsidP="00DC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4B6E98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1985" w:type="dxa"/>
          </w:tcPr>
          <w:p w:rsidR="006D31FD" w:rsidRPr="004B6E98" w:rsidRDefault="006D31FD" w:rsidP="00DC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4B6E98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992" w:type="dxa"/>
          </w:tcPr>
          <w:p w:rsidR="006D31FD" w:rsidRPr="004B6E98" w:rsidRDefault="006D31FD" w:rsidP="00DC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4B6E98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Образовательные задачи</w:t>
            </w:r>
          </w:p>
        </w:tc>
      </w:tr>
      <w:tr w:rsidR="006D31FD" w:rsidTr="004B6E98">
        <w:tc>
          <w:tcPr>
            <w:tcW w:w="1515" w:type="dxa"/>
          </w:tcPr>
          <w:p w:rsidR="006D31FD" w:rsidRPr="00DC0043" w:rsidRDefault="004B6E98" w:rsidP="00DC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25" w:type="dxa"/>
          </w:tcPr>
          <w:p w:rsidR="006D31FD" w:rsidRDefault="006D31FD" w:rsidP="00DC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</w:t>
            </w:r>
          </w:p>
          <w:p w:rsidR="006D31FD" w:rsidRDefault="006D31FD" w:rsidP="00DC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2</w:t>
            </w:r>
          </w:p>
          <w:p w:rsidR="006D31FD" w:rsidRDefault="006D31FD" w:rsidP="00DC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3</w:t>
            </w:r>
          </w:p>
          <w:p w:rsidR="006D31FD" w:rsidRPr="00DC0043" w:rsidRDefault="006D31FD" w:rsidP="00DC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D31FD" w:rsidRPr="00DC0043" w:rsidRDefault="006D31FD" w:rsidP="00DC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31FD" w:rsidRPr="00DC0043" w:rsidRDefault="006D31FD" w:rsidP="00DC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92" w:type="dxa"/>
          </w:tcPr>
          <w:p w:rsidR="006D31FD" w:rsidRPr="00DC0043" w:rsidRDefault="006D31FD" w:rsidP="00DC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</w:p>
        </w:tc>
      </w:tr>
      <w:tr w:rsidR="006D31FD" w:rsidTr="004B6E98">
        <w:tc>
          <w:tcPr>
            <w:tcW w:w="1515" w:type="dxa"/>
          </w:tcPr>
          <w:p w:rsidR="006D31FD" w:rsidRDefault="004B6E98" w:rsidP="00DC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25" w:type="dxa"/>
          </w:tcPr>
          <w:p w:rsidR="006D31FD" w:rsidRDefault="004B6E98" w:rsidP="00DC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</w:t>
            </w:r>
          </w:p>
          <w:p w:rsidR="004B6E98" w:rsidRDefault="004B6E98" w:rsidP="00DC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2</w:t>
            </w:r>
          </w:p>
          <w:p w:rsidR="004B6E98" w:rsidRDefault="004B6E98" w:rsidP="00DC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3</w:t>
            </w:r>
          </w:p>
          <w:p w:rsidR="004B6E98" w:rsidRPr="00DC0043" w:rsidRDefault="004B6E98" w:rsidP="00DC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D31FD" w:rsidRPr="00DC0043" w:rsidRDefault="006D31FD" w:rsidP="00DC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31FD" w:rsidRPr="00DC0043" w:rsidRDefault="006D31FD" w:rsidP="00DC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92" w:type="dxa"/>
          </w:tcPr>
          <w:p w:rsidR="006D31FD" w:rsidRDefault="006D31FD" w:rsidP="00DC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</w:p>
          <w:p w:rsidR="004B6E98" w:rsidRPr="00DC0043" w:rsidRDefault="004B6E98" w:rsidP="00DC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</w:p>
        </w:tc>
      </w:tr>
      <w:tr w:rsidR="006D31FD" w:rsidTr="004B6E98">
        <w:tc>
          <w:tcPr>
            <w:tcW w:w="1515" w:type="dxa"/>
          </w:tcPr>
          <w:p w:rsidR="006D31FD" w:rsidRDefault="004B6E98" w:rsidP="00DC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425" w:type="dxa"/>
          </w:tcPr>
          <w:p w:rsidR="006D31FD" w:rsidRDefault="004B6E98" w:rsidP="00DC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</w:t>
            </w:r>
          </w:p>
          <w:p w:rsidR="004B6E98" w:rsidRDefault="004B6E98" w:rsidP="00DC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2</w:t>
            </w:r>
          </w:p>
          <w:p w:rsidR="004B6E98" w:rsidRDefault="004B6E98" w:rsidP="00DC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3</w:t>
            </w:r>
          </w:p>
          <w:p w:rsidR="004B6E98" w:rsidRPr="00DC0043" w:rsidRDefault="004B6E98" w:rsidP="00DC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D31FD" w:rsidRPr="00DC0043" w:rsidRDefault="006D31FD" w:rsidP="00DC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31FD" w:rsidRPr="00DC0043" w:rsidRDefault="006D31FD" w:rsidP="00DC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92" w:type="dxa"/>
          </w:tcPr>
          <w:p w:rsidR="006D31FD" w:rsidRPr="00DC0043" w:rsidRDefault="006D31FD" w:rsidP="00DC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</w:p>
        </w:tc>
      </w:tr>
      <w:tr w:rsidR="006D31FD" w:rsidTr="004B6E98">
        <w:tc>
          <w:tcPr>
            <w:tcW w:w="1515" w:type="dxa"/>
          </w:tcPr>
          <w:p w:rsidR="006D31FD" w:rsidRDefault="004B6E98" w:rsidP="00DC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25" w:type="dxa"/>
          </w:tcPr>
          <w:p w:rsidR="006D31FD" w:rsidRDefault="004B6E98" w:rsidP="00DC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</w:t>
            </w:r>
          </w:p>
          <w:p w:rsidR="004B6E98" w:rsidRDefault="004B6E98" w:rsidP="00DC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2</w:t>
            </w:r>
          </w:p>
          <w:p w:rsidR="004B6E98" w:rsidRDefault="004B6E98" w:rsidP="00DC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3</w:t>
            </w:r>
          </w:p>
          <w:p w:rsidR="004B6E98" w:rsidRPr="00DC0043" w:rsidRDefault="004B6E98" w:rsidP="00DC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D31FD" w:rsidRPr="00DC0043" w:rsidRDefault="006D31FD" w:rsidP="00DC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31FD" w:rsidRPr="00DC0043" w:rsidRDefault="006D31FD" w:rsidP="00DC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92" w:type="dxa"/>
          </w:tcPr>
          <w:p w:rsidR="006D31FD" w:rsidRPr="00DC0043" w:rsidRDefault="006D31FD" w:rsidP="00DC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</w:p>
        </w:tc>
      </w:tr>
      <w:tr w:rsidR="006D31FD" w:rsidTr="004B6E98">
        <w:tc>
          <w:tcPr>
            <w:tcW w:w="1515" w:type="dxa"/>
          </w:tcPr>
          <w:p w:rsidR="006D31FD" w:rsidRDefault="004B6E98" w:rsidP="00DC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25" w:type="dxa"/>
          </w:tcPr>
          <w:p w:rsidR="006D31FD" w:rsidRDefault="004B6E98" w:rsidP="00DC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</w:t>
            </w:r>
          </w:p>
          <w:p w:rsidR="004B6E98" w:rsidRDefault="004B6E98" w:rsidP="00DC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2</w:t>
            </w:r>
          </w:p>
          <w:p w:rsidR="004B6E98" w:rsidRDefault="004B6E98" w:rsidP="00DC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3</w:t>
            </w:r>
          </w:p>
          <w:p w:rsidR="004B6E98" w:rsidRPr="00DC0043" w:rsidRDefault="004B6E98" w:rsidP="00DC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D31FD" w:rsidRPr="00DC0043" w:rsidRDefault="006D31FD" w:rsidP="00DC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31FD" w:rsidRPr="00DC0043" w:rsidRDefault="006D31FD" w:rsidP="00DC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92" w:type="dxa"/>
          </w:tcPr>
          <w:p w:rsidR="006D31FD" w:rsidRPr="00DC0043" w:rsidRDefault="006D31FD" w:rsidP="00DC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</w:p>
        </w:tc>
      </w:tr>
      <w:tr w:rsidR="006D31FD" w:rsidTr="004B6E98">
        <w:tc>
          <w:tcPr>
            <w:tcW w:w="1515" w:type="dxa"/>
          </w:tcPr>
          <w:p w:rsidR="006D31FD" w:rsidRDefault="004B6E98" w:rsidP="00DC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25" w:type="dxa"/>
          </w:tcPr>
          <w:p w:rsidR="006D31FD" w:rsidRDefault="004B6E98" w:rsidP="00DC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</w:t>
            </w:r>
          </w:p>
          <w:p w:rsidR="004B6E98" w:rsidRDefault="004B6E98" w:rsidP="00DC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2</w:t>
            </w:r>
          </w:p>
          <w:p w:rsidR="004B6E98" w:rsidRDefault="004B6E98" w:rsidP="00DC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3</w:t>
            </w:r>
          </w:p>
          <w:p w:rsidR="004B6E98" w:rsidRPr="00DC0043" w:rsidRDefault="004B6E98" w:rsidP="00DC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D31FD" w:rsidRPr="00DC0043" w:rsidRDefault="006D31FD" w:rsidP="00DC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31FD" w:rsidRPr="00DC0043" w:rsidRDefault="006D31FD" w:rsidP="00DC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92" w:type="dxa"/>
          </w:tcPr>
          <w:p w:rsidR="006D31FD" w:rsidRPr="00DC0043" w:rsidRDefault="006D31FD" w:rsidP="00DC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</w:p>
        </w:tc>
      </w:tr>
      <w:tr w:rsidR="006D31FD" w:rsidTr="004B6E98">
        <w:tc>
          <w:tcPr>
            <w:tcW w:w="1515" w:type="dxa"/>
          </w:tcPr>
          <w:p w:rsidR="006D31FD" w:rsidRDefault="004B6E98" w:rsidP="00DC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425" w:type="dxa"/>
          </w:tcPr>
          <w:p w:rsidR="006D31FD" w:rsidRDefault="004B6E98" w:rsidP="00DC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</w:t>
            </w:r>
          </w:p>
          <w:p w:rsidR="004B6E98" w:rsidRDefault="004B6E98" w:rsidP="00DC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2</w:t>
            </w:r>
          </w:p>
          <w:p w:rsidR="004B6E98" w:rsidRDefault="004B6E98" w:rsidP="00DC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3</w:t>
            </w:r>
          </w:p>
          <w:p w:rsidR="004B6E98" w:rsidRPr="00DC0043" w:rsidRDefault="004B6E98" w:rsidP="00DC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D31FD" w:rsidRPr="00DC0043" w:rsidRDefault="006D31FD" w:rsidP="00DC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31FD" w:rsidRPr="00DC0043" w:rsidRDefault="006D31FD" w:rsidP="00DC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92" w:type="dxa"/>
          </w:tcPr>
          <w:p w:rsidR="006D31FD" w:rsidRPr="00DC0043" w:rsidRDefault="006D31FD" w:rsidP="00DC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</w:p>
        </w:tc>
      </w:tr>
    </w:tbl>
    <w:p w:rsidR="006D31FD" w:rsidRDefault="006D31FD" w:rsidP="00282D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6D31FD" w:rsidRDefault="006D31FD" w:rsidP="00282D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6D31FD" w:rsidRDefault="006D31FD" w:rsidP="00282D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6D31FD" w:rsidRDefault="006D31FD" w:rsidP="00282D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6D31FD" w:rsidRDefault="006D31FD" w:rsidP="004B6E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lastRenderedPageBreak/>
        <w:t>Список литературы</w:t>
      </w:r>
    </w:p>
    <w:p w:rsidR="006D31FD" w:rsidRPr="006D31FD" w:rsidRDefault="006D31FD" w:rsidP="006D31F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1. Анистратова А.А., Гришина Н.И. Поделки из природных материалов.- М.: Институт инноваций в образовании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им.Л.В.Занкова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Издательство Оникс, 2010.- 32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282DDF" w:rsidRDefault="006D31FD" w:rsidP="006D31FD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="00282DDF">
        <w:rPr>
          <w:rFonts w:ascii="Times New Roman" w:hAnsi="Times New Roman" w:cs="Times New Roman"/>
          <w:color w:val="000000"/>
          <w:sz w:val="28"/>
          <w:szCs w:val="28"/>
        </w:rPr>
        <w:t>Бородкина</w:t>
      </w:r>
      <w:proofErr w:type="spellEnd"/>
      <w:r w:rsidR="00282DDF">
        <w:rPr>
          <w:rFonts w:ascii="Times New Roman" w:hAnsi="Times New Roman" w:cs="Times New Roman"/>
          <w:color w:val="000000"/>
          <w:sz w:val="28"/>
          <w:szCs w:val="28"/>
        </w:rPr>
        <w:t xml:space="preserve"> Н.В. Изобразительная деятельность в детском саду. Конспекты занятий с детьми от 3 до 7 лет.- Ярославль: ООО «Академия развития», 2012.- 160 </w:t>
      </w:r>
      <w:proofErr w:type="gramStart"/>
      <w:r w:rsidR="00282DD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282D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2DDF" w:rsidRDefault="006D31FD" w:rsidP="006D31FD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="00282DDF">
        <w:rPr>
          <w:rFonts w:ascii="Times New Roman" w:hAnsi="Times New Roman" w:cs="Times New Roman"/>
          <w:color w:val="000000"/>
          <w:sz w:val="28"/>
          <w:szCs w:val="28"/>
        </w:rPr>
        <w:t>Грибовская</w:t>
      </w:r>
      <w:proofErr w:type="spellEnd"/>
      <w:r w:rsidR="00282DDF">
        <w:rPr>
          <w:rFonts w:ascii="Times New Roman" w:hAnsi="Times New Roman" w:cs="Times New Roman"/>
          <w:color w:val="000000"/>
          <w:sz w:val="28"/>
          <w:szCs w:val="28"/>
        </w:rPr>
        <w:t xml:space="preserve"> А.А. Занятия изобразительной деятельностью. Коллективное творчество.- М.: ТЦ Сфера, 2010.- 192 </w:t>
      </w:r>
      <w:proofErr w:type="gramStart"/>
      <w:r w:rsidR="00282DD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282D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4F64" w:rsidRDefault="00A44F64" w:rsidP="006D31FD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Ермолаева Н.В. Эстетическое воспитание дошкольников через ДПИ. Парциальная программа.- Санкт-Петербург, Детство-Пресс, 2011.- 142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31FD" w:rsidRDefault="00A44F64" w:rsidP="006D31FD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D31FD">
        <w:rPr>
          <w:rFonts w:ascii="Times New Roman" w:hAnsi="Times New Roman" w:cs="Times New Roman"/>
          <w:color w:val="000000"/>
          <w:sz w:val="28"/>
          <w:szCs w:val="28"/>
        </w:rPr>
        <w:t xml:space="preserve">. Захарова О.А. </w:t>
      </w:r>
      <w:proofErr w:type="spellStart"/>
      <w:r w:rsidR="006D31FD">
        <w:rPr>
          <w:rFonts w:ascii="Times New Roman" w:hAnsi="Times New Roman" w:cs="Times New Roman"/>
          <w:color w:val="000000"/>
          <w:sz w:val="28"/>
          <w:szCs w:val="28"/>
        </w:rPr>
        <w:t>Кронтик</w:t>
      </w:r>
      <w:proofErr w:type="spellEnd"/>
      <w:r w:rsidR="006D31FD">
        <w:rPr>
          <w:rFonts w:ascii="Times New Roman" w:hAnsi="Times New Roman" w:cs="Times New Roman"/>
          <w:color w:val="000000"/>
          <w:sz w:val="28"/>
          <w:szCs w:val="28"/>
        </w:rPr>
        <w:t xml:space="preserve"> учится рисовать фигуры. Книга для работы взрослых с детьми: учебное пособие- М.: </w:t>
      </w:r>
      <w:proofErr w:type="spellStart"/>
      <w:r w:rsidR="006D31FD">
        <w:rPr>
          <w:rFonts w:ascii="Times New Roman" w:hAnsi="Times New Roman" w:cs="Times New Roman"/>
          <w:color w:val="000000"/>
          <w:sz w:val="28"/>
          <w:szCs w:val="28"/>
        </w:rPr>
        <w:t>Академкнига</w:t>
      </w:r>
      <w:proofErr w:type="spellEnd"/>
      <w:r w:rsidR="006D31FD">
        <w:rPr>
          <w:rFonts w:ascii="Times New Roman" w:hAnsi="Times New Roman" w:cs="Times New Roman"/>
          <w:color w:val="000000"/>
          <w:sz w:val="28"/>
          <w:szCs w:val="28"/>
        </w:rPr>
        <w:t xml:space="preserve">. 2009.-64 </w:t>
      </w:r>
      <w:proofErr w:type="gramStart"/>
      <w:r w:rsidR="006D31F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6D31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31FD" w:rsidRDefault="00A44F64" w:rsidP="006D31FD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D31F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6D31FD">
        <w:rPr>
          <w:rFonts w:ascii="Times New Roman" w:hAnsi="Times New Roman" w:cs="Times New Roman"/>
          <w:color w:val="000000"/>
          <w:sz w:val="28"/>
          <w:szCs w:val="28"/>
        </w:rPr>
        <w:t>Коньшева</w:t>
      </w:r>
      <w:proofErr w:type="spellEnd"/>
      <w:r w:rsidR="006D31FD">
        <w:rPr>
          <w:rFonts w:ascii="Times New Roman" w:hAnsi="Times New Roman" w:cs="Times New Roman"/>
          <w:color w:val="000000"/>
          <w:sz w:val="28"/>
          <w:szCs w:val="28"/>
        </w:rPr>
        <w:t xml:space="preserve"> Н.М. Лепка в начальных классах. Книга для учителя. Из опыта работы.- М.: Просвещение, 1985.- 79 </w:t>
      </w:r>
      <w:proofErr w:type="gramStart"/>
      <w:r w:rsidR="006D31F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6D31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2DDF" w:rsidRDefault="00A44F64" w:rsidP="006D31FD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6D31F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82DDF">
        <w:rPr>
          <w:rFonts w:ascii="Times New Roman" w:hAnsi="Times New Roman" w:cs="Times New Roman"/>
          <w:color w:val="000000"/>
          <w:sz w:val="28"/>
          <w:szCs w:val="28"/>
        </w:rPr>
        <w:t xml:space="preserve">Королева Т.В. Занятия по рисованию с детьми 6-7 лет. Методическое пособие.- М.: ТЦ Сфера, 2010.- 112 </w:t>
      </w:r>
      <w:proofErr w:type="gramStart"/>
      <w:r w:rsidR="00282DD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282D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2DDF" w:rsidRDefault="00A44F64" w:rsidP="006D31FD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6D31F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82DDF">
        <w:rPr>
          <w:rFonts w:ascii="Times New Roman" w:hAnsi="Times New Roman" w:cs="Times New Roman"/>
          <w:color w:val="000000"/>
          <w:sz w:val="28"/>
          <w:szCs w:val="28"/>
        </w:rPr>
        <w:t xml:space="preserve">Косминская В.Б., Васильева Е.И., Казакова Р.Г. Теория и методика изобразительной деятельности в детском саду.- 2-е изд., </w:t>
      </w:r>
      <w:proofErr w:type="spellStart"/>
      <w:r w:rsidR="00282DDF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gramStart"/>
      <w:r w:rsidR="00282DDF">
        <w:rPr>
          <w:rFonts w:ascii="Times New Roman" w:hAnsi="Times New Roman" w:cs="Times New Roman"/>
          <w:color w:val="000000"/>
          <w:sz w:val="28"/>
          <w:szCs w:val="28"/>
        </w:rPr>
        <w:t>.и</w:t>
      </w:r>
      <w:proofErr w:type="spellEnd"/>
      <w:proofErr w:type="gramEnd"/>
      <w:r w:rsidR="00282DDF">
        <w:rPr>
          <w:rFonts w:ascii="Times New Roman" w:hAnsi="Times New Roman" w:cs="Times New Roman"/>
          <w:color w:val="000000"/>
          <w:sz w:val="28"/>
          <w:szCs w:val="28"/>
        </w:rPr>
        <w:t xml:space="preserve"> доп.- М.: Просвещение, 1985.- 255 с.</w:t>
      </w:r>
    </w:p>
    <w:p w:rsidR="00282DDF" w:rsidRDefault="00A44F64" w:rsidP="006D31FD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D31FD">
        <w:rPr>
          <w:rFonts w:ascii="Times New Roman" w:hAnsi="Times New Roman" w:cs="Times New Roman"/>
          <w:sz w:val="28"/>
          <w:szCs w:val="28"/>
        </w:rPr>
        <w:t xml:space="preserve">. </w:t>
      </w:r>
      <w:r w:rsidR="00282DDF">
        <w:rPr>
          <w:rFonts w:ascii="Times New Roman" w:hAnsi="Times New Roman" w:cs="Times New Roman"/>
          <w:sz w:val="28"/>
          <w:szCs w:val="28"/>
        </w:rPr>
        <w:t xml:space="preserve">Лыкова И.А. Изобразительная деятельность в детском саду. Старшая группа (образовательная область «Художественное творчество»): учебно-методическое пособие М.: ИД «Цветной мир», 2011.- 208 </w:t>
      </w:r>
      <w:proofErr w:type="gramStart"/>
      <w:r w:rsidR="00282D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82DDF">
        <w:rPr>
          <w:rFonts w:ascii="Times New Roman" w:hAnsi="Times New Roman" w:cs="Times New Roman"/>
          <w:sz w:val="28"/>
          <w:szCs w:val="28"/>
        </w:rPr>
        <w:t>.</w:t>
      </w:r>
    </w:p>
    <w:p w:rsidR="00282DDF" w:rsidRDefault="00A44F64" w:rsidP="006D31FD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D31FD">
        <w:rPr>
          <w:rFonts w:ascii="Times New Roman" w:hAnsi="Times New Roman" w:cs="Times New Roman"/>
          <w:sz w:val="28"/>
          <w:szCs w:val="28"/>
        </w:rPr>
        <w:t xml:space="preserve">. </w:t>
      </w:r>
      <w:r w:rsidR="00282DDF">
        <w:rPr>
          <w:rFonts w:ascii="Times New Roman" w:hAnsi="Times New Roman" w:cs="Times New Roman"/>
          <w:sz w:val="28"/>
          <w:szCs w:val="28"/>
        </w:rPr>
        <w:t xml:space="preserve">Лыкова И.А. Изобразительная деятельность в детском саду: планирование, конспекты занятий, методические рекомендации. Средняя группа. М.: «Карапуз», 2010.- 144 </w:t>
      </w:r>
      <w:proofErr w:type="gramStart"/>
      <w:r w:rsidR="00282D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82DDF">
        <w:rPr>
          <w:rFonts w:ascii="Times New Roman" w:hAnsi="Times New Roman" w:cs="Times New Roman"/>
          <w:sz w:val="28"/>
          <w:szCs w:val="28"/>
        </w:rPr>
        <w:t>.</w:t>
      </w:r>
    </w:p>
    <w:p w:rsidR="00282DDF" w:rsidRDefault="00A44F64" w:rsidP="006D31FD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6D31F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82DDF">
        <w:rPr>
          <w:rFonts w:ascii="Times New Roman" w:hAnsi="Times New Roman" w:cs="Times New Roman"/>
          <w:color w:val="000000"/>
          <w:sz w:val="28"/>
          <w:szCs w:val="28"/>
        </w:rPr>
        <w:t xml:space="preserve">Мелик-Пашаев А.А. Художественная одарённость детей, её выявление и развитие.- Дубна.: </w:t>
      </w:r>
      <w:proofErr w:type="spellStart"/>
      <w:r w:rsidR="00282DDF">
        <w:rPr>
          <w:rFonts w:ascii="Times New Roman" w:hAnsi="Times New Roman" w:cs="Times New Roman"/>
          <w:color w:val="000000"/>
          <w:sz w:val="28"/>
          <w:szCs w:val="28"/>
        </w:rPr>
        <w:t>Феникс+</w:t>
      </w:r>
      <w:proofErr w:type="spellEnd"/>
      <w:r w:rsidR="00282DDF">
        <w:rPr>
          <w:rFonts w:ascii="Times New Roman" w:hAnsi="Times New Roman" w:cs="Times New Roman"/>
          <w:color w:val="000000"/>
          <w:sz w:val="28"/>
          <w:szCs w:val="28"/>
        </w:rPr>
        <w:t xml:space="preserve">, 2006.-112 </w:t>
      </w:r>
      <w:proofErr w:type="gramStart"/>
      <w:r w:rsidR="00282DD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282D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2DDF" w:rsidRDefault="00A44F64" w:rsidP="006D31FD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D31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82DDF">
        <w:rPr>
          <w:rFonts w:ascii="Times New Roman" w:hAnsi="Times New Roman" w:cs="Times New Roman"/>
          <w:sz w:val="28"/>
          <w:szCs w:val="28"/>
        </w:rPr>
        <w:t>Сакулина</w:t>
      </w:r>
      <w:proofErr w:type="spellEnd"/>
      <w:r w:rsidR="00282DDF">
        <w:rPr>
          <w:rFonts w:ascii="Times New Roman" w:hAnsi="Times New Roman" w:cs="Times New Roman"/>
          <w:sz w:val="28"/>
          <w:szCs w:val="28"/>
        </w:rPr>
        <w:t xml:space="preserve"> Н.П., Комарова Т.С. Изобразительная деятельность в детском саду: Пособие для воспитателей.- 2-е изд., </w:t>
      </w:r>
      <w:proofErr w:type="spellStart"/>
      <w:r w:rsidR="00282DD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282DDF">
        <w:rPr>
          <w:rFonts w:ascii="Times New Roman" w:hAnsi="Times New Roman" w:cs="Times New Roman"/>
          <w:sz w:val="28"/>
          <w:szCs w:val="28"/>
        </w:rPr>
        <w:t xml:space="preserve">. и доп..- М.: </w:t>
      </w:r>
      <w:r w:rsidR="00282DDF">
        <w:rPr>
          <w:rFonts w:ascii="Times New Roman" w:hAnsi="Times New Roman" w:cs="Times New Roman"/>
          <w:sz w:val="28"/>
          <w:szCs w:val="28"/>
        </w:rPr>
        <w:lastRenderedPageBreak/>
        <w:t xml:space="preserve">Просвещение, 1982.- 208 </w:t>
      </w:r>
      <w:proofErr w:type="gramStart"/>
      <w:r w:rsidR="00282D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82DDF">
        <w:rPr>
          <w:rFonts w:ascii="Times New Roman" w:hAnsi="Times New Roman" w:cs="Times New Roman"/>
          <w:sz w:val="28"/>
          <w:szCs w:val="28"/>
        </w:rPr>
        <w:t>.</w:t>
      </w:r>
    </w:p>
    <w:p w:rsidR="00282DDF" w:rsidRDefault="00A44F64" w:rsidP="006D31FD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6D31F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82DDF">
        <w:rPr>
          <w:rFonts w:ascii="Times New Roman" w:hAnsi="Times New Roman" w:cs="Times New Roman"/>
          <w:color w:val="000000"/>
          <w:sz w:val="28"/>
          <w:szCs w:val="28"/>
        </w:rPr>
        <w:t xml:space="preserve">Тарасова К.В. Занимаемся искусством с дошкольниками. Методическое пособие.- М.: ТЦ Сфера, 2011.- 96 </w:t>
      </w:r>
      <w:proofErr w:type="gramStart"/>
      <w:r w:rsidR="00282DD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282D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2DDF" w:rsidRDefault="00A44F64" w:rsidP="006D31FD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6D31F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82D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82DDF"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 w:rsidR="00282DDF">
        <w:rPr>
          <w:rFonts w:ascii="Times New Roman" w:hAnsi="Times New Roman" w:cs="Times New Roman"/>
          <w:sz w:val="28"/>
          <w:szCs w:val="28"/>
        </w:rPr>
        <w:t xml:space="preserve"> Г.С. Занятия по изобразительной деятельности в детском саду: Средняя группа: Программа, конспекты: Пособие для педагогов </w:t>
      </w:r>
      <w:proofErr w:type="spellStart"/>
      <w:r w:rsidR="00282DDF">
        <w:rPr>
          <w:rFonts w:ascii="Times New Roman" w:hAnsi="Times New Roman" w:cs="Times New Roman"/>
          <w:sz w:val="28"/>
          <w:szCs w:val="28"/>
        </w:rPr>
        <w:t>дошк</w:t>
      </w:r>
      <w:proofErr w:type="gramStart"/>
      <w:r w:rsidR="00282DD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282DDF">
        <w:rPr>
          <w:rFonts w:ascii="Times New Roman" w:hAnsi="Times New Roman" w:cs="Times New Roman"/>
          <w:sz w:val="28"/>
          <w:szCs w:val="28"/>
        </w:rPr>
        <w:t>чреждений</w:t>
      </w:r>
      <w:proofErr w:type="spellEnd"/>
      <w:r w:rsidR="00282DDF">
        <w:rPr>
          <w:rFonts w:ascii="Times New Roman" w:hAnsi="Times New Roman" w:cs="Times New Roman"/>
          <w:sz w:val="28"/>
          <w:szCs w:val="28"/>
        </w:rPr>
        <w:t xml:space="preserve">.- М.: </w:t>
      </w:r>
      <w:proofErr w:type="spellStart"/>
      <w:r w:rsidR="00282DDF">
        <w:rPr>
          <w:rFonts w:ascii="Times New Roman" w:hAnsi="Times New Roman" w:cs="Times New Roman"/>
          <w:sz w:val="28"/>
          <w:szCs w:val="28"/>
        </w:rPr>
        <w:t>Гуманит</w:t>
      </w:r>
      <w:proofErr w:type="gramStart"/>
      <w:r w:rsidR="00282DD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282DDF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="00282DDF">
        <w:rPr>
          <w:rFonts w:ascii="Times New Roman" w:hAnsi="Times New Roman" w:cs="Times New Roman"/>
          <w:sz w:val="28"/>
          <w:szCs w:val="28"/>
        </w:rPr>
        <w:t>. центр ВЛАДОС, 2000.- 144 с.</w:t>
      </w:r>
    </w:p>
    <w:p w:rsidR="00282DDF" w:rsidRDefault="00282DDF" w:rsidP="00282D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9751C" w:rsidRDefault="00A9751C"/>
    <w:sectPr w:rsidR="00A9751C" w:rsidSect="00A97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124A4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A827E0"/>
    <w:multiLevelType w:val="hybridMultilevel"/>
    <w:tmpl w:val="5CCC52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75F4F"/>
    <w:multiLevelType w:val="hybridMultilevel"/>
    <w:tmpl w:val="11A2CB26"/>
    <w:lvl w:ilvl="0" w:tplc="57363CA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E807EC"/>
    <w:multiLevelType w:val="hybridMultilevel"/>
    <w:tmpl w:val="0DDA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DDF"/>
    <w:rsid w:val="0025152C"/>
    <w:rsid w:val="00282DDF"/>
    <w:rsid w:val="00411D48"/>
    <w:rsid w:val="004B6E98"/>
    <w:rsid w:val="0052040E"/>
    <w:rsid w:val="006D31FD"/>
    <w:rsid w:val="00856128"/>
    <w:rsid w:val="0086103A"/>
    <w:rsid w:val="008A655C"/>
    <w:rsid w:val="00A44F64"/>
    <w:rsid w:val="00A9751C"/>
    <w:rsid w:val="00C01832"/>
    <w:rsid w:val="00C80AC7"/>
    <w:rsid w:val="00DC0043"/>
    <w:rsid w:val="00F6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D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DDF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C0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80;&#1079;&#1086;%202013-2014\art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&#1080;&#1079;&#1086;%202013-2014\intell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&#1080;&#1079;&#1086;%202013-2014\zaporozec.ht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</dc:creator>
  <cp:lastModifiedBy>Сергей</cp:lastModifiedBy>
  <cp:revision>8</cp:revision>
  <dcterms:created xsi:type="dcterms:W3CDTF">2014-10-09T08:58:00Z</dcterms:created>
  <dcterms:modified xsi:type="dcterms:W3CDTF">2014-11-04T11:52:00Z</dcterms:modified>
</cp:coreProperties>
</file>