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EF" w:rsidRPr="004318EF" w:rsidRDefault="004318EF" w:rsidP="004318EF">
      <w:pPr>
        <w:jc w:val="center"/>
        <w:rPr>
          <w:rFonts w:ascii="Times New Roman" w:eastAsia="Calibri" w:hAnsi="Times New Roman" w:cs="Times New Roman"/>
          <w:b/>
          <w:sz w:val="28"/>
          <w:szCs w:val="28"/>
        </w:rPr>
      </w:pPr>
      <w:r w:rsidRPr="004318EF">
        <w:rPr>
          <w:rFonts w:ascii="Times New Roman" w:eastAsia="Calibri" w:hAnsi="Times New Roman" w:cs="Times New Roman"/>
          <w:b/>
          <w:sz w:val="28"/>
          <w:szCs w:val="28"/>
        </w:rPr>
        <w:t>Коммуникативные игры в период адаптации ребенка.</w:t>
      </w:r>
    </w:p>
    <w:p w:rsidR="003767D2" w:rsidRDefault="003767D2" w:rsidP="003767D2">
      <w:pPr>
        <w:jc w:val="both"/>
        <w:rPr>
          <w:rFonts w:ascii="Times New Roman" w:eastAsia="Calibri" w:hAnsi="Times New Roman" w:cs="Times New Roman"/>
          <w:sz w:val="28"/>
          <w:szCs w:val="28"/>
        </w:rPr>
      </w:pPr>
      <w:r w:rsidRPr="00E90BA0">
        <w:rPr>
          <w:rFonts w:ascii="Times New Roman" w:eastAsia="Calibri" w:hAnsi="Times New Roman" w:cs="Times New Roman"/>
          <w:sz w:val="28"/>
          <w:szCs w:val="28"/>
        </w:rPr>
        <w:t>Поступление в детский сад – сложный этап в жизни любого малыша. Резкий переход ребенка в новую социальную ситуацию и длительное пребывание в стрессовом состоянии могут привести к эмоциональным нарушениям</w:t>
      </w:r>
      <w:r>
        <w:rPr>
          <w:rFonts w:ascii="Times New Roman" w:eastAsia="Calibri" w:hAnsi="Times New Roman" w:cs="Times New Roman"/>
          <w:sz w:val="28"/>
          <w:szCs w:val="28"/>
        </w:rPr>
        <w:t>.</w:t>
      </w:r>
    </w:p>
    <w:p w:rsidR="003767D2" w:rsidRPr="00E90BA0" w:rsidRDefault="003767D2" w:rsidP="003767D2">
      <w:pPr>
        <w:pStyle w:val="a4"/>
        <w:ind w:left="0"/>
        <w:jc w:val="both"/>
        <w:rPr>
          <w:rFonts w:ascii="Times New Roman" w:hAnsi="Times New Roman" w:cs="Times New Roman"/>
          <w:sz w:val="28"/>
          <w:szCs w:val="28"/>
        </w:rPr>
      </w:pPr>
      <w:r w:rsidRPr="00E90BA0">
        <w:rPr>
          <w:rFonts w:ascii="Times New Roman" w:hAnsi="Times New Roman" w:cs="Times New Roman"/>
          <w:sz w:val="28"/>
          <w:szCs w:val="28"/>
        </w:rPr>
        <w:t>Внутреннее благополучие ребенка, перешагнувшего порог новой группы детского сада в руках педагога. И здесь особого внимания требует психологическая атмосфера в группе: ощущение тепла, защиты, ласки, возможность приятного физического контакта, индивидуальный подход.</w:t>
      </w:r>
    </w:p>
    <w:p w:rsidR="003767D2" w:rsidRPr="00E90BA0" w:rsidRDefault="003767D2" w:rsidP="003767D2">
      <w:pPr>
        <w:pStyle w:val="a4"/>
        <w:ind w:left="0"/>
        <w:jc w:val="both"/>
        <w:rPr>
          <w:rFonts w:ascii="Times New Roman" w:hAnsi="Times New Roman" w:cs="Times New Roman"/>
          <w:sz w:val="28"/>
          <w:szCs w:val="28"/>
        </w:rPr>
      </w:pPr>
      <w:r w:rsidRPr="00E90BA0">
        <w:rPr>
          <w:rFonts w:ascii="Times New Roman" w:hAnsi="Times New Roman" w:cs="Times New Roman"/>
          <w:sz w:val="28"/>
          <w:szCs w:val="28"/>
        </w:rPr>
        <w:t>Для того</w:t>
      </w:r>
      <w:proofErr w:type="gramStart"/>
      <w:r w:rsidRPr="00E90BA0">
        <w:rPr>
          <w:rFonts w:ascii="Times New Roman" w:hAnsi="Times New Roman" w:cs="Times New Roman"/>
          <w:sz w:val="28"/>
          <w:szCs w:val="28"/>
        </w:rPr>
        <w:t>,</w:t>
      </w:r>
      <w:proofErr w:type="gramEnd"/>
      <w:r w:rsidRPr="00E90BA0">
        <w:rPr>
          <w:rFonts w:ascii="Times New Roman" w:hAnsi="Times New Roman" w:cs="Times New Roman"/>
          <w:sz w:val="28"/>
          <w:szCs w:val="28"/>
        </w:rPr>
        <w:t xml:space="preserve"> чтобы коммуникативные трудности не закрепились и ребенок не потерял веру в себя, легко адаптировался в среде сверстников, мы оказываем систему помощи, которая способствует «вживанию» ребенка в группе. Подобранный практический материал «Первые минутки в детском саду» (сюрпризы, игры – минутки, коммуникативные игры) это и есть  удачные находки для гибкого вариативного диалога с детьми.</w:t>
      </w:r>
    </w:p>
    <w:p w:rsidR="003767D2" w:rsidRDefault="003767D2" w:rsidP="003767D2">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Коммуникативные игры наиболее простой и эффективный способ развития навыка общения у детей дошкольного возраста. </w:t>
      </w:r>
    </w:p>
    <w:p w:rsidR="003767D2" w:rsidRPr="004318EF" w:rsidRDefault="003767D2" w:rsidP="003767D2">
      <w:pPr>
        <w:jc w:val="both"/>
        <w:rPr>
          <w:rFonts w:ascii="Times New Roman" w:eastAsia="Calibri" w:hAnsi="Times New Roman" w:cs="Times New Roman"/>
          <w:sz w:val="28"/>
          <w:szCs w:val="28"/>
          <w:u w:val="single"/>
        </w:rPr>
      </w:pPr>
      <w:r w:rsidRPr="004318EF">
        <w:rPr>
          <w:rFonts w:ascii="Times New Roman" w:eastAsia="Calibri" w:hAnsi="Times New Roman" w:cs="Times New Roman"/>
          <w:sz w:val="28"/>
          <w:szCs w:val="28"/>
          <w:u w:val="single"/>
        </w:rPr>
        <w:t>Цель коммуникативных игр в младшем дошкольном возрасте:</w:t>
      </w:r>
    </w:p>
    <w:p w:rsidR="003767D2" w:rsidRDefault="003767D2" w:rsidP="003767D2">
      <w:pPr>
        <w:pStyle w:val="a4"/>
        <w:numPr>
          <w:ilvl w:val="0"/>
          <w:numId w:val="2"/>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Научить детей видеть друг друга и воспринимать </w:t>
      </w:r>
      <w:proofErr w:type="spellStart"/>
      <w:r>
        <w:rPr>
          <w:rFonts w:ascii="Times New Roman" w:eastAsia="Calibri" w:hAnsi="Times New Roman" w:cs="Times New Roman"/>
          <w:sz w:val="28"/>
          <w:szCs w:val="28"/>
        </w:rPr>
        <w:t>субъектность</w:t>
      </w:r>
      <w:proofErr w:type="spellEnd"/>
      <w:r>
        <w:rPr>
          <w:rFonts w:ascii="Times New Roman" w:eastAsia="Calibri" w:hAnsi="Times New Roman" w:cs="Times New Roman"/>
          <w:sz w:val="28"/>
          <w:szCs w:val="28"/>
        </w:rPr>
        <w:t xml:space="preserve"> другого ребенка, видеть в сверстнике не соперника по борьбе за право обладания игрушкой, а партнера по игре;</w:t>
      </w:r>
    </w:p>
    <w:p w:rsidR="003767D2" w:rsidRDefault="003767D2" w:rsidP="003767D2">
      <w:pPr>
        <w:pStyle w:val="a4"/>
        <w:numPr>
          <w:ilvl w:val="0"/>
          <w:numId w:val="2"/>
        </w:numPr>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активный и пассивный словарь детей;</w:t>
      </w:r>
    </w:p>
    <w:p w:rsidR="003767D2" w:rsidRDefault="003767D2" w:rsidP="003767D2">
      <w:pPr>
        <w:pStyle w:val="a4"/>
        <w:numPr>
          <w:ilvl w:val="0"/>
          <w:numId w:val="2"/>
        </w:numPr>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умение слушать собеседника, желание ребенка вступать в контакт с окружающим.</w:t>
      </w:r>
    </w:p>
    <w:p w:rsidR="003767D2" w:rsidRPr="004318EF" w:rsidRDefault="003767D2" w:rsidP="003767D2">
      <w:pPr>
        <w:jc w:val="both"/>
        <w:rPr>
          <w:rFonts w:ascii="Times New Roman" w:eastAsia="Calibri" w:hAnsi="Times New Roman" w:cs="Times New Roman"/>
          <w:sz w:val="28"/>
          <w:szCs w:val="28"/>
          <w:u w:val="single"/>
        </w:rPr>
      </w:pPr>
      <w:r w:rsidRPr="004318EF">
        <w:rPr>
          <w:rFonts w:ascii="Times New Roman" w:eastAsia="Calibri" w:hAnsi="Times New Roman" w:cs="Times New Roman"/>
          <w:sz w:val="28"/>
          <w:szCs w:val="28"/>
          <w:u w:val="single"/>
        </w:rPr>
        <w:t xml:space="preserve">Коммуникативные игры делятся </w:t>
      </w:r>
      <w:proofErr w:type="gramStart"/>
      <w:r w:rsidRPr="004318EF">
        <w:rPr>
          <w:rFonts w:ascii="Times New Roman" w:eastAsia="Calibri" w:hAnsi="Times New Roman" w:cs="Times New Roman"/>
          <w:sz w:val="28"/>
          <w:szCs w:val="28"/>
          <w:u w:val="single"/>
        </w:rPr>
        <w:t>на</w:t>
      </w:r>
      <w:proofErr w:type="gramEnd"/>
      <w:r w:rsidRPr="004318EF">
        <w:rPr>
          <w:rFonts w:ascii="Times New Roman" w:eastAsia="Calibri" w:hAnsi="Times New Roman" w:cs="Times New Roman"/>
          <w:sz w:val="28"/>
          <w:szCs w:val="28"/>
          <w:u w:val="single"/>
        </w:rPr>
        <w:t>:</w:t>
      </w:r>
    </w:p>
    <w:p w:rsidR="003767D2" w:rsidRDefault="003767D2" w:rsidP="003767D2">
      <w:pPr>
        <w:pStyle w:val="a4"/>
        <w:numPr>
          <w:ilvl w:val="0"/>
          <w:numId w:val="3"/>
        </w:numPr>
        <w:jc w:val="both"/>
        <w:rPr>
          <w:rFonts w:ascii="Times New Roman" w:eastAsia="Calibri" w:hAnsi="Times New Roman" w:cs="Times New Roman"/>
          <w:sz w:val="28"/>
          <w:szCs w:val="28"/>
        </w:rPr>
      </w:pPr>
      <w:r>
        <w:rPr>
          <w:rFonts w:ascii="Times New Roman" w:eastAsia="Calibri" w:hAnsi="Times New Roman" w:cs="Times New Roman"/>
          <w:sz w:val="28"/>
          <w:szCs w:val="28"/>
        </w:rPr>
        <w:t>Игры, обучающие взаимодействовать друг с другом – игры с простыми правилами, игры в парах, хороводные игры, игры с мячом;</w:t>
      </w:r>
    </w:p>
    <w:p w:rsidR="003767D2" w:rsidRDefault="003767D2" w:rsidP="003767D2">
      <w:pPr>
        <w:pStyle w:val="a4"/>
        <w:numPr>
          <w:ilvl w:val="0"/>
          <w:numId w:val="3"/>
        </w:numPr>
        <w:jc w:val="both"/>
        <w:rPr>
          <w:rFonts w:ascii="Times New Roman" w:eastAsia="Calibri" w:hAnsi="Times New Roman" w:cs="Times New Roman"/>
          <w:sz w:val="28"/>
          <w:szCs w:val="28"/>
        </w:rPr>
      </w:pPr>
      <w:r>
        <w:rPr>
          <w:rFonts w:ascii="Times New Roman" w:eastAsia="Calibri" w:hAnsi="Times New Roman" w:cs="Times New Roman"/>
          <w:sz w:val="28"/>
          <w:szCs w:val="28"/>
        </w:rPr>
        <w:t>Игры для развития и обмена эмоциями – игры – забавы;</w:t>
      </w:r>
    </w:p>
    <w:p w:rsidR="003767D2" w:rsidRPr="003767D2" w:rsidRDefault="003767D2" w:rsidP="003767D2">
      <w:pPr>
        <w:pStyle w:val="a4"/>
        <w:numPr>
          <w:ilvl w:val="0"/>
          <w:numId w:val="3"/>
        </w:numPr>
        <w:jc w:val="both"/>
        <w:rPr>
          <w:rFonts w:ascii="Times New Roman" w:eastAsia="Calibri" w:hAnsi="Times New Roman" w:cs="Times New Roman"/>
          <w:sz w:val="28"/>
          <w:szCs w:val="28"/>
        </w:rPr>
      </w:pPr>
      <w:r>
        <w:rPr>
          <w:rFonts w:ascii="Times New Roman" w:eastAsia="Calibri" w:hAnsi="Times New Roman" w:cs="Times New Roman"/>
          <w:sz w:val="28"/>
          <w:szCs w:val="28"/>
        </w:rPr>
        <w:t>Игры, развивающие активный и пассивный словарь – пальчиковые игры.</w:t>
      </w:r>
    </w:p>
    <w:p w:rsidR="003767D2" w:rsidRDefault="004318EF" w:rsidP="003767D2">
      <w:pPr>
        <w:pStyle w:val="c5"/>
        <w:spacing w:before="0" w:beforeAutospacing="0" w:after="0" w:afterAutospacing="0" w:line="276" w:lineRule="auto"/>
        <w:jc w:val="both"/>
        <w:rPr>
          <w:rStyle w:val="c0"/>
          <w:bCs/>
          <w:color w:val="000000"/>
          <w:sz w:val="28"/>
          <w:szCs w:val="28"/>
        </w:rPr>
      </w:pPr>
      <w:r w:rsidRPr="004318EF">
        <w:rPr>
          <w:rStyle w:val="c0"/>
          <w:bCs/>
          <w:color w:val="000000"/>
          <w:sz w:val="28"/>
          <w:szCs w:val="28"/>
        </w:rPr>
        <w:t>Основная часть игр дает детям возможность интенсивно двигаться</w:t>
      </w:r>
      <w:r>
        <w:rPr>
          <w:rStyle w:val="c0"/>
          <w:bCs/>
          <w:color w:val="000000"/>
          <w:sz w:val="28"/>
          <w:szCs w:val="28"/>
        </w:rPr>
        <w:t xml:space="preserve">, свободно выражать свои эмоции, активно взаимодействовать со сверстниками. Каждая игра повторяется по несколько раз, чтобы дети запомнили слова песенок, правила игры. Дети раннего возраста любят повторение. Знакомые игры воспринимаются ими легче. Они выполняют их с большим интересом и радостью. В этих играх даже стеснительные, </w:t>
      </w:r>
      <w:r>
        <w:rPr>
          <w:rStyle w:val="c0"/>
          <w:bCs/>
          <w:color w:val="000000"/>
          <w:sz w:val="28"/>
          <w:szCs w:val="28"/>
        </w:rPr>
        <w:lastRenderedPageBreak/>
        <w:t xml:space="preserve">замкнутые дети постепенно преодолевают свой внутренний барьер и идут на контакт </w:t>
      </w:r>
      <w:proofErr w:type="gramStart"/>
      <w:r>
        <w:rPr>
          <w:rStyle w:val="c0"/>
          <w:bCs/>
          <w:color w:val="000000"/>
          <w:sz w:val="28"/>
          <w:szCs w:val="28"/>
        </w:rPr>
        <w:t>со</w:t>
      </w:r>
      <w:proofErr w:type="gramEnd"/>
      <w:r>
        <w:rPr>
          <w:rStyle w:val="c0"/>
          <w:bCs/>
          <w:color w:val="000000"/>
          <w:sz w:val="28"/>
          <w:szCs w:val="28"/>
        </w:rPr>
        <w:t xml:space="preserve"> взрослыми и сверстниками. </w:t>
      </w:r>
    </w:p>
    <w:p w:rsidR="004318EF" w:rsidRDefault="004318EF" w:rsidP="003767D2">
      <w:pPr>
        <w:pStyle w:val="c5"/>
        <w:spacing w:before="0" w:beforeAutospacing="0" w:after="0" w:afterAutospacing="0" w:line="276" w:lineRule="auto"/>
        <w:jc w:val="both"/>
        <w:rPr>
          <w:rStyle w:val="c0"/>
          <w:bCs/>
          <w:color w:val="000000"/>
          <w:sz w:val="28"/>
          <w:szCs w:val="28"/>
        </w:rPr>
      </w:pPr>
      <w:r>
        <w:rPr>
          <w:rStyle w:val="c0"/>
          <w:bCs/>
          <w:color w:val="000000"/>
          <w:sz w:val="28"/>
          <w:szCs w:val="28"/>
        </w:rPr>
        <w:t>Вот некоторые из таких игр:</w:t>
      </w:r>
    </w:p>
    <w:p w:rsidR="004318EF" w:rsidRPr="004318EF" w:rsidRDefault="004318EF" w:rsidP="003767D2">
      <w:pPr>
        <w:pStyle w:val="c5"/>
        <w:spacing w:before="0" w:beforeAutospacing="0" w:after="0" w:afterAutospacing="0" w:line="276" w:lineRule="auto"/>
        <w:jc w:val="both"/>
        <w:rPr>
          <w:rStyle w:val="c0"/>
          <w:bCs/>
          <w:color w:val="000000"/>
          <w:sz w:val="28"/>
          <w:szCs w:val="28"/>
        </w:rPr>
      </w:pPr>
    </w:p>
    <w:p w:rsidR="004B1D0F" w:rsidRPr="00E90BA0" w:rsidRDefault="004318EF" w:rsidP="003767D2">
      <w:pPr>
        <w:pStyle w:val="c5"/>
        <w:spacing w:before="0" w:beforeAutospacing="0" w:after="0" w:afterAutospacing="0" w:line="276" w:lineRule="auto"/>
        <w:jc w:val="both"/>
        <w:rPr>
          <w:color w:val="000000"/>
          <w:sz w:val="28"/>
          <w:szCs w:val="28"/>
        </w:rPr>
      </w:pPr>
      <w:r>
        <w:rPr>
          <w:rStyle w:val="c0"/>
          <w:b/>
          <w:bCs/>
          <w:color w:val="000000"/>
          <w:sz w:val="28"/>
          <w:szCs w:val="28"/>
        </w:rPr>
        <w:t>«</w:t>
      </w:r>
      <w:r w:rsidR="004B1D0F" w:rsidRPr="00E90BA0">
        <w:rPr>
          <w:rStyle w:val="c0"/>
          <w:b/>
          <w:bCs/>
          <w:color w:val="000000"/>
          <w:sz w:val="28"/>
          <w:szCs w:val="28"/>
        </w:rPr>
        <w:t>Назови себя</w:t>
      </w:r>
      <w:r>
        <w:rPr>
          <w:rStyle w:val="c0"/>
          <w:b/>
          <w:bCs/>
          <w:color w:val="000000"/>
          <w:sz w:val="28"/>
          <w:szCs w:val="28"/>
        </w:rPr>
        <w:t>»</w:t>
      </w:r>
    </w:p>
    <w:p w:rsidR="004B1D0F" w:rsidRPr="00E90BA0" w:rsidRDefault="004B1D0F"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Цель: учить представлять себя коллективу сверстников.</w:t>
      </w:r>
    </w:p>
    <w:p w:rsidR="004B1D0F" w:rsidRPr="00E90BA0" w:rsidRDefault="004B1D0F"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Ход: ребёнку предлагают представить себя, назвав своё имя так, как ему больше нравится, как называют дома или как он хотел бы, чтобы его называли в группе.        </w:t>
      </w:r>
    </w:p>
    <w:p w:rsidR="004318EF" w:rsidRDefault="004318EF" w:rsidP="003767D2">
      <w:pPr>
        <w:pStyle w:val="c5"/>
        <w:spacing w:before="0" w:beforeAutospacing="0" w:after="0" w:afterAutospacing="0" w:line="276" w:lineRule="auto"/>
        <w:jc w:val="both"/>
        <w:rPr>
          <w:rStyle w:val="c0"/>
          <w:b/>
          <w:bCs/>
          <w:color w:val="000000"/>
          <w:sz w:val="28"/>
          <w:szCs w:val="28"/>
        </w:rPr>
      </w:pPr>
    </w:p>
    <w:p w:rsidR="004B1D0F" w:rsidRDefault="004318EF" w:rsidP="003767D2">
      <w:pPr>
        <w:pStyle w:val="c5"/>
        <w:spacing w:before="0" w:beforeAutospacing="0" w:after="0" w:afterAutospacing="0" w:line="276" w:lineRule="auto"/>
        <w:jc w:val="both"/>
        <w:rPr>
          <w:rStyle w:val="c0"/>
          <w:b/>
          <w:bCs/>
          <w:color w:val="000000"/>
          <w:sz w:val="28"/>
          <w:szCs w:val="28"/>
        </w:rPr>
      </w:pPr>
      <w:r>
        <w:rPr>
          <w:rStyle w:val="c0"/>
          <w:b/>
          <w:bCs/>
          <w:color w:val="000000"/>
          <w:sz w:val="28"/>
          <w:szCs w:val="28"/>
        </w:rPr>
        <w:t>«</w:t>
      </w:r>
      <w:r w:rsidR="004B1D0F" w:rsidRPr="00E90BA0">
        <w:rPr>
          <w:rStyle w:val="c0"/>
          <w:b/>
          <w:bCs/>
          <w:color w:val="000000"/>
          <w:sz w:val="28"/>
          <w:szCs w:val="28"/>
        </w:rPr>
        <w:t>Р</w:t>
      </w:r>
      <w:r w:rsidR="004B1D0F">
        <w:rPr>
          <w:rStyle w:val="c0"/>
          <w:b/>
          <w:bCs/>
          <w:color w:val="000000"/>
          <w:sz w:val="28"/>
          <w:szCs w:val="28"/>
        </w:rPr>
        <w:t>аздувайся,</w:t>
      </w:r>
      <w:r>
        <w:rPr>
          <w:rStyle w:val="c0"/>
          <w:b/>
          <w:bCs/>
          <w:color w:val="000000"/>
          <w:sz w:val="28"/>
          <w:szCs w:val="28"/>
        </w:rPr>
        <w:t xml:space="preserve"> </w:t>
      </w:r>
      <w:r w:rsidR="004B1D0F">
        <w:rPr>
          <w:rStyle w:val="c0"/>
          <w:b/>
          <w:bCs/>
          <w:color w:val="000000"/>
          <w:sz w:val="28"/>
          <w:szCs w:val="28"/>
        </w:rPr>
        <w:t>пузырь</w:t>
      </w:r>
      <w:r>
        <w:rPr>
          <w:rStyle w:val="c0"/>
          <w:b/>
          <w:bCs/>
          <w:color w:val="000000"/>
          <w:sz w:val="28"/>
          <w:szCs w:val="28"/>
        </w:rPr>
        <w:t>»</w:t>
      </w:r>
    </w:p>
    <w:p w:rsidR="004B1D0F" w:rsidRPr="00E90BA0" w:rsidRDefault="004B1D0F"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Цель: развитие чувства сплоченности, развитие внимания.</w:t>
      </w:r>
    </w:p>
    <w:p w:rsidR="004B1D0F" w:rsidRPr="00E90BA0" w:rsidRDefault="004B1D0F" w:rsidP="003767D2">
      <w:pPr>
        <w:pStyle w:val="c5"/>
        <w:spacing w:before="0" w:beforeAutospacing="0" w:after="0" w:afterAutospacing="0" w:line="276" w:lineRule="auto"/>
        <w:jc w:val="both"/>
        <w:rPr>
          <w:color w:val="000000"/>
          <w:sz w:val="28"/>
          <w:szCs w:val="28"/>
        </w:rPr>
      </w:pPr>
      <w:r>
        <w:rPr>
          <w:rStyle w:val="c0"/>
          <w:color w:val="000000"/>
          <w:sz w:val="28"/>
          <w:szCs w:val="28"/>
        </w:rPr>
        <w:t>Ход</w:t>
      </w:r>
      <w:r w:rsidRPr="00E90BA0">
        <w:rPr>
          <w:rStyle w:val="c0"/>
          <w:color w:val="000000"/>
          <w:sz w:val="28"/>
          <w:szCs w:val="28"/>
        </w:rPr>
        <w:t>: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4B1D0F" w:rsidRPr="00E90BA0" w:rsidRDefault="004B1D0F"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Раздувайся, пузырь, раздувайся большой, Оставайся такой, да не лопайся!</w:t>
      </w:r>
    </w:p>
    <w:p w:rsidR="004B1D0F" w:rsidRPr="00E90BA0" w:rsidRDefault="004B1D0F"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 xml:space="preserve">Получается большой круг. Затем воспитатель (или кто-то из детей, выбранный ведущим) говорит: «Хлоп!» — «пузырь» лопается, все сбегаются к центру («пузырь» </w:t>
      </w:r>
      <w:proofErr w:type="spellStart"/>
      <w:r w:rsidRPr="00E90BA0">
        <w:rPr>
          <w:rStyle w:val="c0"/>
          <w:color w:val="000000"/>
          <w:sz w:val="28"/>
          <w:szCs w:val="28"/>
        </w:rPr>
        <w:t>сдулся</w:t>
      </w:r>
      <w:proofErr w:type="spellEnd"/>
      <w:r w:rsidRPr="00E90BA0">
        <w:rPr>
          <w:rStyle w:val="c0"/>
          <w:color w:val="000000"/>
          <w:sz w:val="28"/>
          <w:szCs w:val="28"/>
        </w:rPr>
        <w:t>) или разбегаются по комнате (разлетелись пузырьки).</w:t>
      </w:r>
    </w:p>
    <w:p w:rsidR="004318EF" w:rsidRDefault="004318EF" w:rsidP="003767D2">
      <w:pPr>
        <w:pStyle w:val="c1"/>
        <w:spacing w:before="0" w:beforeAutospacing="0" w:after="0" w:afterAutospacing="0" w:line="276" w:lineRule="auto"/>
        <w:jc w:val="both"/>
        <w:rPr>
          <w:rStyle w:val="c0"/>
          <w:b/>
          <w:bCs/>
          <w:color w:val="000000"/>
          <w:sz w:val="28"/>
          <w:szCs w:val="28"/>
        </w:rPr>
      </w:pPr>
    </w:p>
    <w:p w:rsidR="009E0B32" w:rsidRPr="004B1D0F" w:rsidRDefault="00E90BA0" w:rsidP="003767D2">
      <w:pPr>
        <w:pStyle w:val="c1"/>
        <w:spacing w:before="0" w:beforeAutospacing="0" w:after="0" w:afterAutospacing="0" w:line="276" w:lineRule="auto"/>
        <w:jc w:val="both"/>
        <w:rPr>
          <w:color w:val="000000"/>
          <w:sz w:val="28"/>
          <w:szCs w:val="28"/>
        </w:rPr>
      </w:pPr>
      <w:r w:rsidRPr="004B1D0F">
        <w:rPr>
          <w:rStyle w:val="c0"/>
          <w:b/>
          <w:bCs/>
          <w:color w:val="000000"/>
          <w:sz w:val="28"/>
          <w:szCs w:val="28"/>
        </w:rPr>
        <w:t xml:space="preserve"> </w:t>
      </w:r>
      <w:r w:rsidR="009E0B32" w:rsidRPr="004B1D0F">
        <w:rPr>
          <w:rStyle w:val="c0"/>
          <w:b/>
          <w:bCs/>
          <w:color w:val="000000"/>
          <w:sz w:val="28"/>
          <w:szCs w:val="28"/>
        </w:rPr>
        <w:t xml:space="preserve">«Доброе животное» </w:t>
      </w:r>
    </w:p>
    <w:p w:rsidR="009E0B32" w:rsidRPr="00E90BA0" w:rsidRDefault="009E0B32" w:rsidP="003767D2">
      <w:pPr>
        <w:pStyle w:val="c1"/>
        <w:spacing w:before="0" w:beforeAutospacing="0" w:after="0" w:afterAutospacing="0" w:line="276" w:lineRule="auto"/>
        <w:jc w:val="both"/>
        <w:rPr>
          <w:color w:val="000000"/>
          <w:sz w:val="28"/>
          <w:szCs w:val="28"/>
        </w:rPr>
      </w:pPr>
      <w:r w:rsidRPr="00E90BA0">
        <w:rPr>
          <w:rStyle w:val="c0"/>
          <w:color w:val="000000"/>
          <w:sz w:val="28"/>
          <w:szCs w:val="28"/>
        </w:rPr>
        <w:t>Участники встают в круг и берутся за руки. Ведущий тихим голосом говорит: «Мы —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 все делают шаг назад. Вдох — все делают 2 шага</w:t>
      </w:r>
    </w:p>
    <w:p w:rsidR="004B1D0F" w:rsidRPr="004B1D0F" w:rsidRDefault="009E0B32" w:rsidP="003767D2">
      <w:pPr>
        <w:pStyle w:val="c1"/>
        <w:spacing w:before="0" w:beforeAutospacing="0" w:after="0" w:afterAutospacing="0" w:line="276" w:lineRule="auto"/>
        <w:jc w:val="both"/>
        <w:rPr>
          <w:rStyle w:val="c0"/>
          <w:color w:val="000000"/>
          <w:sz w:val="28"/>
          <w:szCs w:val="28"/>
        </w:rPr>
      </w:pPr>
      <w:r w:rsidRPr="00E90BA0">
        <w:rPr>
          <w:rStyle w:val="c0"/>
          <w:color w:val="000000"/>
          <w:sz w:val="28"/>
          <w:szCs w:val="28"/>
        </w:rPr>
        <w:t>вперед, выдох — все делают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 д.»</w:t>
      </w:r>
    </w:p>
    <w:p w:rsidR="004318EF" w:rsidRDefault="004318EF" w:rsidP="003767D2">
      <w:pPr>
        <w:pStyle w:val="c5"/>
        <w:spacing w:before="0" w:beforeAutospacing="0" w:after="0" w:afterAutospacing="0" w:line="276" w:lineRule="auto"/>
        <w:jc w:val="both"/>
        <w:rPr>
          <w:rStyle w:val="c0"/>
          <w:b/>
          <w:bCs/>
          <w:color w:val="000000"/>
          <w:sz w:val="28"/>
          <w:szCs w:val="28"/>
        </w:rPr>
      </w:pPr>
    </w:p>
    <w:p w:rsidR="009E0B32" w:rsidRPr="00E90BA0" w:rsidRDefault="004318EF" w:rsidP="003767D2">
      <w:pPr>
        <w:pStyle w:val="c5"/>
        <w:spacing w:before="0" w:beforeAutospacing="0" w:after="0" w:afterAutospacing="0" w:line="276" w:lineRule="auto"/>
        <w:jc w:val="both"/>
        <w:rPr>
          <w:color w:val="000000"/>
          <w:sz w:val="28"/>
          <w:szCs w:val="28"/>
        </w:rPr>
      </w:pPr>
      <w:r>
        <w:rPr>
          <w:rStyle w:val="c0"/>
          <w:b/>
          <w:bCs/>
          <w:color w:val="000000"/>
          <w:sz w:val="28"/>
          <w:szCs w:val="28"/>
        </w:rPr>
        <w:t>«</w:t>
      </w:r>
      <w:r w:rsidR="009E0B32" w:rsidRPr="00E90BA0">
        <w:rPr>
          <w:rStyle w:val="c0"/>
          <w:b/>
          <w:bCs/>
          <w:color w:val="000000"/>
          <w:sz w:val="28"/>
          <w:szCs w:val="28"/>
        </w:rPr>
        <w:t>Ау!</w:t>
      </w:r>
      <w:r>
        <w:rPr>
          <w:rStyle w:val="c0"/>
          <w:b/>
          <w:bCs/>
          <w:color w:val="000000"/>
          <w:sz w:val="28"/>
          <w:szCs w:val="28"/>
        </w:rPr>
        <w:t>»</w:t>
      </w:r>
    </w:p>
    <w:p w:rsidR="009E0B32" w:rsidRPr="00E90BA0" w:rsidRDefault="009E0B32"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Цель: развитие интереса к сверстникам, слухового восприятия.</w:t>
      </w:r>
    </w:p>
    <w:p w:rsidR="009E0B32" w:rsidRPr="00E90BA0" w:rsidRDefault="004B1D0F" w:rsidP="003767D2">
      <w:pPr>
        <w:pStyle w:val="c5"/>
        <w:spacing w:before="0" w:beforeAutospacing="0" w:after="0" w:afterAutospacing="0" w:line="276" w:lineRule="auto"/>
        <w:jc w:val="both"/>
        <w:rPr>
          <w:color w:val="000000"/>
          <w:sz w:val="28"/>
          <w:szCs w:val="28"/>
        </w:rPr>
      </w:pPr>
      <w:r>
        <w:rPr>
          <w:rStyle w:val="c0"/>
          <w:color w:val="000000"/>
          <w:sz w:val="28"/>
          <w:szCs w:val="28"/>
        </w:rPr>
        <w:t>Ход</w:t>
      </w:r>
      <w:r w:rsidR="009E0B32" w:rsidRPr="00E90BA0">
        <w:rPr>
          <w:rStyle w:val="c0"/>
          <w:color w:val="000000"/>
          <w:sz w:val="28"/>
          <w:szCs w:val="28"/>
        </w:rPr>
        <w:t>: один ребенок стоит спиной ко всем остальным, он потерялся в лесу. Кто-то из детей кричит ему: «Ау!» — и «потерявшийся» должен угадать, кто его звал.</w:t>
      </w:r>
    </w:p>
    <w:p w:rsidR="009E0B32" w:rsidRPr="00E90BA0" w:rsidRDefault="009E0B32"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 xml:space="preserve">Комментарий: игра косвенно стимулирует интерес детей друг к другу через игровое правило. Эту игру хорошо использовать в процессе знакомства </w:t>
      </w:r>
      <w:r w:rsidRPr="00E90BA0">
        <w:rPr>
          <w:rStyle w:val="c0"/>
          <w:color w:val="000000"/>
          <w:sz w:val="28"/>
          <w:szCs w:val="28"/>
        </w:rPr>
        <w:lastRenderedPageBreak/>
        <w:t>детей друг с другом. Ребенку, стоящему спиной ко всем остальным, легче преодолеть барьер в общении, побороть тревогу при знакомстве.</w:t>
      </w:r>
    </w:p>
    <w:p w:rsidR="004318EF" w:rsidRDefault="004318EF" w:rsidP="003767D2">
      <w:pPr>
        <w:pStyle w:val="c5"/>
        <w:spacing w:before="0" w:beforeAutospacing="0" w:after="0" w:afterAutospacing="0" w:line="276" w:lineRule="auto"/>
        <w:jc w:val="both"/>
        <w:rPr>
          <w:rStyle w:val="c0"/>
          <w:b/>
          <w:bCs/>
          <w:color w:val="000000"/>
          <w:sz w:val="28"/>
          <w:szCs w:val="28"/>
        </w:rPr>
      </w:pPr>
    </w:p>
    <w:p w:rsidR="004318EF" w:rsidRDefault="004318EF" w:rsidP="003767D2">
      <w:pPr>
        <w:pStyle w:val="c5"/>
        <w:spacing w:before="0" w:beforeAutospacing="0" w:after="0" w:afterAutospacing="0" w:line="276" w:lineRule="auto"/>
        <w:jc w:val="both"/>
        <w:rPr>
          <w:rStyle w:val="c0"/>
          <w:b/>
          <w:bCs/>
          <w:color w:val="000000"/>
          <w:sz w:val="28"/>
          <w:szCs w:val="28"/>
        </w:rPr>
      </w:pPr>
    </w:p>
    <w:p w:rsidR="009E0B32" w:rsidRPr="00E90BA0" w:rsidRDefault="004318EF" w:rsidP="003767D2">
      <w:pPr>
        <w:pStyle w:val="c5"/>
        <w:spacing w:before="0" w:beforeAutospacing="0" w:after="0" w:afterAutospacing="0" w:line="276" w:lineRule="auto"/>
        <w:jc w:val="both"/>
        <w:rPr>
          <w:color w:val="000000"/>
          <w:sz w:val="28"/>
          <w:szCs w:val="28"/>
        </w:rPr>
      </w:pPr>
      <w:r>
        <w:rPr>
          <w:rStyle w:val="c0"/>
          <w:b/>
          <w:bCs/>
          <w:color w:val="000000"/>
          <w:sz w:val="28"/>
          <w:szCs w:val="28"/>
        </w:rPr>
        <w:t>«</w:t>
      </w:r>
      <w:r w:rsidR="009E0B32" w:rsidRPr="00E90BA0">
        <w:rPr>
          <w:rStyle w:val="c0"/>
          <w:b/>
          <w:bCs/>
          <w:color w:val="000000"/>
          <w:sz w:val="28"/>
          <w:szCs w:val="28"/>
        </w:rPr>
        <w:t>Ласковое  имя</w:t>
      </w:r>
      <w:r>
        <w:rPr>
          <w:rStyle w:val="c0"/>
          <w:b/>
          <w:bCs/>
          <w:color w:val="000000"/>
          <w:sz w:val="28"/>
          <w:szCs w:val="28"/>
        </w:rPr>
        <w:t>»</w:t>
      </w:r>
    </w:p>
    <w:p w:rsidR="009E0B32" w:rsidRPr="00E90BA0" w:rsidRDefault="009E0B32"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Цель: развивать умение вступать в контакт, оказывать внимание сверстникам.</w:t>
      </w:r>
    </w:p>
    <w:p w:rsidR="009E0B32" w:rsidRPr="00E90BA0" w:rsidRDefault="004B1D0F" w:rsidP="003767D2">
      <w:pPr>
        <w:pStyle w:val="c5"/>
        <w:spacing w:before="0" w:beforeAutospacing="0" w:after="0" w:afterAutospacing="0" w:line="276" w:lineRule="auto"/>
        <w:jc w:val="both"/>
        <w:rPr>
          <w:color w:val="000000"/>
          <w:sz w:val="28"/>
          <w:szCs w:val="28"/>
        </w:rPr>
      </w:pPr>
      <w:proofErr w:type="spellStart"/>
      <w:r>
        <w:rPr>
          <w:rStyle w:val="c0"/>
          <w:color w:val="000000"/>
          <w:sz w:val="28"/>
          <w:szCs w:val="28"/>
        </w:rPr>
        <w:t>Ход</w:t>
      </w:r>
      <w:proofErr w:type="gramStart"/>
      <w:r>
        <w:rPr>
          <w:rStyle w:val="c0"/>
          <w:color w:val="000000"/>
          <w:sz w:val="28"/>
          <w:szCs w:val="28"/>
        </w:rPr>
        <w:t>:</w:t>
      </w:r>
      <w:r w:rsidR="009E0B32" w:rsidRPr="00E90BA0">
        <w:rPr>
          <w:rStyle w:val="c0"/>
          <w:color w:val="000000"/>
          <w:sz w:val="28"/>
          <w:szCs w:val="28"/>
        </w:rPr>
        <w:t>Д</w:t>
      </w:r>
      <w:proofErr w:type="gramEnd"/>
      <w:r w:rsidR="009E0B32" w:rsidRPr="00E90BA0">
        <w:rPr>
          <w:rStyle w:val="c0"/>
          <w:color w:val="000000"/>
          <w:sz w:val="28"/>
          <w:szCs w:val="28"/>
        </w:rPr>
        <w:t>ети</w:t>
      </w:r>
      <w:proofErr w:type="spellEnd"/>
      <w:r w:rsidR="009E0B32" w:rsidRPr="00E90BA0">
        <w:rPr>
          <w:rStyle w:val="c0"/>
          <w:color w:val="000000"/>
          <w:sz w:val="28"/>
          <w:szCs w:val="28"/>
        </w:rPr>
        <w:t xml:space="preserve"> стоят в кругу, передают друг другу эстафету (цветок, “волшебную палочку”). При этом называют друг друга ласковым именем (например, Танюша, </w:t>
      </w:r>
      <w:proofErr w:type="spellStart"/>
      <w:r w:rsidR="009E0B32" w:rsidRPr="00E90BA0">
        <w:rPr>
          <w:rStyle w:val="c0"/>
          <w:color w:val="000000"/>
          <w:sz w:val="28"/>
          <w:szCs w:val="28"/>
        </w:rPr>
        <w:t>Алёнушка</w:t>
      </w:r>
      <w:proofErr w:type="spellEnd"/>
      <w:r w:rsidR="009E0B32" w:rsidRPr="00E90BA0">
        <w:rPr>
          <w:rStyle w:val="c0"/>
          <w:color w:val="000000"/>
          <w:sz w:val="28"/>
          <w:szCs w:val="28"/>
        </w:rPr>
        <w:t xml:space="preserve">, </w:t>
      </w:r>
      <w:proofErr w:type="spellStart"/>
      <w:r w:rsidR="009E0B32" w:rsidRPr="00E90BA0">
        <w:rPr>
          <w:rStyle w:val="c0"/>
          <w:color w:val="000000"/>
          <w:sz w:val="28"/>
          <w:szCs w:val="28"/>
        </w:rPr>
        <w:t>Димуля</w:t>
      </w:r>
      <w:proofErr w:type="spellEnd"/>
      <w:r w:rsidR="009E0B32" w:rsidRPr="00E90BA0">
        <w:rPr>
          <w:rStyle w:val="c0"/>
          <w:color w:val="000000"/>
          <w:sz w:val="28"/>
          <w:szCs w:val="28"/>
        </w:rPr>
        <w:t xml:space="preserve">  и т.д.) Воспитатель обращает внимание детей на ласковую интонацию.</w:t>
      </w:r>
    </w:p>
    <w:p w:rsidR="004318EF" w:rsidRDefault="004318EF" w:rsidP="003767D2">
      <w:pPr>
        <w:pStyle w:val="c5"/>
        <w:spacing w:before="0" w:beforeAutospacing="0" w:after="0" w:afterAutospacing="0" w:line="276" w:lineRule="auto"/>
        <w:jc w:val="both"/>
        <w:rPr>
          <w:rStyle w:val="c0"/>
          <w:b/>
          <w:bCs/>
          <w:color w:val="000000"/>
          <w:sz w:val="28"/>
          <w:szCs w:val="28"/>
        </w:rPr>
      </w:pPr>
    </w:p>
    <w:p w:rsidR="0006366D" w:rsidRPr="00E90BA0" w:rsidRDefault="004318EF" w:rsidP="003767D2">
      <w:pPr>
        <w:pStyle w:val="c5"/>
        <w:spacing w:before="0" w:beforeAutospacing="0" w:after="0" w:afterAutospacing="0" w:line="276" w:lineRule="auto"/>
        <w:jc w:val="both"/>
        <w:rPr>
          <w:color w:val="000000"/>
          <w:sz w:val="28"/>
          <w:szCs w:val="28"/>
        </w:rPr>
      </w:pPr>
      <w:r>
        <w:rPr>
          <w:rStyle w:val="c0"/>
          <w:b/>
          <w:bCs/>
          <w:color w:val="000000"/>
          <w:sz w:val="28"/>
          <w:szCs w:val="28"/>
        </w:rPr>
        <w:t>«</w:t>
      </w:r>
      <w:r w:rsidR="0006366D" w:rsidRPr="00E90BA0">
        <w:rPr>
          <w:rStyle w:val="c0"/>
          <w:b/>
          <w:bCs/>
          <w:color w:val="000000"/>
          <w:sz w:val="28"/>
          <w:szCs w:val="28"/>
        </w:rPr>
        <w:t>Кто к нам в гости пришел?</w:t>
      </w:r>
      <w:r>
        <w:rPr>
          <w:rStyle w:val="c0"/>
          <w:b/>
          <w:bCs/>
          <w:color w:val="000000"/>
          <w:sz w:val="28"/>
          <w:szCs w:val="28"/>
        </w:rPr>
        <w:t>»</w:t>
      </w:r>
    </w:p>
    <w:p w:rsidR="0006366D" w:rsidRPr="00E90BA0" w:rsidRDefault="0006366D"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Цель: учить детей переключать свое внимание с себя на окружающих, брать на себя роль и действовать в соответствии с ней.</w:t>
      </w:r>
    </w:p>
    <w:p w:rsidR="0006366D" w:rsidRPr="00E90BA0" w:rsidRDefault="0006366D" w:rsidP="003767D2">
      <w:pPr>
        <w:pStyle w:val="c5"/>
        <w:spacing w:before="0" w:beforeAutospacing="0" w:after="0" w:afterAutospacing="0" w:line="276" w:lineRule="auto"/>
        <w:jc w:val="both"/>
        <w:rPr>
          <w:color w:val="000000"/>
          <w:sz w:val="28"/>
          <w:szCs w:val="28"/>
        </w:rPr>
      </w:pPr>
      <w:r w:rsidRPr="00E90BA0">
        <w:rPr>
          <w:rStyle w:val="c0"/>
          <w:color w:val="000000"/>
          <w:sz w:val="28"/>
          <w:szCs w:val="28"/>
        </w:rPr>
        <w:t>Ход</w:t>
      </w:r>
      <w:r w:rsidR="004B1D0F">
        <w:rPr>
          <w:rStyle w:val="c0"/>
          <w:color w:val="000000"/>
          <w:sz w:val="28"/>
          <w:szCs w:val="28"/>
        </w:rPr>
        <w:t>:</w:t>
      </w:r>
      <w:r w:rsidRPr="00E90BA0">
        <w:rPr>
          <w:rStyle w:val="c0"/>
          <w:color w:val="000000"/>
          <w:sz w:val="28"/>
          <w:szCs w:val="28"/>
        </w:rPr>
        <w:t xml:space="preserve">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изображающий собаку, может "помахивать хвостиком"- махать сзади рукой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        </w:t>
      </w:r>
    </w:p>
    <w:p w:rsidR="004318EF" w:rsidRDefault="004B1D0F" w:rsidP="003767D2">
      <w:pPr>
        <w:pStyle w:val="a4"/>
        <w:spacing w:after="0"/>
        <w:ind w:left="0"/>
        <w:jc w:val="both"/>
        <w:rPr>
          <w:rFonts w:ascii="Times New Roman" w:eastAsia="Times New Roman" w:hAnsi="Times New Roman" w:cs="Times New Roman"/>
          <w:b/>
          <w:bCs/>
          <w:color w:val="000000"/>
          <w:sz w:val="28"/>
          <w:szCs w:val="28"/>
          <w:lang w:eastAsia="ru-RU"/>
        </w:rPr>
      </w:pPr>
      <w:r w:rsidRPr="00E90BA0">
        <w:rPr>
          <w:rFonts w:ascii="Times New Roman" w:eastAsia="Times New Roman" w:hAnsi="Times New Roman" w:cs="Times New Roman"/>
          <w:b/>
          <w:bCs/>
          <w:color w:val="000000"/>
          <w:sz w:val="28"/>
          <w:szCs w:val="28"/>
          <w:lang w:eastAsia="ru-RU"/>
        </w:rPr>
        <w:t xml:space="preserve"> </w:t>
      </w:r>
    </w:p>
    <w:p w:rsidR="0006366D" w:rsidRDefault="0006366D" w:rsidP="003767D2">
      <w:pPr>
        <w:pStyle w:val="a4"/>
        <w:spacing w:after="0"/>
        <w:ind w:left="0"/>
        <w:jc w:val="both"/>
        <w:rPr>
          <w:rFonts w:ascii="Times New Roman" w:eastAsia="Times New Roman" w:hAnsi="Times New Roman" w:cs="Times New Roman"/>
          <w:b/>
          <w:bCs/>
          <w:color w:val="000000"/>
          <w:sz w:val="28"/>
          <w:szCs w:val="28"/>
          <w:lang w:eastAsia="ru-RU"/>
        </w:rPr>
      </w:pPr>
      <w:r w:rsidRPr="00E90BA0">
        <w:rPr>
          <w:rFonts w:ascii="Times New Roman" w:eastAsia="Times New Roman" w:hAnsi="Times New Roman" w:cs="Times New Roman"/>
          <w:b/>
          <w:bCs/>
          <w:color w:val="000000"/>
          <w:sz w:val="28"/>
          <w:szCs w:val="28"/>
          <w:lang w:eastAsia="ru-RU"/>
        </w:rPr>
        <w:t xml:space="preserve">«Замри» </w:t>
      </w:r>
    </w:p>
    <w:p w:rsidR="003767D2" w:rsidRPr="003767D2" w:rsidRDefault="004B1D0F" w:rsidP="003767D2">
      <w:pPr>
        <w:pStyle w:val="a4"/>
        <w:spacing w:after="0"/>
        <w:ind w:left="0"/>
        <w:jc w:val="both"/>
        <w:rPr>
          <w:rFonts w:ascii="Times New Roman" w:eastAsia="Times New Roman" w:hAnsi="Times New Roman" w:cs="Times New Roman"/>
          <w:bCs/>
          <w:color w:val="000000"/>
          <w:sz w:val="28"/>
          <w:szCs w:val="28"/>
          <w:lang w:eastAsia="ru-RU"/>
        </w:rPr>
      </w:pPr>
      <w:r w:rsidRPr="004B1D0F">
        <w:rPr>
          <w:rFonts w:ascii="Times New Roman" w:eastAsia="Times New Roman" w:hAnsi="Times New Roman" w:cs="Times New Roman"/>
          <w:b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sidRPr="004B1D0F">
        <w:rPr>
          <w:rFonts w:ascii="Times New Roman" w:eastAsia="Times New Roman" w:hAnsi="Times New Roman" w:cs="Times New Roman"/>
          <w:bCs/>
          <w:color w:val="000000"/>
          <w:sz w:val="28"/>
          <w:szCs w:val="28"/>
          <w:lang w:eastAsia="ru-RU"/>
        </w:rPr>
        <w:t>развитие навыков волевой регуляции.</w:t>
      </w:r>
    </w:p>
    <w:p w:rsidR="0006366D" w:rsidRPr="00E90BA0" w:rsidRDefault="004B1D0F" w:rsidP="003767D2">
      <w:pPr>
        <w:pStyle w:val="a4"/>
        <w:spacing w:after="0"/>
        <w:ind w:left="0"/>
        <w:jc w:val="both"/>
        <w:rPr>
          <w:rFonts w:ascii="Times New Roman" w:eastAsia="Times New Roman" w:hAnsi="Times New Roman" w:cs="Times New Roman"/>
          <w:color w:val="000000"/>
          <w:sz w:val="28"/>
          <w:szCs w:val="28"/>
          <w:lang w:eastAsia="ru-RU"/>
        </w:rPr>
      </w:pPr>
      <w:r w:rsidRPr="004B1D0F">
        <w:rPr>
          <w:rFonts w:ascii="Times New Roman" w:eastAsia="Times New Roman" w:hAnsi="Times New Roman" w:cs="Times New Roman"/>
          <w:bCs/>
          <w:color w:val="000000"/>
          <w:sz w:val="28"/>
          <w:szCs w:val="28"/>
          <w:lang w:eastAsia="ru-RU"/>
        </w:rPr>
        <w:t>Ход:</w:t>
      </w:r>
      <w:r>
        <w:rPr>
          <w:rFonts w:ascii="Times New Roman" w:eastAsia="Times New Roman" w:hAnsi="Times New Roman" w:cs="Times New Roman"/>
          <w:b/>
          <w:bCs/>
          <w:color w:val="000000"/>
          <w:sz w:val="28"/>
          <w:szCs w:val="28"/>
          <w:lang w:eastAsia="ru-RU"/>
        </w:rPr>
        <w:t xml:space="preserve"> </w:t>
      </w:r>
      <w:r w:rsidR="0006366D" w:rsidRPr="00E90BA0">
        <w:rPr>
          <w:rFonts w:ascii="Times New Roman" w:eastAsia="Times New Roman" w:hAnsi="Times New Roman" w:cs="Times New Roman"/>
          <w:color w:val="000000"/>
          <w:sz w:val="28"/>
          <w:szCs w:val="28"/>
          <w:lang w:eastAsia="ru-RU"/>
        </w:rPr>
        <w:t>Дети прыгают в такт музык</w:t>
      </w:r>
      <w:proofErr w:type="gramStart"/>
      <w:r w:rsidR="0006366D" w:rsidRPr="00E90BA0">
        <w:rPr>
          <w:rFonts w:ascii="Times New Roman" w:eastAsia="Times New Roman" w:hAnsi="Times New Roman" w:cs="Times New Roman"/>
          <w:color w:val="000000"/>
          <w:sz w:val="28"/>
          <w:szCs w:val="28"/>
          <w:lang w:eastAsia="ru-RU"/>
        </w:rPr>
        <w:t>и(</w:t>
      </w:r>
      <w:proofErr w:type="gramEnd"/>
      <w:r w:rsidR="0006366D" w:rsidRPr="00E90BA0">
        <w:rPr>
          <w:rFonts w:ascii="Times New Roman" w:eastAsia="Times New Roman" w:hAnsi="Times New Roman" w:cs="Times New Roman"/>
          <w:color w:val="000000"/>
          <w:sz w:val="28"/>
          <w:szCs w:val="28"/>
          <w:lang w:eastAsia="ru-RU"/>
        </w:rPr>
        <w:t xml:space="preserve"> ноги вместе – в стороны, сопровождая прыжки хлопками над головой и по бёдрам) Внезапно музыка обрывается. Играющие должны застыть в позе, в которой их застала пауза. Если кому то из участников не удалось, он выбывает из игры. Играют до тех </w:t>
      </w:r>
      <w:proofErr w:type="gramStart"/>
      <w:r w:rsidR="0006366D" w:rsidRPr="00E90BA0">
        <w:rPr>
          <w:rFonts w:ascii="Times New Roman" w:eastAsia="Times New Roman" w:hAnsi="Times New Roman" w:cs="Times New Roman"/>
          <w:color w:val="000000"/>
          <w:sz w:val="28"/>
          <w:szCs w:val="28"/>
          <w:lang w:eastAsia="ru-RU"/>
        </w:rPr>
        <w:t>пор</w:t>
      </w:r>
      <w:proofErr w:type="gramEnd"/>
      <w:r w:rsidR="0006366D" w:rsidRPr="00E90BA0">
        <w:rPr>
          <w:rFonts w:ascii="Times New Roman" w:eastAsia="Times New Roman" w:hAnsi="Times New Roman" w:cs="Times New Roman"/>
          <w:color w:val="000000"/>
          <w:sz w:val="28"/>
          <w:szCs w:val="28"/>
          <w:lang w:eastAsia="ru-RU"/>
        </w:rPr>
        <w:t xml:space="preserve"> пока останется лишь один участник.</w:t>
      </w:r>
    </w:p>
    <w:p w:rsidR="004318EF" w:rsidRDefault="004318EF" w:rsidP="003767D2">
      <w:pPr>
        <w:pStyle w:val="a4"/>
        <w:spacing w:after="0"/>
        <w:ind w:left="0"/>
        <w:jc w:val="both"/>
        <w:rPr>
          <w:rFonts w:ascii="Times New Roman" w:eastAsia="Times New Roman" w:hAnsi="Times New Roman" w:cs="Times New Roman"/>
          <w:b/>
          <w:bCs/>
          <w:color w:val="000000"/>
          <w:sz w:val="28"/>
          <w:szCs w:val="28"/>
          <w:lang w:eastAsia="ru-RU"/>
        </w:rPr>
      </w:pPr>
    </w:p>
    <w:p w:rsidR="004B1D0F" w:rsidRDefault="004B1D0F" w:rsidP="003767D2">
      <w:pPr>
        <w:pStyle w:val="a4"/>
        <w:spacing w:after="0"/>
        <w:ind w:left="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06366D" w:rsidRPr="00E90BA0">
        <w:rPr>
          <w:rFonts w:ascii="Times New Roman" w:eastAsia="Times New Roman" w:hAnsi="Times New Roman" w:cs="Times New Roman"/>
          <w:b/>
          <w:bCs/>
          <w:color w:val="000000"/>
          <w:sz w:val="28"/>
          <w:szCs w:val="28"/>
          <w:lang w:eastAsia="ru-RU"/>
        </w:rPr>
        <w:t>Солнышко»</w:t>
      </w:r>
    </w:p>
    <w:p w:rsidR="004B1D0F" w:rsidRPr="004B1D0F" w:rsidRDefault="004B1D0F" w:rsidP="003767D2">
      <w:pPr>
        <w:pStyle w:val="a4"/>
        <w:spacing w:after="0"/>
        <w:ind w:left="0"/>
        <w:jc w:val="both"/>
        <w:rPr>
          <w:rFonts w:ascii="Times New Roman" w:eastAsia="Times New Roman" w:hAnsi="Times New Roman" w:cs="Times New Roman"/>
          <w:color w:val="000000"/>
          <w:sz w:val="28"/>
          <w:szCs w:val="28"/>
          <w:lang w:eastAsia="ru-RU"/>
        </w:rPr>
      </w:pPr>
      <w:r w:rsidRPr="004B1D0F">
        <w:rPr>
          <w:rFonts w:ascii="Times New Roman" w:eastAsia="Times New Roman" w:hAnsi="Times New Roman" w:cs="Times New Roman"/>
          <w:b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sidRPr="004B1D0F">
        <w:rPr>
          <w:rFonts w:ascii="Times New Roman" w:eastAsia="Times New Roman" w:hAnsi="Times New Roman" w:cs="Times New Roman"/>
          <w:bCs/>
          <w:color w:val="000000"/>
          <w:sz w:val="28"/>
          <w:szCs w:val="28"/>
          <w:lang w:eastAsia="ru-RU"/>
        </w:rPr>
        <w:t>развитие навыков волевой регуляции.</w:t>
      </w:r>
    </w:p>
    <w:p w:rsidR="0006366D" w:rsidRPr="00E90BA0" w:rsidRDefault="004B1D0F" w:rsidP="003767D2">
      <w:pPr>
        <w:pStyle w:val="a4"/>
        <w:spacing w:after="0"/>
        <w:ind w:left="0"/>
        <w:jc w:val="both"/>
        <w:rPr>
          <w:rFonts w:ascii="Times New Roman" w:eastAsia="Times New Roman" w:hAnsi="Times New Roman" w:cs="Times New Roman"/>
          <w:color w:val="000000"/>
          <w:sz w:val="28"/>
          <w:szCs w:val="28"/>
          <w:lang w:eastAsia="ru-RU"/>
        </w:rPr>
      </w:pPr>
      <w:r w:rsidRPr="004B1D0F">
        <w:rPr>
          <w:rFonts w:ascii="Times New Roman" w:eastAsia="Times New Roman" w:hAnsi="Times New Roman" w:cs="Times New Roman"/>
          <w:bCs/>
          <w:color w:val="000000"/>
          <w:sz w:val="28"/>
          <w:szCs w:val="28"/>
          <w:lang w:eastAsia="ru-RU"/>
        </w:rPr>
        <w:t>Ход:</w:t>
      </w:r>
      <w:r>
        <w:rPr>
          <w:rFonts w:ascii="Times New Roman" w:eastAsia="Times New Roman" w:hAnsi="Times New Roman" w:cs="Times New Roman"/>
          <w:b/>
          <w:bCs/>
          <w:color w:val="000000"/>
          <w:sz w:val="28"/>
          <w:szCs w:val="28"/>
          <w:lang w:eastAsia="ru-RU"/>
        </w:rPr>
        <w:t xml:space="preserve"> </w:t>
      </w:r>
      <w:r w:rsidR="0006366D" w:rsidRPr="00E90BA0">
        <w:rPr>
          <w:rFonts w:ascii="Times New Roman" w:eastAsia="Times New Roman" w:hAnsi="Times New Roman" w:cs="Times New Roman"/>
          <w:color w:val="000000"/>
          <w:sz w:val="28"/>
          <w:szCs w:val="28"/>
          <w:lang w:eastAsia="ru-RU"/>
        </w:rPr>
        <w:t xml:space="preserve">Ведущий </w:t>
      </w:r>
      <w:proofErr w:type="gramStart"/>
      <w:r w:rsidR="0006366D" w:rsidRPr="00E90BA0">
        <w:rPr>
          <w:rFonts w:ascii="Times New Roman" w:eastAsia="Times New Roman" w:hAnsi="Times New Roman" w:cs="Times New Roman"/>
          <w:color w:val="000000"/>
          <w:sz w:val="28"/>
          <w:szCs w:val="28"/>
          <w:lang w:eastAsia="ru-RU"/>
        </w:rPr>
        <w:t xml:space="preserve">( </w:t>
      </w:r>
      <w:proofErr w:type="gramEnd"/>
      <w:r w:rsidR="0006366D" w:rsidRPr="00E90BA0">
        <w:rPr>
          <w:rFonts w:ascii="Times New Roman" w:eastAsia="Times New Roman" w:hAnsi="Times New Roman" w:cs="Times New Roman"/>
          <w:color w:val="000000"/>
          <w:sz w:val="28"/>
          <w:szCs w:val="28"/>
          <w:lang w:eastAsia="ru-RU"/>
        </w:rPr>
        <w:t>взрослый) поднимает вверх правую руку и предлагает всем опустить ладошку на его руку по кругу и громко сказать: «Здравствуйте!». Этот ритуал помогает настроить участников на игру и без особого труда построить их в круг.  </w:t>
      </w:r>
    </w:p>
    <w:p w:rsidR="004318EF" w:rsidRDefault="004318EF" w:rsidP="003767D2">
      <w:pPr>
        <w:spacing w:after="0"/>
        <w:jc w:val="both"/>
        <w:rPr>
          <w:rFonts w:ascii="Times New Roman" w:hAnsi="Times New Roman" w:cs="Times New Roman"/>
          <w:b/>
          <w:sz w:val="28"/>
          <w:szCs w:val="28"/>
        </w:rPr>
      </w:pPr>
    </w:p>
    <w:p w:rsidR="003767D2" w:rsidRPr="003767D2" w:rsidRDefault="003767D2" w:rsidP="003767D2">
      <w:pPr>
        <w:spacing w:after="0"/>
        <w:jc w:val="both"/>
        <w:rPr>
          <w:rFonts w:ascii="Times New Roman" w:hAnsi="Times New Roman" w:cs="Times New Roman"/>
          <w:b/>
          <w:sz w:val="28"/>
          <w:szCs w:val="28"/>
        </w:rPr>
      </w:pPr>
      <w:r w:rsidRPr="003767D2">
        <w:rPr>
          <w:rFonts w:ascii="Times New Roman" w:hAnsi="Times New Roman" w:cs="Times New Roman"/>
          <w:b/>
          <w:sz w:val="28"/>
          <w:szCs w:val="28"/>
        </w:rPr>
        <w:t xml:space="preserve"> «Веселый паровозик»</w:t>
      </w:r>
    </w:p>
    <w:p w:rsidR="004B1D0F" w:rsidRPr="00E90BA0" w:rsidRDefault="004B1D0F" w:rsidP="003767D2">
      <w:pPr>
        <w:spacing w:after="0"/>
        <w:jc w:val="both"/>
        <w:rPr>
          <w:rFonts w:ascii="Times New Roman" w:hAnsi="Times New Roman" w:cs="Times New Roman"/>
          <w:sz w:val="28"/>
          <w:szCs w:val="28"/>
        </w:rPr>
      </w:pPr>
      <w:r>
        <w:rPr>
          <w:rFonts w:ascii="Times New Roman" w:hAnsi="Times New Roman" w:cs="Times New Roman"/>
          <w:sz w:val="28"/>
          <w:szCs w:val="28"/>
        </w:rPr>
        <w:t>Цель: Знакомство с группой, друг другом.</w:t>
      </w:r>
    </w:p>
    <w:p w:rsidR="007544E8" w:rsidRPr="00E90BA0" w:rsidRDefault="004B1D0F" w:rsidP="003767D2">
      <w:pPr>
        <w:spacing w:after="0"/>
        <w:jc w:val="both"/>
        <w:rPr>
          <w:rFonts w:ascii="Times New Roman" w:hAnsi="Times New Roman" w:cs="Times New Roman"/>
          <w:sz w:val="28"/>
          <w:szCs w:val="28"/>
        </w:rPr>
      </w:pPr>
      <w:r>
        <w:rPr>
          <w:rFonts w:ascii="Times New Roman" w:hAnsi="Times New Roman" w:cs="Times New Roman"/>
          <w:sz w:val="28"/>
          <w:szCs w:val="28"/>
        </w:rPr>
        <w:t xml:space="preserve">Ход: </w:t>
      </w:r>
      <w:r w:rsidR="007544E8" w:rsidRPr="00E90BA0">
        <w:rPr>
          <w:rFonts w:ascii="Times New Roman" w:hAnsi="Times New Roman" w:cs="Times New Roman"/>
          <w:sz w:val="28"/>
          <w:szCs w:val="28"/>
        </w:rPr>
        <w:t>Дети знакомятся с группой, путешествуя по ней на  «паровозике»: первый ребенок с рулем, под мышки у него пропущена веревка, концы которой держит идущий последним воспитатель. Дети находятся между двумя веревками, за которые при необходимости можно держаться.</w:t>
      </w:r>
    </w:p>
    <w:p w:rsidR="004318EF" w:rsidRDefault="004318EF" w:rsidP="003767D2">
      <w:pPr>
        <w:shd w:val="clear" w:color="auto" w:fill="FFFFFF"/>
        <w:spacing w:after="0"/>
        <w:jc w:val="both"/>
        <w:rPr>
          <w:rFonts w:ascii="Times New Roman" w:hAnsi="Times New Roman" w:cs="Times New Roman"/>
          <w:b/>
          <w:bCs/>
          <w:iCs/>
          <w:color w:val="000000"/>
          <w:sz w:val="28"/>
          <w:szCs w:val="28"/>
        </w:rPr>
      </w:pPr>
    </w:p>
    <w:p w:rsidR="004B1D0F" w:rsidRPr="004B1D0F" w:rsidRDefault="004B1D0F" w:rsidP="003767D2">
      <w:pPr>
        <w:shd w:val="clear" w:color="auto" w:fill="FFFFFF"/>
        <w:spacing w:after="0"/>
        <w:jc w:val="both"/>
        <w:rPr>
          <w:rFonts w:ascii="Times New Roman" w:hAnsi="Times New Roman" w:cs="Times New Roman"/>
          <w:b/>
          <w:bCs/>
          <w:color w:val="000000"/>
          <w:sz w:val="28"/>
          <w:szCs w:val="28"/>
        </w:rPr>
      </w:pPr>
      <w:r>
        <w:rPr>
          <w:rFonts w:ascii="Times New Roman" w:hAnsi="Times New Roman" w:cs="Times New Roman"/>
          <w:b/>
          <w:bCs/>
          <w:iCs/>
          <w:color w:val="000000"/>
          <w:sz w:val="28"/>
          <w:szCs w:val="28"/>
        </w:rPr>
        <w:t>«Солнечный зайчик»</w:t>
      </w:r>
    </w:p>
    <w:p w:rsidR="00F24058" w:rsidRPr="004B1D0F" w:rsidRDefault="004B1D0F" w:rsidP="003767D2">
      <w:pPr>
        <w:shd w:val="clear" w:color="auto" w:fill="FFFFFF"/>
        <w:spacing w:after="0"/>
        <w:jc w:val="both"/>
        <w:rPr>
          <w:rFonts w:ascii="Times New Roman" w:hAnsi="Times New Roman" w:cs="Times New Roman"/>
          <w:bCs/>
          <w:sz w:val="28"/>
          <w:szCs w:val="28"/>
        </w:rPr>
      </w:pPr>
      <w:r w:rsidRPr="004B1D0F">
        <w:rPr>
          <w:rFonts w:ascii="Times New Roman" w:hAnsi="Times New Roman" w:cs="Times New Roman"/>
          <w:bCs/>
          <w:color w:val="000000"/>
          <w:sz w:val="28"/>
          <w:szCs w:val="28"/>
        </w:rPr>
        <w:t xml:space="preserve">Цель: </w:t>
      </w:r>
      <w:r w:rsidR="00F24058" w:rsidRPr="004B1D0F">
        <w:rPr>
          <w:rFonts w:ascii="Times New Roman" w:hAnsi="Times New Roman" w:cs="Times New Roman"/>
          <w:bCs/>
          <w:color w:val="000000"/>
          <w:sz w:val="28"/>
          <w:szCs w:val="28"/>
        </w:rPr>
        <w:t>снятие эмоционального напряжения.</w:t>
      </w:r>
    </w:p>
    <w:p w:rsidR="007544E8" w:rsidRPr="004B1D0F" w:rsidRDefault="004B1D0F" w:rsidP="003767D2">
      <w:pPr>
        <w:shd w:val="clear" w:color="auto" w:fill="FFFFFF"/>
        <w:spacing w:after="0"/>
        <w:jc w:val="both"/>
        <w:rPr>
          <w:rFonts w:ascii="Times New Roman" w:hAnsi="Times New Roman" w:cs="Times New Roman"/>
          <w:bCs/>
          <w:iCs/>
          <w:color w:val="000000"/>
          <w:sz w:val="28"/>
          <w:szCs w:val="28"/>
        </w:rPr>
      </w:pPr>
      <w:r w:rsidRPr="004B1D0F">
        <w:rPr>
          <w:rFonts w:ascii="Times New Roman" w:hAnsi="Times New Roman" w:cs="Times New Roman"/>
          <w:bCs/>
          <w:iCs/>
          <w:color w:val="000000"/>
          <w:sz w:val="28"/>
          <w:szCs w:val="28"/>
        </w:rPr>
        <w:t xml:space="preserve">Ход: </w:t>
      </w:r>
      <w:r w:rsidR="00F24058" w:rsidRPr="004B1D0F">
        <w:rPr>
          <w:rFonts w:ascii="Times New Roman" w:hAnsi="Times New Roman" w:cs="Times New Roman"/>
          <w:bCs/>
          <w:iCs/>
          <w:color w:val="000000"/>
          <w:sz w:val="28"/>
          <w:szCs w:val="28"/>
        </w:rPr>
        <w:t xml:space="preserve">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его аккуратно, чтобы не спугнуть. Погладь голову, шею, руки, ноги... Он забрался на животик, погладь его там. Солнечный зайчик любит и ласкает тебя, а ты погладь его и </w:t>
      </w:r>
      <w:proofErr w:type="spellStart"/>
      <w:r w:rsidR="00F24058" w:rsidRPr="004B1D0F">
        <w:rPr>
          <w:rFonts w:ascii="Times New Roman" w:hAnsi="Times New Roman" w:cs="Times New Roman"/>
          <w:bCs/>
          <w:iCs/>
          <w:color w:val="000000"/>
          <w:sz w:val="28"/>
          <w:szCs w:val="28"/>
        </w:rPr>
        <w:t>подружисша</w:t>
      </w:r>
      <w:proofErr w:type="spellEnd"/>
      <w:r w:rsidR="00F24058" w:rsidRPr="004B1D0F">
        <w:rPr>
          <w:rFonts w:ascii="Times New Roman" w:hAnsi="Times New Roman" w:cs="Times New Roman"/>
          <w:bCs/>
          <w:iCs/>
          <w:color w:val="000000"/>
          <w:sz w:val="28"/>
          <w:szCs w:val="28"/>
        </w:rPr>
        <w:t xml:space="preserve"> следующая игра называется</w:t>
      </w:r>
    </w:p>
    <w:p w:rsidR="004318EF" w:rsidRDefault="004318EF" w:rsidP="003767D2">
      <w:pPr>
        <w:shd w:val="clear" w:color="auto" w:fill="FFFFFF"/>
        <w:spacing w:after="0"/>
        <w:jc w:val="both"/>
        <w:rPr>
          <w:rFonts w:ascii="Times New Roman" w:hAnsi="Times New Roman" w:cs="Times New Roman"/>
          <w:b/>
          <w:bCs/>
          <w:iCs/>
          <w:color w:val="000000"/>
          <w:sz w:val="28"/>
          <w:szCs w:val="28"/>
        </w:rPr>
      </w:pPr>
    </w:p>
    <w:p w:rsidR="004B1D0F" w:rsidRPr="004B1D0F" w:rsidRDefault="004B1D0F" w:rsidP="003767D2">
      <w:pPr>
        <w:shd w:val="clear" w:color="auto" w:fill="FFFFFF"/>
        <w:spacing w:after="0"/>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«Ладушки»</w:t>
      </w:r>
    </w:p>
    <w:p w:rsidR="003767D2" w:rsidRDefault="004B1D0F" w:rsidP="003767D2">
      <w:pPr>
        <w:shd w:val="clear" w:color="auto" w:fill="FFFFFF"/>
        <w:spacing w:after="0"/>
        <w:jc w:val="both"/>
        <w:rPr>
          <w:rFonts w:ascii="Times New Roman" w:hAnsi="Times New Roman" w:cs="Times New Roman"/>
          <w:bCs/>
          <w:color w:val="000000"/>
          <w:sz w:val="28"/>
          <w:szCs w:val="28"/>
        </w:rPr>
      </w:pPr>
      <w:r w:rsidRPr="004B1D0F">
        <w:rPr>
          <w:rFonts w:ascii="Times New Roman" w:hAnsi="Times New Roman" w:cs="Times New Roman"/>
          <w:bCs/>
          <w:color w:val="000000"/>
          <w:sz w:val="28"/>
          <w:szCs w:val="28"/>
        </w:rPr>
        <w:t xml:space="preserve">Цель: </w:t>
      </w:r>
      <w:r w:rsidR="00F24058" w:rsidRPr="004B1D0F">
        <w:rPr>
          <w:rFonts w:ascii="Times New Roman" w:hAnsi="Times New Roman" w:cs="Times New Roman"/>
          <w:bCs/>
          <w:color w:val="000000"/>
          <w:sz w:val="28"/>
          <w:szCs w:val="28"/>
        </w:rPr>
        <w:t>развитие межполушарных взаимодействий.</w:t>
      </w:r>
    </w:p>
    <w:p w:rsidR="00F24058" w:rsidRPr="003767D2" w:rsidRDefault="004B1D0F" w:rsidP="003767D2">
      <w:pPr>
        <w:shd w:val="clear" w:color="auto" w:fill="FFFFFF"/>
        <w:spacing w:after="0"/>
        <w:jc w:val="both"/>
        <w:rPr>
          <w:rFonts w:ascii="Times New Roman" w:hAnsi="Times New Roman" w:cs="Times New Roman"/>
          <w:bCs/>
          <w:color w:val="000000"/>
          <w:sz w:val="28"/>
          <w:szCs w:val="28"/>
        </w:rPr>
      </w:pPr>
      <w:r w:rsidRPr="004B1D0F">
        <w:rPr>
          <w:rFonts w:ascii="Times New Roman" w:hAnsi="Times New Roman" w:cs="Times New Roman"/>
          <w:bCs/>
          <w:color w:val="000000"/>
          <w:sz w:val="28"/>
          <w:szCs w:val="28"/>
        </w:rPr>
        <w:t xml:space="preserve">Ход: </w:t>
      </w:r>
      <w:r w:rsidR="00F24058" w:rsidRPr="004B1D0F">
        <w:rPr>
          <w:rFonts w:ascii="Times New Roman" w:hAnsi="Times New Roman" w:cs="Times New Roman"/>
          <w:bCs/>
          <w:color w:val="000000"/>
          <w:sz w:val="28"/>
          <w:szCs w:val="28"/>
        </w:rPr>
        <w:t xml:space="preserve">Напомните детям </w:t>
      </w:r>
      <w:proofErr w:type="spellStart"/>
      <w:r w:rsidR="00F24058" w:rsidRPr="004B1D0F">
        <w:rPr>
          <w:rFonts w:ascii="Times New Roman" w:hAnsi="Times New Roman" w:cs="Times New Roman"/>
          <w:bCs/>
          <w:color w:val="000000"/>
          <w:sz w:val="28"/>
          <w:szCs w:val="28"/>
        </w:rPr>
        <w:t>потешку</w:t>
      </w:r>
      <w:proofErr w:type="spellEnd"/>
      <w:r w:rsidR="00F24058" w:rsidRPr="004B1D0F">
        <w:rPr>
          <w:rFonts w:ascii="Times New Roman" w:hAnsi="Times New Roman" w:cs="Times New Roman"/>
          <w:bCs/>
          <w:color w:val="000000"/>
          <w:sz w:val="28"/>
          <w:szCs w:val="28"/>
        </w:rPr>
        <w:t>:</w:t>
      </w:r>
    </w:p>
    <w:p w:rsidR="00F24058" w:rsidRPr="004B1D0F" w:rsidRDefault="00F24058" w:rsidP="003767D2">
      <w:pPr>
        <w:shd w:val="clear" w:color="auto" w:fill="FFFFFF"/>
        <w:spacing w:after="0"/>
        <w:jc w:val="both"/>
        <w:rPr>
          <w:rFonts w:ascii="Times New Roman" w:hAnsi="Times New Roman" w:cs="Times New Roman"/>
          <w:bCs/>
          <w:sz w:val="28"/>
          <w:szCs w:val="28"/>
        </w:rPr>
      </w:pPr>
      <w:r w:rsidRPr="004B1D0F">
        <w:rPr>
          <w:rFonts w:ascii="Times New Roman" w:hAnsi="Times New Roman" w:cs="Times New Roman"/>
          <w:bCs/>
          <w:iCs/>
          <w:color w:val="000000"/>
          <w:sz w:val="28"/>
          <w:szCs w:val="28"/>
        </w:rPr>
        <w:t xml:space="preserve">Ладушки, ладушки! Где были? </w:t>
      </w:r>
      <w:r w:rsidRPr="004B1D0F">
        <w:rPr>
          <w:rFonts w:ascii="Times New Roman" w:hAnsi="Times New Roman" w:cs="Times New Roman"/>
          <w:bCs/>
          <w:color w:val="000000"/>
          <w:sz w:val="28"/>
          <w:szCs w:val="28"/>
        </w:rPr>
        <w:t xml:space="preserve">— </w:t>
      </w:r>
      <w:r w:rsidRPr="004B1D0F">
        <w:rPr>
          <w:rFonts w:ascii="Times New Roman" w:hAnsi="Times New Roman" w:cs="Times New Roman"/>
          <w:bCs/>
          <w:iCs/>
          <w:color w:val="000000"/>
          <w:sz w:val="28"/>
          <w:szCs w:val="28"/>
        </w:rPr>
        <w:t xml:space="preserve">У бабушки. Что ели? </w:t>
      </w:r>
      <w:r w:rsidRPr="004B1D0F">
        <w:rPr>
          <w:rFonts w:ascii="Times New Roman" w:hAnsi="Times New Roman" w:cs="Times New Roman"/>
          <w:bCs/>
          <w:color w:val="000000"/>
          <w:sz w:val="28"/>
          <w:szCs w:val="28"/>
        </w:rPr>
        <w:t xml:space="preserve">— </w:t>
      </w:r>
      <w:r w:rsidRPr="004B1D0F">
        <w:rPr>
          <w:rFonts w:ascii="Times New Roman" w:hAnsi="Times New Roman" w:cs="Times New Roman"/>
          <w:bCs/>
          <w:iCs/>
          <w:color w:val="000000"/>
          <w:sz w:val="28"/>
          <w:szCs w:val="28"/>
        </w:rPr>
        <w:t xml:space="preserve">Кашку. Что пили? </w:t>
      </w:r>
      <w:r w:rsidRPr="004B1D0F">
        <w:rPr>
          <w:rFonts w:ascii="Times New Roman" w:hAnsi="Times New Roman" w:cs="Times New Roman"/>
          <w:bCs/>
          <w:color w:val="000000"/>
          <w:sz w:val="28"/>
          <w:szCs w:val="28"/>
        </w:rPr>
        <w:t xml:space="preserve">— </w:t>
      </w:r>
      <w:r w:rsidRPr="004B1D0F">
        <w:rPr>
          <w:rFonts w:ascii="Times New Roman" w:hAnsi="Times New Roman" w:cs="Times New Roman"/>
          <w:bCs/>
          <w:iCs/>
          <w:color w:val="000000"/>
          <w:sz w:val="28"/>
          <w:szCs w:val="28"/>
        </w:rPr>
        <w:t>Бражку.</w:t>
      </w:r>
    </w:p>
    <w:p w:rsidR="00F24058" w:rsidRPr="004B1D0F" w:rsidRDefault="00F24058" w:rsidP="003767D2">
      <w:pPr>
        <w:shd w:val="clear" w:color="auto" w:fill="FFFFFF"/>
        <w:spacing w:after="0"/>
        <w:jc w:val="both"/>
        <w:rPr>
          <w:rFonts w:ascii="Times New Roman" w:hAnsi="Times New Roman" w:cs="Times New Roman"/>
          <w:bCs/>
          <w:sz w:val="28"/>
          <w:szCs w:val="28"/>
        </w:rPr>
      </w:pPr>
      <w:r w:rsidRPr="004B1D0F">
        <w:rPr>
          <w:rFonts w:ascii="Times New Roman" w:hAnsi="Times New Roman" w:cs="Times New Roman"/>
          <w:bCs/>
          <w:color w:val="000000"/>
          <w:sz w:val="28"/>
          <w:szCs w:val="28"/>
        </w:rPr>
        <w:t xml:space="preserve">Пусть ребята сядут друг напротив друга, образуя пары, и перекрестно хлопают в ладоши, проговаривая слова </w:t>
      </w:r>
      <w:proofErr w:type="spellStart"/>
      <w:r w:rsidRPr="004B1D0F">
        <w:rPr>
          <w:rFonts w:ascii="Times New Roman" w:hAnsi="Times New Roman" w:cs="Times New Roman"/>
          <w:bCs/>
          <w:color w:val="000000"/>
          <w:sz w:val="28"/>
          <w:szCs w:val="28"/>
        </w:rPr>
        <w:t>потешки</w:t>
      </w:r>
      <w:proofErr w:type="spellEnd"/>
      <w:r w:rsidRPr="004B1D0F">
        <w:rPr>
          <w:rFonts w:ascii="Times New Roman" w:hAnsi="Times New Roman" w:cs="Times New Roman"/>
          <w:bCs/>
          <w:color w:val="000000"/>
          <w:sz w:val="28"/>
          <w:szCs w:val="28"/>
        </w:rPr>
        <w:t>.</w:t>
      </w:r>
    </w:p>
    <w:p w:rsidR="004318EF" w:rsidRDefault="004318EF" w:rsidP="003767D2">
      <w:pPr>
        <w:shd w:val="clear" w:color="auto" w:fill="FFFFFF"/>
        <w:spacing w:after="0"/>
        <w:jc w:val="both"/>
        <w:rPr>
          <w:rFonts w:ascii="Times New Roman" w:hAnsi="Times New Roman" w:cs="Times New Roman"/>
          <w:b/>
          <w:bCs/>
          <w:iCs/>
          <w:color w:val="000000"/>
          <w:sz w:val="28"/>
          <w:szCs w:val="28"/>
        </w:rPr>
      </w:pPr>
    </w:p>
    <w:p w:rsidR="004B1D0F" w:rsidRPr="004B1D0F" w:rsidRDefault="004B1D0F" w:rsidP="003767D2">
      <w:pPr>
        <w:shd w:val="clear" w:color="auto" w:fill="FFFFFF"/>
        <w:spacing w:after="0"/>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«Сорока-ворона»</w:t>
      </w:r>
    </w:p>
    <w:p w:rsidR="00F24058" w:rsidRPr="004B1D0F" w:rsidRDefault="00F24058" w:rsidP="003767D2">
      <w:pPr>
        <w:shd w:val="clear" w:color="auto" w:fill="FFFFFF"/>
        <w:spacing w:after="0"/>
        <w:jc w:val="both"/>
        <w:rPr>
          <w:rFonts w:ascii="Times New Roman" w:hAnsi="Times New Roman" w:cs="Times New Roman"/>
          <w:bCs/>
          <w:sz w:val="28"/>
          <w:szCs w:val="28"/>
        </w:rPr>
      </w:pPr>
      <w:r w:rsidRPr="00E90BA0">
        <w:rPr>
          <w:rFonts w:ascii="Times New Roman" w:hAnsi="Times New Roman" w:cs="Times New Roman"/>
          <w:b/>
          <w:bCs/>
          <w:i/>
          <w:iCs/>
          <w:color w:val="000000"/>
          <w:sz w:val="28"/>
          <w:szCs w:val="28"/>
        </w:rPr>
        <w:t xml:space="preserve"> </w:t>
      </w:r>
      <w:r w:rsidR="004B1D0F">
        <w:rPr>
          <w:rFonts w:ascii="Times New Roman" w:hAnsi="Times New Roman" w:cs="Times New Roman"/>
          <w:bCs/>
          <w:color w:val="000000"/>
          <w:sz w:val="28"/>
          <w:szCs w:val="28"/>
        </w:rPr>
        <w:t xml:space="preserve">Цель: </w:t>
      </w:r>
      <w:r w:rsidRPr="004B1D0F">
        <w:rPr>
          <w:rFonts w:ascii="Times New Roman" w:hAnsi="Times New Roman" w:cs="Times New Roman"/>
          <w:bCs/>
          <w:color w:val="000000"/>
          <w:sz w:val="28"/>
          <w:szCs w:val="28"/>
        </w:rPr>
        <w:t>снятие эмоционального напряжения.</w:t>
      </w:r>
    </w:p>
    <w:p w:rsidR="00F24058" w:rsidRPr="004B1D0F" w:rsidRDefault="004B1D0F" w:rsidP="003767D2">
      <w:pPr>
        <w:shd w:val="clear" w:color="auto" w:fill="FFFFFF"/>
        <w:spacing w:after="0"/>
        <w:jc w:val="both"/>
        <w:rPr>
          <w:rFonts w:ascii="Times New Roman" w:hAnsi="Times New Roman" w:cs="Times New Roman"/>
          <w:bCs/>
          <w:sz w:val="28"/>
          <w:szCs w:val="28"/>
        </w:rPr>
      </w:pPr>
      <w:r w:rsidRPr="004B1D0F">
        <w:rPr>
          <w:rFonts w:ascii="Times New Roman" w:hAnsi="Times New Roman" w:cs="Times New Roman"/>
          <w:bCs/>
          <w:iCs/>
          <w:color w:val="000000"/>
          <w:sz w:val="28"/>
          <w:szCs w:val="28"/>
        </w:rPr>
        <w:t xml:space="preserve">Ход: </w:t>
      </w:r>
      <w:r w:rsidR="00F24058" w:rsidRPr="004B1D0F">
        <w:rPr>
          <w:rFonts w:ascii="Times New Roman" w:hAnsi="Times New Roman" w:cs="Times New Roman"/>
          <w:bCs/>
          <w:iCs/>
          <w:color w:val="000000"/>
          <w:sz w:val="28"/>
          <w:szCs w:val="28"/>
        </w:rPr>
        <w:t>Сорока-ворона кашу варила, Сорока-ворона деток кормила. Этому дала, и этому дала, И этому дала, и этому дала. А самому маленькому</w:t>
      </w:r>
      <w:proofErr w:type="gramStart"/>
      <w:r w:rsidR="00F24058" w:rsidRPr="004B1D0F">
        <w:rPr>
          <w:rFonts w:ascii="Times New Roman" w:hAnsi="Times New Roman" w:cs="Times New Roman"/>
          <w:bCs/>
          <w:iCs/>
          <w:color w:val="000000"/>
          <w:sz w:val="28"/>
          <w:szCs w:val="28"/>
        </w:rPr>
        <w:t xml:space="preserve"> И</w:t>
      </w:r>
      <w:proofErr w:type="gramEnd"/>
      <w:r w:rsidR="00F24058" w:rsidRPr="004B1D0F">
        <w:rPr>
          <w:rFonts w:ascii="Times New Roman" w:hAnsi="Times New Roman" w:cs="Times New Roman"/>
          <w:bCs/>
          <w:iCs/>
          <w:color w:val="000000"/>
          <w:sz w:val="28"/>
          <w:szCs w:val="28"/>
        </w:rPr>
        <w:t>з большой миски Да большой ложкой. Всех накормила!</w:t>
      </w:r>
    </w:p>
    <w:p w:rsidR="00F24058" w:rsidRPr="004B1D0F" w:rsidRDefault="00F24058" w:rsidP="003767D2">
      <w:pPr>
        <w:shd w:val="clear" w:color="auto" w:fill="FFFFFF"/>
        <w:spacing w:after="0"/>
        <w:jc w:val="both"/>
        <w:rPr>
          <w:rFonts w:ascii="Times New Roman" w:hAnsi="Times New Roman" w:cs="Times New Roman"/>
          <w:bCs/>
          <w:sz w:val="28"/>
          <w:szCs w:val="28"/>
        </w:rPr>
      </w:pPr>
      <w:r w:rsidRPr="004B1D0F">
        <w:rPr>
          <w:rFonts w:ascii="Times New Roman" w:hAnsi="Times New Roman" w:cs="Times New Roman"/>
          <w:bCs/>
          <w:color w:val="000000"/>
          <w:sz w:val="28"/>
          <w:szCs w:val="28"/>
        </w:rPr>
        <w:t xml:space="preserve">Дети сидят в парах, проговаривают слова </w:t>
      </w:r>
      <w:proofErr w:type="spellStart"/>
      <w:r w:rsidRPr="004B1D0F">
        <w:rPr>
          <w:rFonts w:ascii="Times New Roman" w:hAnsi="Times New Roman" w:cs="Times New Roman"/>
          <w:bCs/>
          <w:color w:val="000000"/>
          <w:sz w:val="28"/>
          <w:szCs w:val="28"/>
        </w:rPr>
        <w:t>потешки</w:t>
      </w:r>
      <w:proofErr w:type="spellEnd"/>
      <w:r w:rsidRPr="004B1D0F">
        <w:rPr>
          <w:rFonts w:ascii="Times New Roman" w:hAnsi="Times New Roman" w:cs="Times New Roman"/>
          <w:bCs/>
          <w:color w:val="000000"/>
          <w:sz w:val="28"/>
          <w:szCs w:val="28"/>
        </w:rPr>
        <w:t xml:space="preserve"> и по очереди массируют друг другу пальчики правой руки, начиная с большого пальца и заканчивая мизинцем, а в конце </w:t>
      </w:r>
      <w:proofErr w:type="spellStart"/>
      <w:r w:rsidRPr="004B1D0F">
        <w:rPr>
          <w:rFonts w:ascii="Times New Roman" w:hAnsi="Times New Roman" w:cs="Times New Roman"/>
          <w:bCs/>
          <w:color w:val="000000"/>
          <w:sz w:val="28"/>
          <w:szCs w:val="28"/>
        </w:rPr>
        <w:t>потешки</w:t>
      </w:r>
      <w:proofErr w:type="spellEnd"/>
      <w:r w:rsidRPr="004B1D0F">
        <w:rPr>
          <w:rFonts w:ascii="Times New Roman" w:hAnsi="Times New Roman" w:cs="Times New Roman"/>
          <w:bCs/>
          <w:color w:val="000000"/>
          <w:sz w:val="28"/>
          <w:szCs w:val="28"/>
        </w:rPr>
        <w:t xml:space="preserve"> поглаживают друг у друга ладошки.</w:t>
      </w:r>
    </w:p>
    <w:p w:rsidR="00F24058" w:rsidRPr="00E90BA0" w:rsidRDefault="00F24058" w:rsidP="003767D2">
      <w:pPr>
        <w:shd w:val="clear" w:color="auto" w:fill="FFFFFF"/>
        <w:spacing w:after="0"/>
        <w:jc w:val="both"/>
        <w:rPr>
          <w:rFonts w:ascii="Times New Roman" w:hAnsi="Times New Roman" w:cs="Times New Roman"/>
          <w:b/>
          <w:bCs/>
          <w:sz w:val="28"/>
          <w:szCs w:val="28"/>
        </w:rPr>
      </w:pPr>
    </w:p>
    <w:p w:rsidR="00F24058" w:rsidRPr="00E90BA0" w:rsidRDefault="00F24058" w:rsidP="004B1D0F">
      <w:pPr>
        <w:shd w:val="clear" w:color="auto" w:fill="FFFFFF"/>
        <w:jc w:val="both"/>
        <w:rPr>
          <w:rFonts w:ascii="Times New Roman" w:hAnsi="Times New Roman" w:cs="Times New Roman"/>
          <w:b/>
          <w:bCs/>
          <w:i/>
          <w:iCs/>
          <w:color w:val="000000"/>
          <w:sz w:val="28"/>
          <w:szCs w:val="28"/>
        </w:rPr>
      </w:pPr>
    </w:p>
    <w:sectPr w:rsidR="00F24058" w:rsidRPr="00E90BA0" w:rsidSect="003767D2">
      <w:pgSz w:w="11906" w:h="16838"/>
      <w:pgMar w:top="1134" w:right="127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9C9"/>
    <w:multiLevelType w:val="hybridMultilevel"/>
    <w:tmpl w:val="43208C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794F18"/>
    <w:multiLevelType w:val="hybridMultilevel"/>
    <w:tmpl w:val="1314372E"/>
    <w:lvl w:ilvl="0" w:tplc="45227708">
      <w:start w:val="1"/>
      <w:numFmt w:val="bullet"/>
      <w:lvlText w:val="•"/>
      <w:lvlJc w:val="left"/>
      <w:pPr>
        <w:tabs>
          <w:tab w:val="num" w:pos="786"/>
        </w:tabs>
        <w:ind w:left="786" w:hanging="360"/>
      </w:pPr>
      <w:rPr>
        <w:rFonts w:ascii="Arial" w:hAnsi="Arial" w:hint="default"/>
      </w:rPr>
    </w:lvl>
    <w:lvl w:ilvl="1" w:tplc="024698C0" w:tentative="1">
      <w:start w:val="1"/>
      <w:numFmt w:val="bullet"/>
      <w:lvlText w:val="•"/>
      <w:lvlJc w:val="left"/>
      <w:pPr>
        <w:tabs>
          <w:tab w:val="num" w:pos="1440"/>
        </w:tabs>
        <w:ind w:left="1440" w:hanging="360"/>
      </w:pPr>
      <w:rPr>
        <w:rFonts w:ascii="Arial" w:hAnsi="Arial" w:hint="default"/>
      </w:rPr>
    </w:lvl>
    <w:lvl w:ilvl="2" w:tplc="82F22746" w:tentative="1">
      <w:start w:val="1"/>
      <w:numFmt w:val="bullet"/>
      <w:lvlText w:val="•"/>
      <w:lvlJc w:val="left"/>
      <w:pPr>
        <w:tabs>
          <w:tab w:val="num" w:pos="2160"/>
        </w:tabs>
        <w:ind w:left="2160" w:hanging="360"/>
      </w:pPr>
      <w:rPr>
        <w:rFonts w:ascii="Arial" w:hAnsi="Arial" w:hint="default"/>
      </w:rPr>
    </w:lvl>
    <w:lvl w:ilvl="3" w:tplc="32042992" w:tentative="1">
      <w:start w:val="1"/>
      <w:numFmt w:val="bullet"/>
      <w:lvlText w:val="•"/>
      <w:lvlJc w:val="left"/>
      <w:pPr>
        <w:tabs>
          <w:tab w:val="num" w:pos="2880"/>
        </w:tabs>
        <w:ind w:left="2880" w:hanging="360"/>
      </w:pPr>
      <w:rPr>
        <w:rFonts w:ascii="Arial" w:hAnsi="Arial" w:hint="default"/>
      </w:rPr>
    </w:lvl>
    <w:lvl w:ilvl="4" w:tplc="2FAC4814" w:tentative="1">
      <w:start w:val="1"/>
      <w:numFmt w:val="bullet"/>
      <w:lvlText w:val="•"/>
      <w:lvlJc w:val="left"/>
      <w:pPr>
        <w:tabs>
          <w:tab w:val="num" w:pos="3600"/>
        </w:tabs>
        <w:ind w:left="3600" w:hanging="360"/>
      </w:pPr>
      <w:rPr>
        <w:rFonts w:ascii="Arial" w:hAnsi="Arial" w:hint="default"/>
      </w:rPr>
    </w:lvl>
    <w:lvl w:ilvl="5" w:tplc="87B4864E" w:tentative="1">
      <w:start w:val="1"/>
      <w:numFmt w:val="bullet"/>
      <w:lvlText w:val="•"/>
      <w:lvlJc w:val="left"/>
      <w:pPr>
        <w:tabs>
          <w:tab w:val="num" w:pos="4320"/>
        </w:tabs>
        <w:ind w:left="4320" w:hanging="360"/>
      </w:pPr>
      <w:rPr>
        <w:rFonts w:ascii="Arial" w:hAnsi="Arial" w:hint="default"/>
      </w:rPr>
    </w:lvl>
    <w:lvl w:ilvl="6" w:tplc="FD0C8122" w:tentative="1">
      <w:start w:val="1"/>
      <w:numFmt w:val="bullet"/>
      <w:lvlText w:val="•"/>
      <w:lvlJc w:val="left"/>
      <w:pPr>
        <w:tabs>
          <w:tab w:val="num" w:pos="5040"/>
        </w:tabs>
        <w:ind w:left="5040" w:hanging="360"/>
      </w:pPr>
      <w:rPr>
        <w:rFonts w:ascii="Arial" w:hAnsi="Arial" w:hint="default"/>
      </w:rPr>
    </w:lvl>
    <w:lvl w:ilvl="7" w:tplc="55284058" w:tentative="1">
      <w:start w:val="1"/>
      <w:numFmt w:val="bullet"/>
      <w:lvlText w:val="•"/>
      <w:lvlJc w:val="left"/>
      <w:pPr>
        <w:tabs>
          <w:tab w:val="num" w:pos="5760"/>
        </w:tabs>
        <w:ind w:left="5760" w:hanging="360"/>
      </w:pPr>
      <w:rPr>
        <w:rFonts w:ascii="Arial" w:hAnsi="Arial" w:hint="default"/>
      </w:rPr>
    </w:lvl>
    <w:lvl w:ilvl="8" w:tplc="BC3C0410" w:tentative="1">
      <w:start w:val="1"/>
      <w:numFmt w:val="bullet"/>
      <w:lvlText w:val="•"/>
      <w:lvlJc w:val="left"/>
      <w:pPr>
        <w:tabs>
          <w:tab w:val="num" w:pos="6480"/>
        </w:tabs>
        <w:ind w:left="6480" w:hanging="360"/>
      </w:pPr>
      <w:rPr>
        <w:rFonts w:ascii="Arial" w:hAnsi="Arial" w:hint="default"/>
      </w:rPr>
    </w:lvl>
  </w:abstractNum>
  <w:abstractNum w:abstractNumId="2">
    <w:nsid w:val="54F51572"/>
    <w:multiLevelType w:val="hybridMultilevel"/>
    <w:tmpl w:val="BB121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B32"/>
    <w:rsid w:val="0006366D"/>
    <w:rsid w:val="003767D2"/>
    <w:rsid w:val="004318EF"/>
    <w:rsid w:val="00451430"/>
    <w:rsid w:val="004B1D0F"/>
    <w:rsid w:val="00604AFC"/>
    <w:rsid w:val="007544E8"/>
    <w:rsid w:val="007F543E"/>
    <w:rsid w:val="008A5B4D"/>
    <w:rsid w:val="009E0B32"/>
    <w:rsid w:val="00D36B27"/>
    <w:rsid w:val="00E45D55"/>
    <w:rsid w:val="00E90BA0"/>
    <w:rsid w:val="00F24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0B32"/>
    <w:rPr>
      <w:color w:val="0000FF" w:themeColor="hyperlink"/>
      <w:u w:val="single"/>
    </w:rPr>
  </w:style>
  <w:style w:type="paragraph" w:customStyle="1" w:styleId="c1">
    <w:name w:val="c1"/>
    <w:basedOn w:val="a"/>
    <w:rsid w:val="009E0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0B32"/>
  </w:style>
  <w:style w:type="paragraph" w:customStyle="1" w:styleId="c5">
    <w:name w:val="c5"/>
    <w:basedOn w:val="a"/>
    <w:rsid w:val="009E0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366D"/>
    <w:pPr>
      <w:ind w:left="720"/>
      <w:contextualSpacing/>
    </w:pPr>
  </w:style>
  <w:style w:type="character" w:styleId="a5">
    <w:name w:val="FollowedHyperlink"/>
    <w:basedOn w:val="a0"/>
    <w:uiPriority w:val="99"/>
    <w:semiHidden/>
    <w:unhideWhenUsed/>
    <w:rsid w:val="004514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0521643">
      <w:bodyDiv w:val="1"/>
      <w:marLeft w:val="0"/>
      <w:marRight w:val="0"/>
      <w:marTop w:val="0"/>
      <w:marBottom w:val="0"/>
      <w:divBdr>
        <w:top w:val="none" w:sz="0" w:space="0" w:color="auto"/>
        <w:left w:val="none" w:sz="0" w:space="0" w:color="auto"/>
        <w:bottom w:val="none" w:sz="0" w:space="0" w:color="auto"/>
        <w:right w:val="none" w:sz="0" w:space="0" w:color="auto"/>
      </w:divBdr>
    </w:div>
    <w:div w:id="419982039">
      <w:bodyDiv w:val="1"/>
      <w:marLeft w:val="0"/>
      <w:marRight w:val="0"/>
      <w:marTop w:val="0"/>
      <w:marBottom w:val="0"/>
      <w:divBdr>
        <w:top w:val="none" w:sz="0" w:space="0" w:color="auto"/>
        <w:left w:val="none" w:sz="0" w:space="0" w:color="auto"/>
        <w:bottom w:val="none" w:sz="0" w:space="0" w:color="auto"/>
        <w:right w:val="none" w:sz="0" w:space="0" w:color="auto"/>
      </w:divBdr>
    </w:div>
    <w:div w:id="487135146">
      <w:bodyDiv w:val="1"/>
      <w:marLeft w:val="0"/>
      <w:marRight w:val="0"/>
      <w:marTop w:val="0"/>
      <w:marBottom w:val="0"/>
      <w:divBdr>
        <w:top w:val="none" w:sz="0" w:space="0" w:color="auto"/>
        <w:left w:val="none" w:sz="0" w:space="0" w:color="auto"/>
        <w:bottom w:val="none" w:sz="0" w:space="0" w:color="auto"/>
        <w:right w:val="none" w:sz="0" w:space="0" w:color="auto"/>
      </w:divBdr>
    </w:div>
    <w:div w:id="751049794">
      <w:bodyDiv w:val="1"/>
      <w:marLeft w:val="0"/>
      <w:marRight w:val="0"/>
      <w:marTop w:val="0"/>
      <w:marBottom w:val="0"/>
      <w:divBdr>
        <w:top w:val="none" w:sz="0" w:space="0" w:color="auto"/>
        <w:left w:val="none" w:sz="0" w:space="0" w:color="auto"/>
        <w:bottom w:val="none" w:sz="0" w:space="0" w:color="auto"/>
        <w:right w:val="none" w:sz="0" w:space="0" w:color="auto"/>
      </w:divBdr>
    </w:div>
    <w:div w:id="930510602">
      <w:bodyDiv w:val="1"/>
      <w:marLeft w:val="0"/>
      <w:marRight w:val="0"/>
      <w:marTop w:val="0"/>
      <w:marBottom w:val="0"/>
      <w:divBdr>
        <w:top w:val="none" w:sz="0" w:space="0" w:color="auto"/>
        <w:left w:val="none" w:sz="0" w:space="0" w:color="auto"/>
        <w:bottom w:val="none" w:sz="0" w:space="0" w:color="auto"/>
        <w:right w:val="none" w:sz="0" w:space="0" w:color="auto"/>
      </w:divBdr>
    </w:div>
    <w:div w:id="1146243668">
      <w:bodyDiv w:val="1"/>
      <w:marLeft w:val="0"/>
      <w:marRight w:val="0"/>
      <w:marTop w:val="0"/>
      <w:marBottom w:val="0"/>
      <w:divBdr>
        <w:top w:val="none" w:sz="0" w:space="0" w:color="auto"/>
        <w:left w:val="none" w:sz="0" w:space="0" w:color="auto"/>
        <w:bottom w:val="none" w:sz="0" w:space="0" w:color="auto"/>
        <w:right w:val="none" w:sz="0" w:space="0" w:color="auto"/>
      </w:divBdr>
    </w:div>
    <w:div w:id="1185900902">
      <w:bodyDiv w:val="1"/>
      <w:marLeft w:val="0"/>
      <w:marRight w:val="0"/>
      <w:marTop w:val="0"/>
      <w:marBottom w:val="0"/>
      <w:divBdr>
        <w:top w:val="none" w:sz="0" w:space="0" w:color="auto"/>
        <w:left w:val="none" w:sz="0" w:space="0" w:color="auto"/>
        <w:bottom w:val="none" w:sz="0" w:space="0" w:color="auto"/>
        <w:right w:val="none" w:sz="0" w:space="0" w:color="auto"/>
      </w:divBdr>
    </w:div>
    <w:div w:id="1330599445">
      <w:bodyDiv w:val="1"/>
      <w:marLeft w:val="0"/>
      <w:marRight w:val="0"/>
      <w:marTop w:val="0"/>
      <w:marBottom w:val="0"/>
      <w:divBdr>
        <w:top w:val="none" w:sz="0" w:space="0" w:color="auto"/>
        <w:left w:val="none" w:sz="0" w:space="0" w:color="auto"/>
        <w:bottom w:val="none" w:sz="0" w:space="0" w:color="auto"/>
        <w:right w:val="none" w:sz="0" w:space="0" w:color="auto"/>
      </w:divBdr>
      <w:divsChild>
        <w:div w:id="610361453">
          <w:marLeft w:val="547"/>
          <w:marRight w:val="0"/>
          <w:marTop w:val="130"/>
          <w:marBottom w:val="0"/>
          <w:divBdr>
            <w:top w:val="none" w:sz="0" w:space="0" w:color="auto"/>
            <w:left w:val="none" w:sz="0" w:space="0" w:color="auto"/>
            <w:bottom w:val="none" w:sz="0" w:space="0" w:color="auto"/>
            <w:right w:val="none" w:sz="0" w:space="0" w:color="auto"/>
          </w:divBdr>
        </w:div>
      </w:divsChild>
    </w:div>
    <w:div w:id="1919289130">
      <w:bodyDiv w:val="1"/>
      <w:marLeft w:val="0"/>
      <w:marRight w:val="0"/>
      <w:marTop w:val="0"/>
      <w:marBottom w:val="0"/>
      <w:divBdr>
        <w:top w:val="none" w:sz="0" w:space="0" w:color="auto"/>
        <w:left w:val="none" w:sz="0" w:space="0" w:color="auto"/>
        <w:bottom w:val="none" w:sz="0" w:space="0" w:color="auto"/>
        <w:right w:val="none" w:sz="0" w:space="0" w:color="auto"/>
      </w:divBdr>
    </w:div>
    <w:div w:id="19720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Даша-Маша</dc:creator>
  <cp:lastModifiedBy>Даша-Маша</cp:lastModifiedBy>
  <cp:revision>4</cp:revision>
  <dcterms:created xsi:type="dcterms:W3CDTF">2014-04-13T11:02:00Z</dcterms:created>
  <dcterms:modified xsi:type="dcterms:W3CDTF">2014-04-20T19:41:00Z</dcterms:modified>
</cp:coreProperties>
</file>