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2D" w:rsidRDefault="00402B2D" w:rsidP="00402B2D">
      <w:pPr>
        <w:jc w:val="center"/>
        <w:rPr>
          <w:b/>
          <w:sz w:val="22"/>
          <w:szCs w:val="22"/>
        </w:rPr>
      </w:pPr>
      <w:r>
        <w:rPr>
          <w:b/>
        </w:rPr>
        <w:t>Муниципальное  бюджетное общеобразовательное учреждение городского округа Балашиха</w:t>
      </w:r>
    </w:p>
    <w:p w:rsidR="00402B2D" w:rsidRDefault="00402B2D" w:rsidP="00402B2D">
      <w:pPr>
        <w:jc w:val="center"/>
        <w:rPr>
          <w:b/>
        </w:rPr>
      </w:pPr>
      <w:r>
        <w:rPr>
          <w:b/>
        </w:rPr>
        <w:t>«Гимназия №2»</w:t>
      </w:r>
    </w:p>
    <w:p w:rsidR="00402B2D" w:rsidRDefault="00402B2D" w:rsidP="00402B2D">
      <w:pPr>
        <w:jc w:val="center"/>
        <w:rPr>
          <w:b/>
        </w:rPr>
      </w:pPr>
    </w:p>
    <w:p w:rsidR="00402B2D" w:rsidRDefault="00402B2D" w:rsidP="00402B2D">
      <w:pPr>
        <w:rPr>
          <w:b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6046"/>
        <w:gridCol w:w="4139"/>
      </w:tblGrid>
      <w:tr w:rsidR="00402B2D" w:rsidTr="00402B2D">
        <w:tc>
          <w:tcPr>
            <w:tcW w:w="6048" w:type="dxa"/>
          </w:tcPr>
          <w:p w:rsidR="00402B2D" w:rsidRDefault="00402B2D"/>
        </w:tc>
        <w:tc>
          <w:tcPr>
            <w:tcW w:w="4140" w:type="dxa"/>
          </w:tcPr>
          <w:p w:rsidR="00402B2D" w:rsidRDefault="00402B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Утверждаю  </w:t>
            </w:r>
          </w:p>
          <w:p w:rsidR="00402B2D" w:rsidRDefault="00402B2D">
            <w:pPr>
              <w:rPr>
                <w:b/>
              </w:rPr>
            </w:pPr>
            <w:r>
              <w:rPr>
                <w:b/>
              </w:rPr>
              <w:t xml:space="preserve">Директор гимназии                                                                                            </w:t>
            </w:r>
          </w:p>
          <w:p w:rsidR="00402B2D" w:rsidRDefault="00402B2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Бондаренко Л.К.________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2B2D" w:rsidRDefault="00402B2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«_____»___________201         г. </w:t>
            </w:r>
          </w:p>
          <w:p w:rsidR="00402B2D" w:rsidRDefault="00402B2D">
            <w:pPr>
              <w:rPr>
                <w:b/>
              </w:rPr>
            </w:pPr>
          </w:p>
          <w:p w:rsidR="00402B2D" w:rsidRDefault="00402B2D">
            <w:pPr>
              <w:jc w:val="both"/>
            </w:pPr>
          </w:p>
        </w:tc>
      </w:tr>
    </w:tbl>
    <w:p w:rsidR="00402B2D" w:rsidRDefault="00402B2D" w:rsidP="00402B2D">
      <w:pPr>
        <w:rPr>
          <w:b/>
        </w:rPr>
      </w:pPr>
    </w:p>
    <w:p w:rsidR="00402B2D" w:rsidRDefault="00402B2D" w:rsidP="00402B2D">
      <w:pPr>
        <w:rPr>
          <w:b/>
        </w:rPr>
      </w:pPr>
    </w:p>
    <w:p w:rsidR="00402B2D" w:rsidRDefault="00402B2D" w:rsidP="00402B2D">
      <w:pPr>
        <w:rPr>
          <w:b/>
        </w:rPr>
      </w:pPr>
    </w:p>
    <w:p w:rsidR="00402B2D" w:rsidRDefault="00402B2D" w:rsidP="0040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 учебного  курса «Математика»</w:t>
      </w:r>
    </w:p>
    <w:p w:rsidR="00402B2D" w:rsidRDefault="00402B2D" w:rsidP="0040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В  класс</w:t>
      </w:r>
    </w:p>
    <w:p w:rsidR="00402B2D" w:rsidRDefault="00402B2D" w:rsidP="0040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</w:p>
    <w:p w:rsidR="00402B2D" w:rsidRDefault="00402B2D" w:rsidP="00402B2D">
      <w:pPr>
        <w:jc w:val="both"/>
        <w:rPr>
          <w:b/>
        </w:rPr>
      </w:pPr>
    </w:p>
    <w:p w:rsidR="00402B2D" w:rsidRDefault="00402B2D" w:rsidP="00402B2D">
      <w:pPr>
        <w:jc w:val="center"/>
        <w:rPr>
          <w:b/>
        </w:rPr>
      </w:pPr>
      <w:r>
        <w:rPr>
          <w:b/>
        </w:rPr>
        <w:t>(базовый уровень)</w:t>
      </w:r>
    </w:p>
    <w:p w:rsidR="00402B2D" w:rsidRDefault="00402B2D" w:rsidP="00402B2D">
      <w:pPr>
        <w:jc w:val="both"/>
        <w:rPr>
          <w:b/>
        </w:rPr>
      </w:pPr>
    </w:p>
    <w:p w:rsidR="00402B2D" w:rsidRDefault="00402B2D" w:rsidP="00402B2D">
      <w:pPr>
        <w:jc w:val="both"/>
        <w:rPr>
          <w:b/>
        </w:rPr>
      </w:pPr>
    </w:p>
    <w:p w:rsidR="00402B2D" w:rsidRDefault="00402B2D" w:rsidP="00402B2D">
      <w:pPr>
        <w:jc w:val="both"/>
        <w:rPr>
          <w:b/>
        </w:rPr>
      </w:pPr>
    </w:p>
    <w:p w:rsidR="00402B2D" w:rsidRDefault="00402B2D" w:rsidP="00402B2D">
      <w:pPr>
        <w:jc w:val="both"/>
        <w:rPr>
          <w:b/>
        </w:rPr>
      </w:pPr>
      <w:r>
        <w:rPr>
          <w:b/>
        </w:rPr>
        <w:t>Учитель:  Подобина Е.Л.</w:t>
      </w:r>
    </w:p>
    <w:p w:rsidR="00402B2D" w:rsidRDefault="00402B2D" w:rsidP="00402B2D">
      <w:pPr>
        <w:jc w:val="both"/>
        <w:rPr>
          <w:b/>
        </w:rPr>
      </w:pPr>
    </w:p>
    <w:p w:rsidR="00402B2D" w:rsidRDefault="00402B2D" w:rsidP="00402B2D">
      <w:pPr>
        <w:jc w:val="both"/>
        <w:rPr>
          <w:b/>
        </w:rPr>
      </w:pPr>
      <w:r>
        <w:rPr>
          <w:b/>
        </w:rPr>
        <w:t>Составлена на основе программы:  Моро М.И. и др. «Математика. 1-4 класс»</w:t>
      </w:r>
    </w:p>
    <w:p w:rsidR="00402B2D" w:rsidRDefault="00402B2D" w:rsidP="00402B2D">
      <w:pPr>
        <w:jc w:val="both"/>
        <w:rPr>
          <w:b/>
        </w:rPr>
      </w:pPr>
      <w:r>
        <w:rPr>
          <w:b/>
        </w:rPr>
        <w:t>Учебник: Моро М.И. и др., Математика. 3 класс.</w:t>
      </w:r>
    </w:p>
    <w:p w:rsidR="00402B2D" w:rsidRDefault="00402B2D" w:rsidP="00402B2D">
      <w:pPr>
        <w:jc w:val="both"/>
        <w:rPr>
          <w:b/>
        </w:rPr>
      </w:pPr>
    </w:p>
    <w:p w:rsidR="00402B2D" w:rsidRDefault="00402B2D" w:rsidP="00402B2D">
      <w:pPr>
        <w:jc w:val="both"/>
        <w:rPr>
          <w:b/>
        </w:rPr>
      </w:pPr>
      <w:r>
        <w:rPr>
          <w:b/>
        </w:rPr>
        <w:t>Количество часов на учебный год:  136   ч.</w:t>
      </w:r>
    </w:p>
    <w:p w:rsidR="00402B2D" w:rsidRDefault="00402B2D" w:rsidP="00402B2D">
      <w:pPr>
        <w:jc w:val="both"/>
        <w:rPr>
          <w:b/>
        </w:rPr>
      </w:pPr>
      <w:r>
        <w:rPr>
          <w:b/>
        </w:rPr>
        <w:t>Количество часов в неделю:   4ч.</w:t>
      </w:r>
    </w:p>
    <w:p w:rsidR="00402B2D" w:rsidRDefault="00402B2D" w:rsidP="00402B2D">
      <w:pPr>
        <w:jc w:val="both"/>
      </w:pPr>
    </w:p>
    <w:p w:rsidR="00402B2D" w:rsidRDefault="00402B2D" w:rsidP="00402B2D">
      <w:pPr>
        <w:jc w:val="both"/>
      </w:pPr>
    </w:p>
    <w:p w:rsidR="00402B2D" w:rsidRDefault="00402B2D" w:rsidP="00CD263F">
      <w:pPr>
        <w:jc w:val="center"/>
        <w:rPr>
          <w:b/>
          <w:sz w:val="28"/>
          <w:szCs w:val="28"/>
        </w:rPr>
      </w:pPr>
    </w:p>
    <w:p w:rsidR="00CD263F" w:rsidRDefault="00CD263F" w:rsidP="00CD263F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E31CF7">
        <w:rPr>
          <w:b/>
          <w:sz w:val="28"/>
          <w:szCs w:val="28"/>
        </w:rPr>
        <w:lastRenderedPageBreak/>
        <w:t>Пояснительная записка</w:t>
      </w:r>
    </w:p>
    <w:p w:rsidR="007B49AE" w:rsidRPr="007B49AE" w:rsidRDefault="007B49AE" w:rsidP="007B49AE">
      <w:pPr>
        <w:ind w:left="540"/>
        <w:jc w:val="center"/>
        <w:rPr>
          <w:b/>
          <w:sz w:val="28"/>
          <w:szCs w:val="28"/>
        </w:rPr>
      </w:pPr>
    </w:p>
    <w:p w:rsidR="00CD263F" w:rsidRDefault="00CD263F" w:rsidP="00CD263F">
      <w:pPr>
        <w:ind w:firstLine="540"/>
        <w:jc w:val="both"/>
        <w:rPr>
          <w:b/>
        </w:rPr>
      </w:pPr>
      <w:r>
        <w:t xml:space="preserve">Рабочая программа по математике разработана на основе требований ФГОС начального общего образования, в соответствии с «Примерными программами по учебным предметам», ООП НОО и авторской программой  М.И. Моро «Математика». Изучение курса «Математика» в начальной школе направлено на достижение следующих </w:t>
      </w:r>
      <w:r w:rsidRPr="005E2DDF">
        <w:rPr>
          <w:b/>
        </w:rPr>
        <w:t>целей:</w:t>
      </w:r>
    </w:p>
    <w:p w:rsidR="00CD263F" w:rsidRPr="00754A7E" w:rsidRDefault="00CD263F" w:rsidP="00CD263F">
      <w:pPr>
        <w:numPr>
          <w:ilvl w:val="0"/>
          <w:numId w:val="1"/>
        </w:numPr>
        <w:ind w:left="-142" w:firstLine="142"/>
        <w:jc w:val="both"/>
      </w:pPr>
      <w:r>
        <w:t>м</w:t>
      </w:r>
      <w:r w:rsidRPr="00754A7E">
        <w:t>атематическое развитие младших школьников</w:t>
      </w:r>
      <w:r>
        <w:t>;</w:t>
      </w:r>
    </w:p>
    <w:p w:rsidR="00CD263F" w:rsidRPr="00754A7E" w:rsidRDefault="00CD263F" w:rsidP="00CD263F">
      <w:pPr>
        <w:numPr>
          <w:ilvl w:val="0"/>
          <w:numId w:val="1"/>
        </w:numPr>
        <w:ind w:left="-142" w:firstLine="142"/>
        <w:jc w:val="both"/>
      </w:pPr>
      <w:r>
        <w:t>ф</w:t>
      </w:r>
      <w:r w:rsidRPr="00754A7E">
        <w:t xml:space="preserve">ормирование системы </w:t>
      </w:r>
      <w:r w:rsidRPr="00754A7E">
        <w:rPr>
          <w:color w:val="000000"/>
        </w:rPr>
        <w:t>начальных</w:t>
      </w:r>
      <w:r w:rsidRPr="00754A7E">
        <w:rPr>
          <w:color w:val="FF0000"/>
        </w:rPr>
        <w:t xml:space="preserve"> </w:t>
      </w:r>
      <w:r w:rsidRPr="00754A7E">
        <w:t>математических знаний</w:t>
      </w:r>
      <w:r>
        <w:t>;</w:t>
      </w:r>
    </w:p>
    <w:p w:rsidR="00CD263F" w:rsidRPr="0062721F" w:rsidRDefault="00CD263F" w:rsidP="00CD263F">
      <w:pPr>
        <w:numPr>
          <w:ilvl w:val="0"/>
          <w:numId w:val="1"/>
        </w:numPr>
        <w:ind w:left="-142" w:firstLine="142"/>
        <w:jc w:val="both"/>
      </w:pPr>
      <w:r>
        <w:t xml:space="preserve"> </w:t>
      </w:r>
      <w:r w:rsidRPr="00754A7E">
        <w:t xml:space="preserve"> </w:t>
      </w:r>
      <w:r>
        <w:t>в</w:t>
      </w:r>
      <w:r w:rsidRPr="00754A7E">
        <w:t>оспитание интереса к математике</w:t>
      </w:r>
      <w:r w:rsidRPr="00754A7E">
        <w:rPr>
          <w:color w:val="000000"/>
        </w:rPr>
        <w:t xml:space="preserve">, </w:t>
      </w:r>
      <w:r w:rsidRPr="00754A7E">
        <w:t>к умственной деятельности.</w:t>
      </w:r>
    </w:p>
    <w:p w:rsidR="00CD263F" w:rsidRPr="00754A7E" w:rsidRDefault="00CD263F" w:rsidP="00CD263F">
      <w:pPr>
        <w:ind w:left="-142" w:firstLine="142"/>
        <w:jc w:val="both"/>
      </w:pPr>
      <w:r>
        <w:t xml:space="preserve">         </w:t>
      </w:r>
      <w:r w:rsidRPr="00754A7E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D263F" w:rsidRDefault="00CD263F" w:rsidP="00CD263F">
      <w:pPr>
        <w:ind w:left="-142" w:firstLine="850"/>
        <w:jc w:val="both"/>
      </w:pPr>
      <w:r w:rsidRPr="00754A7E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754A7E">
        <w:rPr>
          <w:color w:val="000000"/>
        </w:rPr>
        <w:t xml:space="preserve">Универсальные математические способы познания </w:t>
      </w:r>
      <w:r w:rsidRPr="00754A7E">
        <w:t>способствуют целостному восприятию мира, позволяют выстраивать модели его отдельных процессов и явлений, а также</w:t>
      </w:r>
      <w:r w:rsidRPr="00754A7E">
        <w:rPr>
          <w:color w:val="FF0000"/>
        </w:rPr>
        <w:t xml:space="preserve"> </w:t>
      </w:r>
      <w:r w:rsidRPr="00754A7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  <w:r>
        <w:rPr>
          <w:color w:val="FF0000"/>
        </w:rPr>
        <w:t xml:space="preserve"> </w:t>
      </w:r>
      <w:r w:rsidRPr="00754A7E">
        <w:t>Усвоенные в начальном курсе математики знания и способы действий необходимы не только</w:t>
      </w:r>
      <w:r w:rsidRPr="00754A7E">
        <w:rPr>
          <w:color w:val="FF0000"/>
        </w:rPr>
        <w:t xml:space="preserve"> </w:t>
      </w:r>
      <w:r w:rsidRPr="00754A7E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C3C6B" w:rsidRPr="006C3C6B" w:rsidRDefault="006C3C6B" w:rsidP="006C3C6B">
      <w:pPr>
        <w:jc w:val="center"/>
        <w:rPr>
          <w:b/>
          <w:bCs/>
        </w:rPr>
      </w:pPr>
      <w:r w:rsidRPr="00C92AB8">
        <w:rPr>
          <w:b/>
          <w:bCs/>
        </w:rPr>
        <w:t>Общая характеристика учебного предмета</w:t>
      </w:r>
    </w:p>
    <w:p w:rsidR="00CD263F" w:rsidRPr="00754A7E" w:rsidRDefault="00CD263F" w:rsidP="00CD263F">
      <w:pPr>
        <w:ind w:left="-142" w:firstLine="142"/>
        <w:jc w:val="both"/>
      </w:pPr>
      <w:r>
        <w:t xml:space="preserve">     </w:t>
      </w:r>
      <w:r>
        <w:tab/>
      </w:r>
      <w:r w:rsidRPr="00754A7E">
        <w:t xml:space="preserve">Программа определяет ряд </w:t>
      </w:r>
      <w:r w:rsidRPr="00754A7E">
        <w:rPr>
          <w:b/>
        </w:rPr>
        <w:t>задач</w:t>
      </w:r>
      <w:r w:rsidRPr="00754A7E">
        <w:t>, решение которых направлено на достижение основных целей начального математического образования: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t xml:space="preserve">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46AC1">
        <w:rPr>
          <w:color w:val="000000"/>
        </w:rPr>
        <w:t>устанавливать,</w:t>
      </w:r>
      <w:r w:rsidRPr="00146AC1">
        <w:rPr>
          <w:color w:val="FF0000"/>
        </w:rPr>
        <w:t xml:space="preserve"> </w:t>
      </w:r>
      <w:r w:rsidRPr="00754A7E">
        <w:t xml:space="preserve">описывать, </w:t>
      </w:r>
      <w:r w:rsidRPr="00146AC1">
        <w:rPr>
          <w:color w:val="000000"/>
        </w:rPr>
        <w:t xml:space="preserve">моделировать </w:t>
      </w:r>
      <w:r w:rsidRPr="00754A7E">
        <w:t xml:space="preserve">и объяснять количественные и пространственные отношения); 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t xml:space="preserve">развитие основ логического, знаково-символического и алгоритмического мышления; 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t>развитие пространственного воображения;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t>развитие математической речи;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t> формирование умения вести поиск информации и работать с ней;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t> формирование первоначальных представлений о компьютерной грамотности;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tabs>
          <w:tab w:val="right" w:pos="9355"/>
        </w:tabs>
        <w:jc w:val="both"/>
      </w:pPr>
      <w:r w:rsidRPr="00754A7E">
        <w:t> развитие познавательных способностей;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lastRenderedPageBreak/>
        <w:t>воспитание стремления к расширению математических знаний;</w:t>
      </w:r>
    </w:p>
    <w:p w:rsidR="00CD263F" w:rsidRPr="00146AC1" w:rsidRDefault="00CD263F" w:rsidP="007B49AE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146AC1">
        <w:rPr>
          <w:color w:val="000000"/>
        </w:rPr>
        <w:t>формирование критичности мышления;</w:t>
      </w:r>
    </w:p>
    <w:p w:rsidR="00CD263F" w:rsidRPr="00754A7E" w:rsidRDefault="00CD263F" w:rsidP="007B49AE">
      <w:pPr>
        <w:pStyle w:val="a5"/>
        <w:numPr>
          <w:ilvl w:val="0"/>
          <w:numId w:val="5"/>
        </w:numPr>
        <w:jc w:val="both"/>
      </w:pPr>
      <w:r w:rsidRPr="00754A7E">
        <w:t> развитие умений аргументированно обосновывать и отстаивать высказанное суждение, оценивать и принимать суждения других.</w:t>
      </w:r>
    </w:p>
    <w:p w:rsidR="00CD263F" w:rsidRPr="00D0640F" w:rsidRDefault="00CD263F" w:rsidP="00CD263F">
      <w:pPr>
        <w:ind w:left="-142" w:firstLine="850"/>
        <w:jc w:val="both"/>
      </w:pPr>
      <w:r w:rsidRPr="00754A7E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754A7E">
        <w:rPr>
          <w:color w:val="000000"/>
        </w:rPr>
        <w:t xml:space="preserve">усвоение начальных математических знаний, </w:t>
      </w:r>
      <w:r w:rsidRPr="00754A7E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  <w:r>
        <w:t xml:space="preserve"> </w:t>
      </w:r>
      <w:r w:rsidRPr="00754A7E"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CD263F" w:rsidRPr="00754A7E" w:rsidRDefault="00CD263F" w:rsidP="00CD263F">
      <w:pPr>
        <w:ind w:left="-142" w:firstLine="850"/>
        <w:jc w:val="both"/>
      </w:pPr>
      <w:r w:rsidRPr="00754A7E">
        <w:rPr>
          <w:bCs/>
        </w:rPr>
        <w:t>Содержание</w:t>
      </w:r>
      <w:r w:rsidRPr="00754A7E">
        <w:rPr>
          <w:b/>
          <w:bCs/>
        </w:rPr>
        <w:t xml:space="preserve"> </w:t>
      </w:r>
      <w:r w:rsidRPr="00754A7E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D263F" w:rsidRPr="00754A7E" w:rsidRDefault="00CD263F" w:rsidP="00CD263F">
      <w:pPr>
        <w:ind w:left="-142" w:firstLine="850"/>
        <w:jc w:val="both"/>
      </w:pPr>
      <w:r w:rsidRPr="00754A7E"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CD263F" w:rsidRPr="00754A7E" w:rsidRDefault="00CD263F" w:rsidP="00CD263F">
      <w:pPr>
        <w:ind w:left="-142" w:firstLine="850"/>
        <w:jc w:val="both"/>
      </w:pPr>
      <w:r w:rsidRPr="00754A7E">
        <w:t xml:space="preserve">Основа арифметического содержания — представления о натуральном числе и нуле, </w:t>
      </w:r>
      <w:r w:rsidRPr="00754A7E">
        <w:rPr>
          <w:color w:val="000000"/>
        </w:rPr>
        <w:t>арифметических действиях (сложение, вычитание, умножение и</w:t>
      </w:r>
      <w:r w:rsidRPr="00754A7E">
        <w:rPr>
          <w:color w:val="FF0000"/>
        </w:rPr>
        <w:t xml:space="preserve"> </w:t>
      </w:r>
      <w:r w:rsidRPr="00754A7E">
        <w:rPr>
          <w:color w:val="000000"/>
        </w:rPr>
        <w:t>деление).</w:t>
      </w:r>
      <w:r w:rsidRPr="00754A7E">
        <w:rPr>
          <w:color w:val="FF0000"/>
        </w:rPr>
        <w:t xml:space="preserve"> </w:t>
      </w:r>
      <w:r w:rsidRPr="00754A7E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754A7E">
        <w:rPr>
          <w:color w:val="000000"/>
        </w:rPr>
        <w:t>освоят различные</w:t>
      </w:r>
      <w:r w:rsidRPr="00754A7E">
        <w:rPr>
          <w:color w:val="FF0000"/>
        </w:rPr>
        <w:t xml:space="preserve"> </w:t>
      </w:r>
      <w:r w:rsidRPr="00754A7E">
        <w:t xml:space="preserve">приёмы </w:t>
      </w:r>
      <w:r w:rsidRPr="00754A7E">
        <w:rPr>
          <w:color w:val="000000"/>
        </w:rPr>
        <w:t>проверки выполненных</w:t>
      </w:r>
      <w:r w:rsidRPr="00754A7E">
        <w:rPr>
          <w:color w:val="FF0000"/>
        </w:rPr>
        <w:t xml:space="preserve"> </w:t>
      </w:r>
      <w:r>
        <w:t>вычислений</w:t>
      </w:r>
      <w:r w:rsidRPr="00754A7E">
        <w:t xml:space="preserve">. </w:t>
      </w:r>
    </w:p>
    <w:p w:rsidR="00CD263F" w:rsidRPr="00754A7E" w:rsidRDefault="00CD263F" w:rsidP="00CD263F">
      <w:pPr>
        <w:ind w:left="-142" w:firstLine="850"/>
        <w:jc w:val="both"/>
      </w:pPr>
      <w:r w:rsidRPr="00754A7E">
        <w:t>Программа предусматривает ознакомление с величинами (длин</w:t>
      </w:r>
      <w:r w:rsidRPr="00754A7E">
        <w:rPr>
          <w:color w:val="000000"/>
        </w:rPr>
        <w:t>а</w:t>
      </w:r>
      <w:r w:rsidRPr="00754A7E">
        <w:t>, площадь, масс</w:t>
      </w:r>
      <w:r w:rsidRPr="00754A7E">
        <w:rPr>
          <w:color w:val="000000"/>
        </w:rPr>
        <w:t>а</w:t>
      </w:r>
      <w:r w:rsidRPr="00754A7E">
        <w:t>, вместимость, время) и их измерением, с единицами измерения однородных величин и соотношениями между ними.</w:t>
      </w:r>
    </w:p>
    <w:p w:rsidR="00CD263F" w:rsidRPr="00754A7E" w:rsidRDefault="00CD263F" w:rsidP="00CD263F">
      <w:pPr>
        <w:ind w:left="-142" w:firstLine="850"/>
        <w:jc w:val="both"/>
      </w:pPr>
      <w:r w:rsidRPr="00754A7E"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CD263F" w:rsidRPr="00754A7E" w:rsidRDefault="00CD263F" w:rsidP="00CD263F">
      <w:pPr>
        <w:ind w:left="-142" w:firstLine="850"/>
        <w:jc w:val="both"/>
      </w:pPr>
      <w:r w:rsidRPr="00754A7E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  <w:r>
        <w:t xml:space="preserve"> </w:t>
      </w:r>
      <w:r w:rsidRPr="00754A7E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CD263F" w:rsidRPr="00754A7E" w:rsidRDefault="00CD263F" w:rsidP="00CD263F">
      <w:pPr>
        <w:ind w:left="-142" w:firstLine="850"/>
        <w:jc w:val="both"/>
      </w:pPr>
      <w:r w:rsidRPr="00754A7E">
        <w:t xml:space="preserve">Решение текстовых задач связано с формированием целого ряда умений: </w:t>
      </w:r>
      <w:r w:rsidRPr="00754A7E">
        <w:rPr>
          <w:color w:val="000000"/>
        </w:rPr>
        <w:t>осознанно читать и</w:t>
      </w:r>
      <w:r w:rsidRPr="00754A7E">
        <w:rPr>
          <w:color w:val="FF0000"/>
        </w:rPr>
        <w:t xml:space="preserve"> </w:t>
      </w:r>
      <w:r w:rsidRPr="00754A7E">
        <w:t xml:space="preserve"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</w:t>
      </w:r>
      <w:r w:rsidRPr="00754A7E">
        <w:lastRenderedPageBreak/>
        <w:t>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CD263F" w:rsidRPr="00754A7E" w:rsidRDefault="00CD263F" w:rsidP="00CD263F">
      <w:pPr>
        <w:ind w:left="-142" w:firstLine="850"/>
        <w:jc w:val="both"/>
      </w:pPr>
      <w:r w:rsidRPr="00754A7E"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</w:t>
      </w:r>
      <w:r>
        <w:t xml:space="preserve"> </w:t>
      </w:r>
      <w:r w:rsidRPr="00754A7E">
        <w:t xml:space="preserve">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CD263F" w:rsidRPr="00754A7E" w:rsidRDefault="00CD263F" w:rsidP="00CD263F">
      <w:pPr>
        <w:ind w:left="-142" w:firstLine="850"/>
        <w:jc w:val="both"/>
      </w:pPr>
      <w:r w:rsidRPr="00754A7E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754A7E">
        <w:rPr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754A7E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CD263F" w:rsidRPr="00754A7E" w:rsidRDefault="00CD263F" w:rsidP="00CD263F">
      <w:pPr>
        <w:ind w:left="-142" w:firstLine="850"/>
        <w:jc w:val="both"/>
      </w:pPr>
      <w:r w:rsidRPr="00754A7E">
        <w:t>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CD263F" w:rsidRPr="00754A7E" w:rsidRDefault="00CD263F" w:rsidP="00CD263F">
      <w:pPr>
        <w:ind w:left="-142" w:firstLine="850"/>
        <w:jc w:val="both"/>
      </w:pPr>
      <w:r w:rsidRPr="00754A7E">
        <w:t xml:space="preserve">Предметное содержание программы направлено на </w:t>
      </w:r>
      <w:r>
        <w:t xml:space="preserve">последовательное формирование и </w:t>
      </w:r>
      <w:r w:rsidRPr="00754A7E">
        <w:t>отработку универсальных учебных действий, развитие логического и алгоритмического мышления, пространственного воображения и математической речи. 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CD263F" w:rsidRPr="00754A7E" w:rsidRDefault="00CD263F" w:rsidP="00CD263F">
      <w:pPr>
        <w:autoSpaceDE w:val="0"/>
        <w:autoSpaceDN w:val="0"/>
        <w:adjustRightInd w:val="0"/>
        <w:ind w:left="-142" w:firstLine="850"/>
        <w:jc w:val="both"/>
      </w:pPr>
      <w:r w:rsidRPr="00754A7E">
        <w:lastRenderedPageBreak/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CD263F" w:rsidRPr="00754A7E" w:rsidRDefault="00CD263F" w:rsidP="00CD263F">
      <w:pPr>
        <w:ind w:left="-142" w:firstLine="850"/>
        <w:jc w:val="both"/>
      </w:pPr>
      <w:r w:rsidRPr="00754A7E"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754A7E">
        <w:rPr>
          <w:color w:val="000000"/>
        </w:rPr>
        <w:t>Развитие а</w:t>
      </w:r>
      <w:r w:rsidRPr="00754A7E">
        <w:t>лгоритмическо</w:t>
      </w:r>
      <w:r w:rsidRPr="00754A7E">
        <w:rPr>
          <w:color w:val="000000"/>
        </w:rPr>
        <w:t>го</w:t>
      </w:r>
      <w:r w:rsidRPr="00754A7E">
        <w:t xml:space="preserve"> мышлени</w:t>
      </w:r>
      <w:r w:rsidRPr="00754A7E">
        <w:rPr>
          <w:color w:val="000000"/>
        </w:rPr>
        <w:t>я</w:t>
      </w:r>
      <w:r w:rsidRPr="00754A7E">
        <w:t xml:space="preserve"> </w:t>
      </w:r>
      <w:r w:rsidRPr="00754A7E">
        <w:rPr>
          <w:color w:val="000000"/>
        </w:rPr>
        <w:t>послужит базой</w:t>
      </w:r>
      <w:r w:rsidRPr="00754A7E">
        <w:rPr>
          <w:color w:val="FF0000"/>
        </w:rPr>
        <w:t xml:space="preserve"> </w:t>
      </w:r>
      <w:r w:rsidRPr="00754A7E">
        <w:t>для успешного овладения компьютерной грамотностью.</w:t>
      </w:r>
    </w:p>
    <w:p w:rsidR="00CD263F" w:rsidRPr="00754A7E" w:rsidRDefault="00CD263F" w:rsidP="00CD263F">
      <w:pPr>
        <w:ind w:left="-142" w:firstLine="850"/>
        <w:jc w:val="both"/>
      </w:pPr>
      <w:r w:rsidRPr="00754A7E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754A7E">
        <w:rPr>
          <w:color w:val="000000"/>
        </w:rPr>
        <w:t>й</w:t>
      </w:r>
      <w:r w:rsidRPr="00754A7E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  <w:r>
        <w:t xml:space="preserve"> </w:t>
      </w:r>
      <w:r w:rsidRPr="00754A7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CD263F" w:rsidRPr="00D0640F" w:rsidRDefault="00CD263F" w:rsidP="00CD263F">
      <w:pPr>
        <w:ind w:left="-142" w:firstLine="850"/>
        <w:jc w:val="both"/>
      </w:pPr>
      <w:r w:rsidRPr="00754A7E"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CD263F" w:rsidRPr="00754A7E" w:rsidRDefault="00CD263F" w:rsidP="00CD263F">
      <w:pPr>
        <w:ind w:left="-142" w:firstLine="850"/>
        <w:jc w:val="both"/>
      </w:pPr>
      <w:r w:rsidRPr="00754A7E">
        <w:t>Математические знания и представления о числах, велич</w:t>
      </w:r>
      <w:r>
        <w:t xml:space="preserve">инах, </w:t>
      </w:r>
      <w:r w:rsidRPr="00754A7E"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CD263F" w:rsidRPr="00754A7E" w:rsidRDefault="00CD263F" w:rsidP="00CD263F">
      <w:pPr>
        <w:ind w:left="-142" w:firstLine="850"/>
        <w:jc w:val="both"/>
      </w:pPr>
      <w:r w:rsidRPr="00754A7E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CD263F" w:rsidRPr="00754A7E" w:rsidRDefault="00CD263F" w:rsidP="00CD263F">
      <w:pPr>
        <w:ind w:left="-142" w:firstLine="850"/>
        <w:jc w:val="both"/>
      </w:pPr>
      <w:r w:rsidRPr="00754A7E">
        <w:lastRenderedPageBreak/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D263F" w:rsidRDefault="00CD263F" w:rsidP="00CD263F">
      <w:pPr>
        <w:ind w:left="-142" w:firstLine="850"/>
        <w:jc w:val="both"/>
      </w:pPr>
      <w:r w:rsidRPr="00754A7E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CD263F" w:rsidRPr="002B4468" w:rsidRDefault="00CD263F" w:rsidP="002B4468">
      <w:pPr>
        <w:ind w:left="-142" w:firstLine="850"/>
        <w:jc w:val="center"/>
        <w:rPr>
          <w:b/>
        </w:rPr>
      </w:pPr>
      <w:r w:rsidRPr="002B4468">
        <w:rPr>
          <w:b/>
          <w:bCs/>
          <w:iCs/>
        </w:rPr>
        <w:t>Ценностные ориентиры содержания курса «Математика».</w:t>
      </w:r>
    </w:p>
    <w:p w:rsidR="00CD263F" w:rsidRPr="00C03EAB" w:rsidRDefault="00CD263F" w:rsidP="00CD263F">
      <w:pPr>
        <w:jc w:val="both"/>
        <w:rPr>
          <w:bCs/>
          <w:iCs/>
        </w:rPr>
      </w:pPr>
      <w:r>
        <w:t>В основе учебно-воспитательного процесса лежат следую</w:t>
      </w:r>
      <w:r>
        <w:softHyphen/>
        <w:t>щие ценности математики:</w:t>
      </w:r>
    </w:p>
    <w:p w:rsidR="00CD263F" w:rsidRDefault="00CD263F" w:rsidP="00CD263F">
      <w:pPr>
        <w:pStyle w:val="a6"/>
        <w:spacing w:before="0" w:beforeAutospacing="0" w:after="0" w:afterAutospacing="0"/>
        <w:ind w:left="482"/>
        <w:jc w:val="both"/>
      </w:pPr>
      <w: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CD263F" w:rsidRDefault="00CD263F" w:rsidP="00CD263F">
      <w:pPr>
        <w:pStyle w:val="a6"/>
        <w:spacing w:before="0" w:beforeAutospacing="0" w:after="0" w:afterAutospacing="0"/>
        <w:ind w:left="482"/>
        <w:jc w:val="both"/>
      </w:pPr>
      <w: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D263F" w:rsidRDefault="00CD263F" w:rsidP="00CD263F">
      <w:pPr>
        <w:pStyle w:val="a6"/>
        <w:spacing w:before="0" w:beforeAutospacing="0" w:after="0" w:afterAutospacing="0"/>
        <w:ind w:left="482"/>
        <w:jc w:val="both"/>
      </w:pPr>
      <w: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</w:t>
      </w:r>
    </w:p>
    <w:p w:rsidR="00CD263F" w:rsidRPr="00C03EAB" w:rsidRDefault="00CD263F" w:rsidP="00C8472E"/>
    <w:p w:rsidR="008D5A46" w:rsidRDefault="008D5A46" w:rsidP="008D5A46">
      <w:pPr>
        <w:tabs>
          <w:tab w:val="num" w:pos="786"/>
        </w:tabs>
        <w:autoSpaceDN w:val="0"/>
        <w:jc w:val="center"/>
        <w:rPr>
          <w:rFonts w:ascii="Symbol" w:eastAsia="Symbol" w:hAnsi="Symbol" w:cs="Symbol"/>
        </w:rPr>
      </w:pPr>
      <w:r w:rsidRPr="00ED6ECF">
        <w:rPr>
          <w:b/>
          <w:bCs/>
        </w:rPr>
        <w:t>Формы организации учебного процесса</w:t>
      </w:r>
      <w:r>
        <w:rPr>
          <w:rFonts w:ascii="Symbol" w:eastAsia="Symbol" w:hAnsi="Symbol" w:cs="Symbol"/>
        </w:rPr>
        <w:t></w:t>
      </w:r>
    </w:p>
    <w:p w:rsidR="00CD263F" w:rsidRDefault="00EC565B" w:rsidP="00CD263F">
      <w:pPr>
        <w:tabs>
          <w:tab w:val="num" w:pos="786"/>
        </w:tabs>
        <w:autoSpaceDN w:val="0"/>
      </w:pPr>
      <w:r>
        <w:rPr>
          <w:rFonts w:ascii="Symbol" w:eastAsia="Symbol" w:hAnsi="Symbol" w:cs="Symbol"/>
        </w:rPr>
        <w:tab/>
      </w:r>
      <w:r w:rsidR="00CD263F">
        <w:t>Программа предусматривает проведение традиционных уроков, интегрированных, обобщающих уроков, уроков с дидактической игрой, контрольных уроков.</w:t>
      </w:r>
    </w:p>
    <w:p w:rsidR="00CD263F" w:rsidRDefault="00EC565B" w:rsidP="00CD263F">
      <w:pPr>
        <w:tabs>
          <w:tab w:val="num" w:pos="786"/>
        </w:tabs>
        <w:contextualSpacing/>
      </w:pPr>
      <w:r>
        <w:rPr>
          <w:rFonts w:ascii="Symbol" w:eastAsia="Symbol" w:hAnsi="Symbol" w:cs="Symbol"/>
        </w:rPr>
        <w:tab/>
      </w:r>
      <w:r w:rsidR="00CD263F">
        <w:rPr>
          <w:rFonts w:ascii="Symbol" w:eastAsia="Symbol" w:hAnsi="Symbol" w:cs="Symbol"/>
        </w:rPr>
        <w:t></w:t>
      </w:r>
      <w:r w:rsidR="00CD263F">
        <w:t>Используется фронтальная, групповая, индивидуальная работа, работа в парах</w:t>
      </w:r>
      <w:r w:rsidR="00CD263F">
        <w:rPr>
          <w:sz w:val="28"/>
          <w:szCs w:val="28"/>
        </w:rPr>
        <w:t>.</w:t>
      </w:r>
    </w:p>
    <w:p w:rsidR="00CD263F" w:rsidRDefault="00CD263F" w:rsidP="00CD263F">
      <w:pPr>
        <w:shd w:val="clear" w:color="auto" w:fill="FFFFFF"/>
        <w:ind w:right="5"/>
      </w:pPr>
      <w:r>
        <w:rPr>
          <w:spacing w:val="3"/>
        </w:rPr>
        <w:t xml:space="preserve">Основная форма работы - поисково-творческая </w:t>
      </w:r>
      <w:r>
        <w:t>беседа учителя с детьми: различные упражнения, вопросы, логиче</w:t>
      </w:r>
      <w:r>
        <w:softHyphen/>
      </w:r>
      <w:r>
        <w:rPr>
          <w:spacing w:val="1"/>
        </w:rPr>
        <w:t>ские задания, аргументи</w:t>
      </w:r>
      <w:r>
        <w:rPr>
          <w:spacing w:val="1"/>
        </w:rPr>
        <w:softHyphen/>
        <w:t xml:space="preserve">рованные ответы учеников с последующим обсуждением их и </w:t>
      </w:r>
      <w:r>
        <w:rPr>
          <w:spacing w:val="2"/>
        </w:rPr>
        <w:t>обоснованием.</w:t>
      </w:r>
    </w:p>
    <w:p w:rsidR="00CD263F" w:rsidRDefault="00CD263F" w:rsidP="00CD263F">
      <w:r>
        <w:t>Формы организации познавательной деятельности:</w:t>
      </w:r>
    </w:p>
    <w:p w:rsidR="00CD263F" w:rsidRDefault="00CD263F" w:rsidP="00CD263F">
      <w:pPr>
        <w:numPr>
          <w:ilvl w:val="1"/>
          <w:numId w:val="4"/>
        </w:numPr>
        <w:autoSpaceDN w:val="0"/>
      </w:pPr>
      <w:r>
        <w:t>фронтальная работа – диалог, полилог;</w:t>
      </w:r>
    </w:p>
    <w:p w:rsidR="00CD263F" w:rsidRDefault="00CD263F" w:rsidP="00CD263F">
      <w:pPr>
        <w:numPr>
          <w:ilvl w:val="1"/>
          <w:numId w:val="4"/>
        </w:numPr>
        <w:autoSpaceDN w:val="0"/>
      </w:pPr>
      <w:r>
        <w:t>работа в парах;</w:t>
      </w:r>
    </w:p>
    <w:p w:rsidR="00CD263F" w:rsidRDefault="00CD263F" w:rsidP="00CD263F">
      <w:pPr>
        <w:numPr>
          <w:ilvl w:val="1"/>
          <w:numId w:val="4"/>
        </w:numPr>
        <w:autoSpaceDN w:val="0"/>
      </w:pPr>
      <w:r>
        <w:t>индивидуальная работа;</w:t>
      </w:r>
    </w:p>
    <w:p w:rsidR="00CD263F" w:rsidRDefault="00CD263F" w:rsidP="00CD263F">
      <w:pPr>
        <w:numPr>
          <w:ilvl w:val="1"/>
          <w:numId w:val="4"/>
        </w:numPr>
        <w:autoSpaceDN w:val="0"/>
      </w:pPr>
      <w:r>
        <w:t>нетрадиционная форма урока: урок-игра (</w:t>
      </w:r>
      <w:r>
        <w:rPr>
          <w:iCs/>
        </w:rPr>
        <w:t xml:space="preserve">дидактические игры, </w:t>
      </w:r>
      <w:r>
        <w:t xml:space="preserve"> сюжетно-ролевые игры),</w:t>
      </w:r>
      <w:r>
        <w:rPr>
          <w:sz w:val="14"/>
          <w:szCs w:val="14"/>
        </w:rPr>
        <w:t xml:space="preserve">  </w:t>
      </w:r>
      <w:r>
        <w:rPr>
          <w:spacing w:val="-10"/>
          <w:w w:val="107"/>
        </w:rPr>
        <w:t>урок-соревнование.</w:t>
      </w:r>
    </w:p>
    <w:p w:rsidR="00CD263F" w:rsidRDefault="00CD263F" w:rsidP="00CD263F">
      <w:pPr>
        <w:tabs>
          <w:tab w:val="num" w:pos="0"/>
        </w:tabs>
        <w:autoSpaceDN w:val="0"/>
      </w:pPr>
      <w:r>
        <w:t xml:space="preserve">Используемые методы обучения: </w:t>
      </w:r>
    </w:p>
    <w:p w:rsidR="00CD263F" w:rsidRDefault="00CD263F" w:rsidP="00CD263F">
      <w:pPr>
        <w:autoSpaceDN w:val="0"/>
        <w:ind w:left="1440"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z w:val="14"/>
          <w:szCs w:val="14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объяснительно-иллюстративный;</w:t>
      </w:r>
    </w:p>
    <w:p w:rsidR="00CD263F" w:rsidRDefault="00CD263F" w:rsidP="00CD263F">
      <w:pPr>
        <w:autoSpaceDN w:val="0"/>
        <w:ind w:left="1440" w:hanging="360"/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проблемно-поисковый;</w:t>
      </w:r>
    </w:p>
    <w:p w:rsidR="00CD263F" w:rsidRDefault="00CD263F" w:rsidP="00CD263F">
      <w:pPr>
        <w:autoSpaceDN w:val="0"/>
        <w:ind w:left="1440"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t>метод стимулирования интереса к учению;</w:t>
      </w:r>
    </w:p>
    <w:p w:rsidR="00CD263F" w:rsidRDefault="00CD263F" w:rsidP="00CD263F">
      <w:pPr>
        <w:autoSpaceDN w:val="0"/>
        <w:ind w:left="1440"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метод самоконтроля;</w:t>
      </w:r>
    </w:p>
    <w:p w:rsidR="00CD263F" w:rsidRDefault="00CD263F" w:rsidP="00CD263F">
      <w:pPr>
        <w:autoSpaceDN w:val="0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z w:val="14"/>
          <w:szCs w:val="14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метод самостоятельной деятельности учащихся:</w:t>
      </w:r>
    </w:p>
    <w:p w:rsidR="00CD263F" w:rsidRDefault="00CD263F" w:rsidP="00CD263F">
      <w:r>
        <w:t xml:space="preserve">  Используемые технологии:</w:t>
      </w:r>
    </w:p>
    <w:p w:rsidR="00CD263F" w:rsidRDefault="00CD263F" w:rsidP="00CD263F">
      <w:pPr>
        <w:ind w:left="1170"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z w:val="14"/>
          <w:szCs w:val="14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игровые технологии;</w:t>
      </w:r>
    </w:p>
    <w:p w:rsidR="00CD263F" w:rsidRDefault="00CD263F" w:rsidP="00CD263F">
      <w:pPr>
        <w:ind w:left="1170"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технология создания ситуации успеха на уроке;</w:t>
      </w:r>
    </w:p>
    <w:p w:rsidR="00CD263F" w:rsidRDefault="00CD263F" w:rsidP="00CD263F">
      <w:pPr>
        <w:shd w:val="clear" w:color="auto" w:fill="FFFFFF"/>
        <w:ind w:left="1170"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личностно-ориентированные;</w:t>
      </w:r>
    </w:p>
    <w:p w:rsidR="00CD263F" w:rsidRDefault="00CD263F" w:rsidP="00CD263F">
      <w:pPr>
        <w:shd w:val="clear" w:color="auto" w:fill="FFFFFF"/>
        <w:ind w:left="1170"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здоровьесберегающие;</w:t>
      </w:r>
    </w:p>
    <w:p w:rsidR="00CD263F" w:rsidRDefault="00CD263F" w:rsidP="00CD263F">
      <w:pPr>
        <w:shd w:val="clear" w:color="auto" w:fill="FFFFFF"/>
        <w:ind w:left="1170" w:hanging="360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z w:val="14"/>
          <w:szCs w:val="14"/>
        </w:rPr>
        <w:t></w:t>
      </w:r>
      <w:r>
        <w:rPr>
          <w:rFonts w:ascii="Symbol" w:eastAsia="Symbol" w:hAnsi="Symbol" w:cs="Symbol"/>
          <w:sz w:val="14"/>
          <w:szCs w:val="14"/>
        </w:rPr>
        <w:t></w:t>
      </w:r>
      <w:r>
        <w:t>ИКТ.</w:t>
      </w:r>
    </w:p>
    <w:p w:rsidR="00CD263F" w:rsidRDefault="00CD263F" w:rsidP="00CD263F">
      <w:pPr>
        <w:pStyle w:val="a6"/>
        <w:spacing w:before="0" w:beforeAutospacing="0" w:after="0" w:afterAutospacing="0"/>
        <w:ind w:firstLine="708"/>
        <w:jc w:val="both"/>
      </w:pPr>
      <w:r>
        <w:t>С целью достижения качества образовательного процесса согласно ФГОС в 2012 году кабинет укомплектован  учебно- лабораторным оборудованием.</w:t>
      </w:r>
    </w:p>
    <w:p w:rsidR="00A40A9C" w:rsidRPr="00ED6ECF" w:rsidRDefault="00A40A9C" w:rsidP="00A40A9C">
      <w:pPr>
        <w:jc w:val="center"/>
        <w:rPr>
          <w:b/>
          <w:bCs/>
          <w:sz w:val="22"/>
          <w:szCs w:val="22"/>
        </w:rPr>
      </w:pPr>
      <w:r w:rsidRPr="00ED6ECF">
        <w:rPr>
          <w:b/>
          <w:bCs/>
        </w:rPr>
        <w:t xml:space="preserve">Способы и средства проверки и оценки результатов обучения по курсу </w:t>
      </w:r>
    </w:p>
    <w:p w:rsidR="00F21E90" w:rsidRPr="00EC50E3" w:rsidRDefault="00F21E90" w:rsidP="00F21E90">
      <w:pPr>
        <w:ind w:firstLine="708"/>
        <w:jc w:val="both"/>
      </w:pPr>
      <w:r w:rsidRPr="00EC50E3">
        <w:t xml:space="preserve">Для отслеживания результатов  предусматриваются в следующие </w:t>
      </w:r>
      <w:r w:rsidRPr="00EC50E3">
        <w:rPr>
          <w:b/>
          <w:bCs/>
        </w:rPr>
        <w:t>формы контроля</w:t>
      </w:r>
      <w:r w:rsidRPr="00EC50E3">
        <w:t>:</w:t>
      </w:r>
    </w:p>
    <w:p w:rsidR="00F21E90" w:rsidRPr="00EC50E3" w:rsidRDefault="00F21E90" w:rsidP="00F21E90">
      <w:pPr>
        <w:numPr>
          <w:ilvl w:val="0"/>
          <w:numId w:val="10"/>
        </w:numPr>
        <w:spacing w:line="276" w:lineRule="auto"/>
        <w:ind w:left="0" w:firstLine="0"/>
        <w:jc w:val="both"/>
      </w:pPr>
      <w:r w:rsidRPr="00EC50E3">
        <w:rPr>
          <w:b/>
          <w:bCs/>
        </w:rPr>
        <w:t>Стартовый,</w:t>
      </w:r>
      <w:r w:rsidRPr="00EC50E3">
        <w:t xml:space="preserve"> позволяющий определить исходный уровень развития учащихся;</w:t>
      </w:r>
    </w:p>
    <w:p w:rsidR="00F21E90" w:rsidRPr="00EC50E3" w:rsidRDefault="00F21E90" w:rsidP="00F21E90">
      <w:pPr>
        <w:numPr>
          <w:ilvl w:val="0"/>
          <w:numId w:val="9"/>
        </w:numPr>
        <w:spacing w:line="276" w:lineRule="auto"/>
        <w:ind w:left="0" w:firstLine="0"/>
        <w:jc w:val="both"/>
        <w:rPr>
          <w:b/>
          <w:bCs/>
        </w:rPr>
      </w:pPr>
      <w:r w:rsidRPr="00EC50E3">
        <w:rPr>
          <w:b/>
          <w:bCs/>
        </w:rPr>
        <w:t xml:space="preserve">Текущий: </w:t>
      </w:r>
    </w:p>
    <w:p w:rsidR="00F21E90" w:rsidRPr="00EC50E3" w:rsidRDefault="00F21E90" w:rsidP="00F21E90">
      <w:pPr>
        <w:jc w:val="both"/>
      </w:pPr>
      <w:r w:rsidRPr="00EC50E3">
        <w:t>-прогностический, то есть проигрывание всех операций учебного действия до начала его реального выполнения;</w:t>
      </w:r>
    </w:p>
    <w:p w:rsidR="00F21E90" w:rsidRPr="00EC50E3" w:rsidRDefault="00F21E90" w:rsidP="00F21E90">
      <w:pPr>
        <w:jc w:val="both"/>
      </w:pPr>
      <w:r w:rsidRPr="00EC50E3"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F21E90" w:rsidRPr="00EC50E3" w:rsidRDefault="00F21E90" w:rsidP="00F21E90">
      <w:pPr>
        <w:jc w:val="both"/>
      </w:pPr>
      <w:r w:rsidRPr="00EC50E3"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F21E90" w:rsidRPr="00EC50E3" w:rsidRDefault="00F21E90" w:rsidP="00F21E90">
      <w:pPr>
        <w:jc w:val="both"/>
      </w:pPr>
      <w:r w:rsidRPr="00EC50E3"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F21E90" w:rsidRPr="00EC50E3" w:rsidRDefault="00F21E90" w:rsidP="00F21E90">
      <w:pPr>
        <w:numPr>
          <w:ilvl w:val="0"/>
          <w:numId w:val="9"/>
        </w:numPr>
        <w:spacing w:line="276" w:lineRule="auto"/>
        <w:ind w:left="0" w:firstLine="0"/>
        <w:jc w:val="both"/>
      </w:pPr>
      <w:r w:rsidRPr="00EC50E3">
        <w:rPr>
          <w:b/>
          <w:bCs/>
        </w:rPr>
        <w:t>Итоговый</w:t>
      </w:r>
      <w:r w:rsidRPr="00EC50E3">
        <w:t xml:space="preserve"> контроль   в формах</w:t>
      </w:r>
    </w:p>
    <w:p w:rsidR="00F21E90" w:rsidRPr="00EC50E3" w:rsidRDefault="00F21E90" w:rsidP="00F21E90">
      <w:pPr>
        <w:jc w:val="both"/>
      </w:pPr>
      <w:r w:rsidRPr="00EC50E3">
        <w:t>-тестирование;</w:t>
      </w:r>
    </w:p>
    <w:p w:rsidR="00F21E90" w:rsidRPr="00EC50E3" w:rsidRDefault="00F21E90" w:rsidP="00F21E90">
      <w:pPr>
        <w:jc w:val="both"/>
      </w:pPr>
      <w:r w:rsidRPr="00EC50E3">
        <w:t>-практические работы;</w:t>
      </w:r>
    </w:p>
    <w:p w:rsidR="00F21E90" w:rsidRPr="00EC50E3" w:rsidRDefault="00F21E90" w:rsidP="00F21E90">
      <w:pPr>
        <w:jc w:val="both"/>
      </w:pPr>
      <w:r w:rsidRPr="00EC50E3">
        <w:t>-творческие работы учащихся;</w:t>
      </w:r>
    </w:p>
    <w:p w:rsidR="00F21E90" w:rsidRPr="00EC50E3" w:rsidRDefault="00F21E90" w:rsidP="00F21E90">
      <w:pPr>
        <w:jc w:val="both"/>
      </w:pPr>
      <w:r w:rsidRPr="00EC50E3">
        <w:t>-контрольные работы:</w:t>
      </w:r>
    </w:p>
    <w:p w:rsidR="00F21E90" w:rsidRPr="00EC50E3" w:rsidRDefault="00F21E90" w:rsidP="00F21E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</w:rPr>
      </w:pPr>
      <w:r w:rsidRPr="00EC50E3">
        <w:rPr>
          <w:b/>
          <w:bCs/>
        </w:rPr>
        <w:t>Комплексная работа по итогам обучения</w:t>
      </w:r>
    </w:p>
    <w:p w:rsidR="00F21E90" w:rsidRDefault="00F21E90" w:rsidP="00F21E90">
      <w:pPr>
        <w:numPr>
          <w:ilvl w:val="0"/>
          <w:numId w:val="9"/>
        </w:numPr>
        <w:spacing w:line="276" w:lineRule="auto"/>
        <w:ind w:left="360"/>
        <w:jc w:val="both"/>
      </w:pPr>
      <w:r w:rsidRPr="00EC50E3">
        <w:rPr>
          <w:b/>
          <w:bCs/>
        </w:rPr>
        <w:t>Самооценка и самоконтроль</w:t>
      </w:r>
      <w:r w:rsidRPr="00EC50E3"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AC2133" w:rsidRPr="0055371A" w:rsidRDefault="00AC2133" w:rsidP="00AC2133">
      <w:pPr>
        <w:tabs>
          <w:tab w:val="left" w:pos="-851"/>
        </w:tabs>
        <w:rPr>
          <w:b/>
        </w:rPr>
      </w:pPr>
      <w:r w:rsidRPr="0055371A">
        <w:rPr>
          <w:b/>
        </w:rPr>
        <w:t>Сроки проведения контрольных работ</w:t>
      </w:r>
    </w:p>
    <w:p w:rsidR="00AC2133" w:rsidRDefault="00AC2133" w:rsidP="00AC2133">
      <w:pPr>
        <w:tabs>
          <w:tab w:val="left" w:pos="0"/>
        </w:tabs>
        <w:ind w:firstLine="567"/>
        <w:jc w:val="both"/>
      </w:pPr>
      <w:r w:rsidRPr="0055371A">
        <w:lastRenderedPageBreak/>
        <w:t xml:space="preserve">В начале учебного года во 2 – 4-х классах проводятся </w:t>
      </w:r>
      <w:r w:rsidRPr="00AC2133">
        <w:t>входные контрольные работы</w:t>
      </w:r>
      <w:r w:rsidRPr="0055371A">
        <w:t xml:space="preserve"> – для  фиксации первоначального результата  (сентябрь).</w:t>
      </w:r>
    </w:p>
    <w:p w:rsidR="00AC2133" w:rsidRPr="0055371A" w:rsidRDefault="00AC2133" w:rsidP="00AC2133">
      <w:pPr>
        <w:tabs>
          <w:tab w:val="left" w:pos="0"/>
        </w:tabs>
        <w:ind w:firstLine="567"/>
        <w:jc w:val="both"/>
      </w:pPr>
      <w:r w:rsidRPr="0055371A">
        <w:t>Итоговые контрольные работы по математике проводятся</w:t>
      </w:r>
      <w:r>
        <w:t>:</w:t>
      </w:r>
    </w:p>
    <w:p w:rsidR="00AC2133" w:rsidRPr="0055371A" w:rsidRDefault="00AC2133" w:rsidP="00AC2133">
      <w:pPr>
        <w:tabs>
          <w:tab w:val="left" w:pos="0"/>
        </w:tabs>
        <w:jc w:val="both"/>
      </w:pPr>
      <w:r w:rsidRPr="0055371A">
        <w:rPr>
          <w:u w:val="single"/>
        </w:rPr>
        <w:t>в конце 1 четверти</w:t>
      </w:r>
      <w:r w:rsidRPr="0055371A">
        <w:t xml:space="preserve"> – для  определения уровня формирования предметныхУУД по изученным темам (октябрь);</w:t>
      </w:r>
    </w:p>
    <w:p w:rsidR="00AC2133" w:rsidRPr="0055371A" w:rsidRDefault="00AC2133" w:rsidP="00AC2133">
      <w:pPr>
        <w:tabs>
          <w:tab w:val="left" w:pos="0"/>
        </w:tabs>
        <w:jc w:val="both"/>
      </w:pPr>
      <w:r w:rsidRPr="0055371A">
        <w:rPr>
          <w:u w:val="single"/>
        </w:rPr>
        <w:t>в конце 2 четверти</w:t>
      </w:r>
      <w:r w:rsidRPr="0055371A">
        <w:t xml:space="preserve"> – для  определения уровня формирования предметныхУУД  по изученным темам (декабрь);</w:t>
      </w:r>
    </w:p>
    <w:p w:rsidR="00AC2133" w:rsidRPr="0055371A" w:rsidRDefault="00AC2133" w:rsidP="00AC2133">
      <w:pPr>
        <w:tabs>
          <w:tab w:val="left" w:pos="0"/>
        </w:tabs>
        <w:jc w:val="both"/>
      </w:pPr>
      <w:r w:rsidRPr="0055371A">
        <w:rPr>
          <w:u w:val="single"/>
        </w:rPr>
        <w:t>в конце 3 четверти</w:t>
      </w:r>
      <w:r w:rsidRPr="0055371A">
        <w:t xml:space="preserve"> – для  определения уровня формирования предметныхУУД по изученным темам (март);</w:t>
      </w:r>
    </w:p>
    <w:p w:rsidR="00AC2133" w:rsidRPr="0055371A" w:rsidRDefault="00AC2133" w:rsidP="00AC2133">
      <w:pPr>
        <w:tabs>
          <w:tab w:val="left" w:pos="0"/>
        </w:tabs>
        <w:jc w:val="both"/>
      </w:pPr>
      <w:r w:rsidRPr="0055371A">
        <w:rPr>
          <w:u w:val="single"/>
        </w:rPr>
        <w:t>в конце года</w:t>
      </w:r>
      <w:r w:rsidRPr="0055371A">
        <w:t xml:space="preserve"> – для  сравнения результатов и определения уровня усвоения стандарта начального общего образования  (апрель – май).</w:t>
      </w:r>
    </w:p>
    <w:p w:rsidR="0038648E" w:rsidRPr="0055371A" w:rsidRDefault="0038648E" w:rsidP="0038648E">
      <w:pPr>
        <w:tabs>
          <w:tab w:val="left" w:pos="-851"/>
        </w:tabs>
        <w:rPr>
          <w:b/>
        </w:rPr>
      </w:pPr>
      <w:r w:rsidRPr="0055371A">
        <w:rPr>
          <w:b/>
        </w:rPr>
        <w:t>Форма проведения контрольных работ</w:t>
      </w:r>
    </w:p>
    <w:p w:rsidR="0038648E" w:rsidRPr="0055371A" w:rsidRDefault="0038648E" w:rsidP="0038648E">
      <w:pPr>
        <w:tabs>
          <w:tab w:val="left" w:pos="-993"/>
        </w:tabs>
        <w:ind w:firstLine="567"/>
        <w:jc w:val="both"/>
      </w:pPr>
      <w:r w:rsidRPr="0055371A">
        <w:t xml:space="preserve">Контрольные работы проводятся в форме комбинированных контрольных работ по </w:t>
      </w:r>
      <w:r>
        <w:t>математике</w:t>
      </w:r>
      <w:r w:rsidRPr="0055371A">
        <w:t>.</w:t>
      </w:r>
    </w:p>
    <w:p w:rsidR="0038648E" w:rsidRPr="0055371A" w:rsidRDefault="0038648E" w:rsidP="0038648E">
      <w:pPr>
        <w:tabs>
          <w:tab w:val="left" w:pos="-284"/>
        </w:tabs>
        <w:rPr>
          <w:b/>
        </w:rPr>
      </w:pPr>
      <w:r w:rsidRPr="0055371A">
        <w:rPr>
          <w:b/>
        </w:rPr>
        <w:t>Содержание контрольных работ</w:t>
      </w:r>
    </w:p>
    <w:p w:rsidR="0038648E" w:rsidRPr="0055371A" w:rsidRDefault="0038648E" w:rsidP="0038648E">
      <w:pPr>
        <w:numPr>
          <w:ilvl w:val="1"/>
          <w:numId w:val="7"/>
        </w:numPr>
        <w:tabs>
          <w:tab w:val="clear" w:pos="0"/>
          <w:tab w:val="left" w:pos="-993"/>
        </w:tabs>
        <w:ind w:left="0"/>
      </w:pPr>
      <w:r w:rsidRPr="0055371A">
        <w:t>Тексты контрольных работ составляются</w:t>
      </w:r>
    </w:p>
    <w:p w:rsidR="0038648E" w:rsidRPr="0055371A" w:rsidRDefault="0038648E" w:rsidP="0038648E">
      <w:pPr>
        <w:pStyle w:val="a5"/>
        <w:numPr>
          <w:ilvl w:val="0"/>
          <w:numId w:val="8"/>
        </w:numPr>
        <w:tabs>
          <w:tab w:val="left" w:pos="-284"/>
        </w:tabs>
        <w:ind w:left="0" w:firstLine="0"/>
      </w:pPr>
      <w:r w:rsidRPr="0055371A">
        <w:rPr>
          <w:u w:val="single"/>
        </w:rPr>
        <w:t>начало учебного года</w:t>
      </w:r>
      <w:r w:rsidRPr="0055371A">
        <w:t xml:space="preserve"> с учётом пройденного материала на момент проверки знаний по каждой программе обучения;</w:t>
      </w:r>
    </w:p>
    <w:p w:rsidR="0038648E" w:rsidRPr="0055371A" w:rsidRDefault="0038648E" w:rsidP="0038648E">
      <w:pPr>
        <w:pStyle w:val="a5"/>
        <w:numPr>
          <w:ilvl w:val="0"/>
          <w:numId w:val="8"/>
        </w:numPr>
        <w:tabs>
          <w:tab w:val="left" w:pos="-284"/>
        </w:tabs>
        <w:ind w:left="0" w:firstLine="0"/>
      </w:pPr>
      <w:r w:rsidRPr="0055371A">
        <w:rPr>
          <w:u w:val="single"/>
        </w:rPr>
        <w:t>конец 1, 2 и 3 четверти</w:t>
      </w:r>
      <w:r w:rsidRPr="0055371A">
        <w:t xml:space="preserve"> с учётом пройденного материала на момент проверки знаний по каждой программе обучения;</w:t>
      </w:r>
    </w:p>
    <w:p w:rsidR="0038648E" w:rsidRPr="0055371A" w:rsidRDefault="0038648E" w:rsidP="0038648E">
      <w:pPr>
        <w:pStyle w:val="a5"/>
        <w:numPr>
          <w:ilvl w:val="0"/>
          <w:numId w:val="8"/>
        </w:numPr>
        <w:tabs>
          <w:tab w:val="left" w:pos="-284"/>
        </w:tabs>
        <w:ind w:left="0" w:firstLine="0"/>
      </w:pPr>
      <w:r w:rsidRPr="0055371A">
        <w:rPr>
          <w:u w:val="single"/>
        </w:rPr>
        <w:t xml:space="preserve">конец учебного года </w:t>
      </w:r>
      <w:r w:rsidRPr="0055371A">
        <w:t>в соответствии со стандартом начального общего образования.</w:t>
      </w:r>
    </w:p>
    <w:p w:rsidR="0038648E" w:rsidRDefault="0038648E" w:rsidP="0038648E"/>
    <w:p w:rsidR="004A560E" w:rsidRPr="00925493" w:rsidRDefault="004A560E" w:rsidP="00F21E90">
      <w:pPr>
        <w:pStyle w:val="a3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47"/>
        <w:gridCol w:w="1657"/>
        <w:gridCol w:w="1654"/>
        <w:gridCol w:w="2239"/>
        <w:gridCol w:w="2239"/>
      </w:tblGrid>
      <w:tr w:rsidR="0038648E" w:rsidRPr="00BA4CA1" w:rsidTr="0038648E">
        <w:trPr>
          <w:trHeight w:val="783"/>
          <w:jc w:val="center"/>
        </w:trPr>
        <w:tc>
          <w:tcPr>
            <w:tcW w:w="2547" w:type="dxa"/>
          </w:tcPr>
          <w:p w:rsidR="0038648E" w:rsidRPr="00BA4CA1" w:rsidRDefault="0038648E" w:rsidP="00606D63">
            <w:pPr>
              <w:tabs>
                <w:tab w:val="left" w:pos="360"/>
              </w:tabs>
              <w:jc w:val="center"/>
            </w:pPr>
            <w:r w:rsidRPr="00BA4CA1">
              <w:t>Четверть</w:t>
            </w:r>
          </w:p>
        </w:tc>
        <w:tc>
          <w:tcPr>
            <w:tcW w:w="2347" w:type="dxa"/>
          </w:tcPr>
          <w:p w:rsidR="0038648E" w:rsidRPr="00995277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BE5018">
              <w:t>Объем измерений</w:t>
            </w:r>
          </w:p>
        </w:tc>
        <w:tc>
          <w:tcPr>
            <w:tcW w:w="1657" w:type="dxa"/>
          </w:tcPr>
          <w:p w:rsidR="0038648E" w:rsidRPr="00995277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995277">
              <w:rPr>
                <w:bCs/>
                <w:iCs/>
              </w:rPr>
              <w:t>Контрольные работы</w:t>
            </w:r>
          </w:p>
        </w:tc>
        <w:tc>
          <w:tcPr>
            <w:tcW w:w="1654" w:type="dxa"/>
          </w:tcPr>
          <w:p w:rsidR="0038648E" w:rsidRPr="00995277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995277">
              <w:rPr>
                <w:bCs/>
                <w:iCs/>
              </w:rPr>
              <w:t>Административный контроль</w:t>
            </w:r>
          </w:p>
        </w:tc>
        <w:tc>
          <w:tcPr>
            <w:tcW w:w="2239" w:type="dxa"/>
          </w:tcPr>
          <w:p w:rsidR="0038648E" w:rsidRDefault="0038648E" w:rsidP="00606D63">
            <w:pPr>
              <w:jc w:val="center"/>
            </w:pPr>
          </w:p>
          <w:p w:rsidR="0038648E" w:rsidRPr="00BA4CA1" w:rsidRDefault="0038648E" w:rsidP="00606D63">
            <w:pPr>
              <w:jc w:val="center"/>
            </w:pPr>
            <w:r>
              <w:t>Комплексная срезовая работа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8E" w:rsidRDefault="0038648E" w:rsidP="00606D63">
            <w:pPr>
              <w:jc w:val="center"/>
            </w:pPr>
          </w:p>
          <w:p w:rsidR="0038648E" w:rsidRPr="00BA4CA1" w:rsidRDefault="0038648E" w:rsidP="00606D63">
            <w:pPr>
              <w:jc w:val="center"/>
            </w:pPr>
            <w:r w:rsidRPr="00BA4CA1">
              <w:t>Проекты</w:t>
            </w:r>
          </w:p>
        </w:tc>
      </w:tr>
      <w:tr w:rsidR="0038648E" w:rsidRPr="00BA4CA1" w:rsidTr="0038648E">
        <w:trPr>
          <w:trHeight w:val="511"/>
          <w:jc w:val="center"/>
        </w:trPr>
        <w:tc>
          <w:tcPr>
            <w:tcW w:w="2547" w:type="dxa"/>
          </w:tcPr>
          <w:p w:rsidR="0038648E" w:rsidRPr="00BA4CA1" w:rsidRDefault="0038648E" w:rsidP="00606D63">
            <w:pPr>
              <w:tabs>
                <w:tab w:val="left" w:pos="360"/>
              </w:tabs>
              <w:jc w:val="center"/>
            </w:pPr>
            <w:r w:rsidRPr="00BA4CA1">
              <w:rPr>
                <w:lang w:val="en-US"/>
              </w:rPr>
              <w:t>I четверть</w:t>
            </w:r>
          </w:p>
        </w:tc>
        <w:tc>
          <w:tcPr>
            <w:tcW w:w="2347" w:type="dxa"/>
            <w:vMerge w:val="restart"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BE5018">
              <w:t xml:space="preserve">См. Федеральный компонент государственного стандарта общего </w:t>
            </w:r>
            <w:r>
              <w:t xml:space="preserve">образования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</w:t>
              </w:r>
              <w:r w:rsidRPr="00BE5018">
                <w:t xml:space="preserve"> г</w:t>
              </w:r>
            </w:smartTag>
            <w:r w:rsidRPr="00BE5018">
              <w:t>. Часть I.</w:t>
            </w:r>
          </w:p>
        </w:tc>
        <w:tc>
          <w:tcPr>
            <w:tcW w:w="1657" w:type="dxa"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7A4AC5">
              <w:rPr>
                <w:bCs/>
                <w:iCs/>
              </w:rPr>
              <w:t>2</w:t>
            </w:r>
          </w:p>
        </w:tc>
        <w:tc>
          <w:tcPr>
            <w:tcW w:w="1654" w:type="dxa"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7A4AC5">
              <w:rPr>
                <w:bCs/>
                <w:iCs/>
              </w:rPr>
              <w:t>1</w:t>
            </w:r>
          </w:p>
        </w:tc>
        <w:tc>
          <w:tcPr>
            <w:tcW w:w="2239" w:type="dxa"/>
          </w:tcPr>
          <w:p w:rsidR="0038648E" w:rsidRPr="007A4AC5" w:rsidRDefault="0038648E" w:rsidP="00606D63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8E" w:rsidRPr="007A4AC5" w:rsidRDefault="00FD03E4" w:rsidP="00606D63">
            <w:pPr>
              <w:jc w:val="center"/>
            </w:pPr>
            <w:r>
              <w:t>1</w:t>
            </w:r>
          </w:p>
        </w:tc>
      </w:tr>
      <w:tr w:rsidR="0038648E" w:rsidRPr="00BA4CA1" w:rsidTr="0038648E">
        <w:trPr>
          <w:trHeight w:val="511"/>
          <w:jc w:val="center"/>
        </w:trPr>
        <w:tc>
          <w:tcPr>
            <w:tcW w:w="2547" w:type="dxa"/>
          </w:tcPr>
          <w:p w:rsidR="0038648E" w:rsidRPr="00181AD4" w:rsidRDefault="0038648E" w:rsidP="00606D63">
            <w:pPr>
              <w:tabs>
                <w:tab w:val="left" w:pos="360"/>
              </w:tabs>
              <w:jc w:val="center"/>
            </w:pPr>
            <w:r w:rsidRPr="00181AD4">
              <w:rPr>
                <w:lang w:val="en-US"/>
              </w:rPr>
              <w:t>II</w:t>
            </w:r>
            <w:r w:rsidRPr="00181AD4">
              <w:t xml:space="preserve"> четверть</w:t>
            </w:r>
          </w:p>
        </w:tc>
        <w:tc>
          <w:tcPr>
            <w:tcW w:w="2347" w:type="dxa"/>
            <w:vMerge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</w:p>
        </w:tc>
        <w:tc>
          <w:tcPr>
            <w:tcW w:w="1657" w:type="dxa"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7A4AC5">
              <w:rPr>
                <w:bCs/>
                <w:iCs/>
              </w:rPr>
              <w:t>1</w:t>
            </w:r>
          </w:p>
        </w:tc>
        <w:tc>
          <w:tcPr>
            <w:tcW w:w="1654" w:type="dxa"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</w:p>
        </w:tc>
        <w:tc>
          <w:tcPr>
            <w:tcW w:w="2239" w:type="dxa"/>
          </w:tcPr>
          <w:p w:rsidR="0038648E" w:rsidRPr="007A4AC5" w:rsidRDefault="0038648E" w:rsidP="00606D63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8E" w:rsidRPr="007A4AC5" w:rsidRDefault="0038648E" w:rsidP="00606D63">
            <w:pPr>
              <w:jc w:val="center"/>
            </w:pPr>
          </w:p>
        </w:tc>
      </w:tr>
      <w:tr w:rsidR="0038648E" w:rsidRPr="00BA4CA1" w:rsidTr="0038648E">
        <w:trPr>
          <w:trHeight w:val="511"/>
          <w:jc w:val="center"/>
        </w:trPr>
        <w:tc>
          <w:tcPr>
            <w:tcW w:w="2547" w:type="dxa"/>
          </w:tcPr>
          <w:p w:rsidR="0038648E" w:rsidRPr="00BA4CA1" w:rsidRDefault="0038648E" w:rsidP="00606D63">
            <w:pPr>
              <w:tabs>
                <w:tab w:val="left" w:pos="360"/>
              </w:tabs>
              <w:jc w:val="center"/>
            </w:pPr>
            <w:r w:rsidRPr="00BA4CA1">
              <w:rPr>
                <w:lang w:val="en-US"/>
              </w:rPr>
              <w:t>III</w:t>
            </w:r>
            <w:r w:rsidRPr="00BA4CA1">
              <w:t xml:space="preserve"> четверть</w:t>
            </w:r>
          </w:p>
        </w:tc>
        <w:tc>
          <w:tcPr>
            <w:tcW w:w="2347" w:type="dxa"/>
            <w:vMerge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</w:p>
        </w:tc>
        <w:tc>
          <w:tcPr>
            <w:tcW w:w="1657" w:type="dxa"/>
          </w:tcPr>
          <w:p w:rsidR="0038648E" w:rsidRPr="007A4AC5" w:rsidRDefault="00FD03E4" w:rsidP="00606D63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38648E" w:rsidRPr="007A4AC5" w:rsidRDefault="0038648E" w:rsidP="00606D63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8E" w:rsidRPr="007A4AC5" w:rsidRDefault="0038648E" w:rsidP="00606D63">
            <w:pPr>
              <w:jc w:val="center"/>
            </w:pPr>
            <w:r w:rsidRPr="007A4AC5">
              <w:t>1</w:t>
            </w:r>
          </w:p>
        </w:tc>
      </w:tr>
      <w:tr w:rsidR="0038648E" w:rsidRPr="00BA4CA1" w:rsidTr="0038648E">
        <w:trPr>
          <w:trHeight w:val="511"/>
          <w:jc w:val="center"/>
        </w:trPr>
        <w:tc>
          <w:tcPr>
            <w:tcW w:w="2547" w:type="dxa"/>
          </w:tcPr>
          <w:p w:rsidR="0038648E" w:rsidRPr="00BA4CA1" w:rsidRDefault="0038648E" w:rsidP="00606D63">
            <w:pPr>
              <w:tabs>
                <w:tab w:val="left" w:pos="360"/>
              </w:tabs>
              <w:jc w:val="center"/>
            </w:pPr>
            <w:r w:rsidRPr="00BA4CA1">
              <w:rPr>
                <w:lang w:val="en-US"/>
              </w:rPr>
              <w:t>IV</w:t>
            </w:r>
            <w:r w:rsidRPr="00BA4CA1">
              <w:t xml:space="preserve"> четверть</w:t>
            </w:r>
          </w:p>
        </w:tc>
        <w:tc>
          <w:tcPr>
            <w:tcW w:w="2347" w:type="dxa"/>
            <w:vMerge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</w:p>
        </w:tc>
        <w:tc>
          <w:tcPr>
            <w:tcW w:w="1657" w:type="dxa"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7A4AC5">
              <w:rPr>
                <w:bCs/>
                <w:iCs/>
              </w:rPr>
              <w:t>2</w:t>
            </w:r>
          </w:p>
        </w:tc>
        <w:tc>
          <w:tcPr>
            <w:tcW w:w="1654" w:type="dxa"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  <w:r w:rsidRPr="007A4AC5">
              <w:rPr>
                <w:bCs/>
                <w:iCs/>
              </w:rPr>
              <w:t>1</w:t>
            </w:r>
          </w:p>
        </w:tc>
        <w:tc>
          <w:tcPr>
            <w:tcW w:w="2239" w:type="dxa"/>
          </w:tcPr>
          <w:p w:rsidR="0038648E" w:rsidRPr="007A4AC5" w:rsidRDefault="0038648E" w:rsidP="00606D63">
            <w:pPr>
              <w:jc w:val="center"/>
            </w:pPr>
            <w:r w:rsidRPr="007A4AC5"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8E" w:rsidRPr="007A4AC5" w:rsidRDefault="0038648E" w:rsidP="00606D63">
            <w:pPr>
              <w:jc w:val="center"/>
            </w:pPr>
          </w:p>
        </w:tc>
      </w:tr>
      <w:tr w:rsidR="0038648E" w:rsidRPr="00BA4CA1" w:rsidTr="0038648E">
        <w:trPr>
          <w:trHeight w:val="279"/>
          <w:jc w:val="center"/>
        </w:trPr>
        <w:tc>
          <w:tcPr>
            <w:tcW w:w="2547" w:type="dxa"/>
          </w:tcPr>
          <w:p w:rsidR="0038648E" w:rsidRPr="00BA4CA1" w:rsidRDefault="0038648E" w:rsidP="00606D63">
            <w:pPr>
              <w:tabs>
                <w:tab w:val="left" w:pos="360"/>
              </w:tabs>
              <w:jc w:val="center"/>
            </w:pPr>
            <w:r w:rsidRPr="00BA4CA1">
              <w:t>Всего за год</w:t>
            </w:r>
          </w:p>
        </w:tc>
        <w:tc>
          <w:tcPr>
            <w:tcW w:w="2347" w:type="dxa"/>
          </w:tcPr>
          <w:p w:rsidR="0038648E" w:rsidRPr="007A4AC5" w:rsidRDefault="0038648E" w:rsidP="00606D63">
            <w:pPr>
              <w:spacing w:before="120" w:after="120"/>
              <w:jc w:val="center"/>
              <w:rPr>
                <w:bCs/>
                <w:iCs/>
              </w:rPr>
            </w:pPr>
          </w:p>
        </w:tc>
        <w:tc>
          <w:tcPr>
            <w:tcW w:w="1657" w:type="dxa"/>
          </w:tcPr>
          <w:p w:rsidR="0038648E" w:rsidRPr="007A4AC5" w:rsidRDefault="00FD03E4" w:rsidP="00606D63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654" w:type="dxa"/>
          </w:tcPr>
          <w:p w:rsidR="0038648E" w:rsidRPr="007A4AC5" w:rsidRDefault="00FD03E4" w:rsidP="00606D63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39" w:type="dxa"/>
          </w:tcPr>
          <w:p w:rsidR="0038648E" w:rsidRPr="007A4AC5" w:rsidRDefault="0038648E" w:rsidP="00606D63">
            <w:pPr>
              <w:jc w:val="center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8E" w:rsidRPr="007A4AC5" w:rsidRDefault="0038648E" w:rsidP="00606D63">
            <w:pPr>
              <w:jc w:val="center"/>
            </w:pPr>
            <w:r w:rsidRPr="007A4AC5">
              <w:t>2</w:t>
            </w:r>
          </w:p>
        </w:tc>
      </w:tr>
    </w:tbl>
    <w:p w:rsidR="00CD263F" w:rsidRDefault="00CD263F" w:rsidP="00CD263F">
      <w:pPr>
        <w:jc w:val="center"/>
        <w:rPr>
          <w:b/>
        </w:rPr>
      </w:pPr>
    </w:p>
    <w:p w:rsidR="00C8472E" w:rsidRPr="001F60C1" w:rsidRDefault="00C8472E" w:rsidP="00C8472E">
      <w:pPr>
        <w:jc w:val="center"/>
      </w:pPr>
      <w:r w:rsidRPr="00F14B0F">
        <w:rPr>
          <w:b/>
        </w:rPr>
        <w:t>Сроки реализации</w:t>
      </w:r>
    </w:p>
    <w:p w:rsidR="00C8472E" w:rsidRDefault="00C8472E" w:rsidP="00C8472E">
      <w:pPr>
        <w:ind w:left="-142" w:firstLine="142"/>
        <w:jc w:val="both"/>
      </w:pPr>
      <w:r w:rsidRPr="00754A7E">
        <w:lastRenderedPageBreak/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  <w:r>
        <w:t xml:space="preserve"> </w:t>
      </w:r>
    </w:p>
    <w:p w:rsidR="008B47A6" w:rsidRPr="008B47A6" w:rsidRDefault="008B47A6" w:rsidP="00946533">
      <w:pPr>
        <w:rPr>
          <w:sz w:val="28"/>
          <w:szCs w:val="28"/>
        </w:rPr>
      </w:pPr>
    </w:p>
    <w:p w:rsidR="00CD263F" w:rsidRPr="00995277" w:rsidRDefault="00CD263F" w:rsidP="00CD263F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995277">
        <w:rPr>
          <w:b/>
          <w:sz w:val="28"/>
          <w:szCs w:val="28"/>
        </w:rPr>
        <w:t>Основное содержание программы</w:t>
      </w:r>
    </w:p>
    <w:p w:rsidR="00CD263F" w:rsidRPr="00754A7E" w:rsidRDefault="00CD263F" w:rsidP="00CD263F">
      <w:pPr>
        <w:ind w:left="-142" w:firstLine="142"/>
        <w:jc w:val="both"/>
      </w:pPr>
    </w:p>
    <w:p w:rsidR="008A06D9" w:rsidRPr="00B53237" w:rsidRDefault="008A06D9" w:rsidP="008A06D9">
      <w:pPr>
        <w:spacing w:after="120"/>
        <w:jc w:val="center"/>
        <w:rPr>
          <w:color w:val="000000"/>
        </w:rPr>
      </w:pPr>
      <w:r w:rsidRPr="00B53237">
        <w:rPr>
          <w:b/>
          <w:bCs/>
          <w:iCs/>
          <w:color w:val="000000"/>
        </w:rPr>
        <w:t>Числа от 1 до 100. Сложение и вычитание</w:t>
      </w:r>
    </w:p>
    <w:p w:rsidR="008A06D9" w:rsidRPr="00B53237" w:rsidRDefault="008A06D9" w:rsidP="008A06D9">
      <w:pPr>
        <w:spacing w:after="120"/>
        <w:jc w:val="both"/>
        <w:rPr>
          <w:color w:val="000000"/>
        </w:rPr>
      </w:pPr>
      <w:r w:rsidRPr="00831559">
        <w:rPr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</w:t>
      </w:r>
      <w:r>
        <w:rPr>
          <w:color w:val="000000"/>
        </w:rPr>
        <w:t xml:space="preserve"> </w:t>
      </w:r>
      <w:r w:rsidRPr="00831559">
        <w:rPr>
          <w:color w:val="000000"/>
        </w:rPr>
        <w:t>Уравнение. Решение уравнения Обозначение геометрических фигур буквами.</w:t>
      </w:r>
    </w:p>
    <w:p w:rsidR="008A06D9" w:rsidRPr="00B53237" w:rsidRDefault="008A06D9" w:rsidP="008A06D9">
      <w:pPr>
        <w:spacing w:after="120"/>
        <w:jc w:val="center"/>
        <w:rPr>
          <w:color w:val="000000"/>
        </w:rPr>
      </w:pPr>
      <w:r w:rsidRPr="00B53237">
        <w:rPr>
          <w:b/>
          <w:bCs/>
          <w:iCs/>
          <w:color w:val="000000"/>
        </w:rPr>
        <w:t>Числа от 1 до 100. Табличное умножение и деление</w:t>
      </w:r>
    </w:p>
    <w:p w:rsidR="008A06D9" w:rsidRPr="00B53237" w:rsidRDefault="008A06D9" w:rsidP="008A06D9">
      <w:pPr>
        <w:jc w:val="both"/>
        <w:rPr>
          <w:color w:val="000000"/>
        </w:rPr>
      </w:pPr>
      <w:r w:rsidRPr="00831559">
        <w:rPr>
          <w:color w:val="000000"/>
        </w:rPr>
        <w:t>Таблица умножения однозначных чисел и соответствующие случаи деления.</w:t>
      </w:r>
    </w:p>
    <w:p w:rsidR="008A06D9" w:rsidRPr="00B53237" w:rsidRDefault="008A06D9" w:rsidP="008A06D9">
      <w:pPr>
        <w:jc w:val="both"/>
        <w:rPr>
          <w:color w:val="000000"/>
        </w:rPr>
      </w:pPr>
      <w:r w:rsidRPr="00831559">
        <w:rPr>
          <w:color w:val="000000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</w:t>
      </w:r>
      <w:r>
        <w:rPr>
          <w:color w:val="000000"/>
        </w:rPr>
        <w:t xml:space="preserve"> </w:t>
      </w:r>
      <w:r w:rsidRPr="00831559">
        <w:rPr>
          <w:color w:val="000000"/>
        </w:rPr>
        <w:t>Решение уравнений вида 58 – х =27, х – 36 = 23, х + 38 = 70 на основе знания взаимосвязей между компонентами и результатами действий. Решение подбором</w:t>
      </w:r>
      <w:r>
        <w:rPr>
          <w:color w:val="000000"/>
        </w:rPr>
        <w:t xml:space="preserve"> уравнений вида х – 3 = 21, х </w:t>
      </w:r>
      <w:r>
        <w:rPr>
          <w:color w:val="000000"/>
          <w:rtl/>
          <w:lang w:bidi="he-IL"/>
        </w:rPr>
        <w:t>׃</w:t>
      </w:r>
      <w:r>
        <w:rPr>
          <w:color w:val="000000"/>
        </w:rPr>
        <w:t xml:space="preserve"> 4 = 9, 27 </w:t>
      </w:r>
      <w:r>
        <w:rPr>
          <w:color w:val="000000"/>
          <w:rtl/>
          <w:lang w:bidi="he-IL"/>
        </w:rPr>
        <w:t>׃</w:t>
      </w:r>
      <w:r>
        <w:rPr>
          <w:color w:val="000000"/>
        </w:rPr>
        <w:t xml:space="preserve"> </w:t>
      </w:r>
      <w:r w:rsidRPr="00831559">
        <w:rPr>
          <w:color w:val="000000"/>
        </w:rPr>
        <w:t>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8A06D9" w:rsidRPr="00B53237" w:rsidRDefault="008A06D9" w:rsidP="008A06D9">
      <w:pPr>
        <w:jc w:val="both"/>
        <w:rPr>
          <w:color w:val="000000"/>
        </w:rPr>
      </w:pPr>
      <w:r w:rsidRPr="00831559">
        <w:rPr>
          <w:i/>
          <w:iCs/>
          <w:color w:val="000000"/>
        </w:rPr>
        <w:t>Практическая работа</w:t>
      </w:r>
      <w:r w:rsidRPr="00831559">
        <w:rPr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8A06D9" w:rsidRPr="00B53237" w:rsidRDefault="008A06D9" w:rsidP="008A06D9">
      <w:pPr>
        <w:spacing w:after="120"/>
        <w:jc w:val="center"/>
        <w:outlineLvl w:val="3"/>
        <w:rPr>
          <w:b/>
          <w:bCs/>
          <w:color w:val="000000"/>
        </w:rPr>
      </w:pPr>
      <w:r w:rsidRPr="00831559">
        <w:rPr>
          <w:b/>
          <w:bCs/>
          <w:iCs/>
          <w:color w:val="000000"/>
        </w:rPr>
        <w:t>Доли</w:t>
      </w:r>
    </w:p>
    <w:p w:rsidR="008A06D9" w:rsidRPr="00B53237" w:rsidRDefault="008A06D9" w:rsidP="008A06D9">
      <w:pPr>
        <w:jc w:val="both"/>
        <w:rPr>
          <w:color w:val="000000"/>
        </w:rPr>
      </w:pPr>
      <w:r w:rsidRPr="00831559">
        <w:rPr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8A06D9" w:rsidRPr="00A40A9C" w:rsidRDefault="008A06D9" w:rsidP="00A40A9C">
      <w:pPr>
        <w:spacing w:after="120"/>
        <w:jc w:val="both"/>
        <w:rPr>
          <w:color w:val="000000"/>
        </w:rPr>
      </w:pPr>
      <w:r w:rsidRPr="00831559">
        <w:rPr>
          <w:i/>
          <w:iCs/>
          <w:color w:val="000000"/>
        </w:rPr>
        <w:t>Практическая работа</w:t>
      </w:r>
      <w:r w:rsidRPr="00831559">
        <w:rPr>
          <w:color w:val="000000"/>
        </w:rPr>
        <w:t>: Круг, окружность; построение окружности с помощью циркуля.</w:t>
      </w:r>
    </w:p>
    <w:p w:rsidR="008A06D9" w:rsidRPr="00B53237" w:rsidRDefault="008A06D9" w:rsidP="008A06D9">
      <w:pPr>
        <w:spacing w:after="120"/>
        <w:jc w:val="center"/>
        <w:rPr>
          <w:color w:val="000000"/>
        </w:rPr>
      </w:pPr>
      <w:r w:rsidRPr="00B53237">
        <w:rPr>
          <w:b/>
          <w:bCs/>
          <w:iCs/>
          <w:color w:val="000000"/>
        </w:rPr>
        <w:t>Числа от 1 до 100. Внетабличное умножение и деление</w:t>
      </w:r>
    </w:p>
    <w:p w:rsidR="008A06D9" w:rsidRPr="00B53237" w:rsidRDefault="008A06D9" w:rsidP="008A06D9">
      <w:pPr>
        <w:spacing w:after="120"/>
        <w:jc w:val="both"/>
        <w:rPr>
          <w:color w:val="000000"/>
        </w:rPr>
      </w:pPr>
      <w:r w:rsidRPr="00831559">
        <w:rPr>
          <w:color w:val="000000"/>
        </w:rPr>
        <w:t>Умножение суммы на число. Деление суммы на число. Устные приемы внетабличного умножения и деления. Деление с остатком. Проверка умножения и деления. Проверка деления с остатком. Выражения с двумя пе</w:t>
      </w:r>
      <w:r>
        <w:rPr>
          <w:color w:val="000000"/>
        </w:rPr>
        <w:t xml:space="preserve">ременными вида а + b, а – b, а ∙ b, c </w:t>
      </w:r>
      <w:r>
        <w:rPr>
          <w:color w:val="000000"/>
          <w:rtl/>
          <w:lang w:bidi="he-IL"/>
        </w:rPr>
        <w:t>׃</w:t>
      </w:r>
      <w:r>
        <w:rPr>
          <w:color w:val="000000"/>
        </w:rPr>
        <w:t xml:space="preserve"> </w:t>
      </w:r>
      <w:r w:rsidRPr="00831559">
        <w:rPr>
          <w:color w:val="000000"/>
        </w:rPr>
        <w:t>d; нахождение их значений при заданных числовых значениях входящих в них букв. 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8A06D9" w:rsidRPr="00B53237" w:rsidRDefault="008A06D9" w:rsidP="008A06D9">
      <w:pPr>
        <w:spacing w:after="120"/>
        <w:jc w:val="center"/>
        <w:rPr>
          <w:color w:val="000000"/>
        </w:rPr>
      </w:pPr>
      <w:r w:rsidRPr="00B53237">
        <w:rPr>
          <w:b/>
          <w:bCs/>
          <w:iCs/>
          <w:color w:val="000000"/>
        </w:rPr>
        <w:t>Числа от 1 до 1000. Нумерация</w:t>
      </w:r>
    </w:p>
    <w:p w:rsidR="008A06D9" w:rsidRPr="00B53237" w:rsidRDefault="008A06D9" w:rsidP="008A06D9">
      <w:pPr>
        <w:jc w:val="both"/>
        <w:rPr>
          <w:color w:val="000000"/>
        </w:rPr>
      </w:pPr>
      <w:r w:rsidRPr="00831559">
        <w:rPr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8A06D9" w:rsidRPr="00B53237" w:rsidRDefault="008A06D9" w:rsidP="008A06D9">
      <w:pPr>
        <w:jc w:val="both"/>
        <w:rPr>
          <w:color w:val="000000"/>
        </w:rPr>
      </w:pPr>
      <w:r w:rsidRPr="00831559">
        <w:rPr>
          <w:i/>
          <w:iCs/>
          <w:color w:val="000000"/>
        </w:rPr>
        <w:t>Практическая работа</w:t>
      </w:r>
      <w:r w:rsidRPr="00831559">
        <w:rPr>
          <w:color w:val="000000"/>
        </w:rPr>
        <w:t>: Единицы массы; взвешивание предметов.</w:t>
      </w:r>
    </w:p>
    <w:p w:rsidR="008A06D9" w:rsidRDefault="008A06D9" w:rsidP="008A06D9">
      <w:pPr>
        <w:spacing w:after="120"/>
        <w:jc w:val="center"/>
        <w:rPr>
          <w:b/>
          <w:bCs/>
          <w:iCs/>
          <w:color w:val="000000"/>
        </w:rPr>
      </w:pPr>
    </w:p>
    <w:p w:rsidR="008A06D9" w:rsidRPr="00B53237" w:rsidRDefault="008A06D9" w:rsidP="008A06D9">
      <w:pPr>
        <w:spacing w:after="120"/>
        <w:jc w:val="center"/>
        <w:rPr>
          <w:color w:val="000000"/>
        </w:rPr>
      </w:pPr>
      <w:r w:rsidRPr="00B53237">
        <w:rPr>
          <w:b/>
          <w:bCs/>
          <w:iCs/>
          <w:color w:val="000000"/>
        </w:rPr>
        <w:t>Числа от 1 до 1000. Сложение и вычитание</w:t>
      </w:r>
    </w:p>
    <w:p w:rsidR="008A06D9" w:rsidRPr="00B53237" w:rsidRDefault="008A06D9" w:rsidP="008A06D9">
      <w:pPr>
        <w:spacing w:after="120"/>
        <w:jc w:val="both"/>
        <w:rPr>
          <w:color w:val="000000"/>
        </w:rPr>
      </w:pPr>
      <w:r w:rsidRPr="00831559">
        <w:rPr>
          <w:color w:val="000000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8A06D9" w:rsidRPr="00B53237" w:rsidRDefault="008A06D9" w:rsidP="008A06D9">
      <w:pPr>
        <w:spacing w:after="120"/>
        <w:jc w:val="center"/>
        <w:rPr>
          <w:color w:val="000000"/>
        </w:rPr>
      </w:pPr>
      <w:r w:rsidRPr="00B53237">
        <w:rPr>
          <w:b/>
          <w:bCs/>
          <w:iCs/>
          <w:color w:val="000000"/>
        </w:rPr>
        <w:t>Числа от 1 до 1000. Умножение и деление</w:t>
      </w:r>
    </w:p>
    <w:p w:rsidR="008A06D9" w:rsidRPr="00B53237" w:rsidRDefault="008A06D9" w:rsidP="008A06D9">
      <w:pPr>
        <w:spacing w:after="120"/>
        <w:jc w:val="both"/>
        <w:rPr>
          <w:color w:val="000000"/>
        </w:rPr>
      </w:pPr>
      <w:r w:rsidRPr="00831559">
        <w:rPr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8A06D9" w:rsidRPr="00B53237" w:rsidRDefault="008A06D9" w:rsidP="008A06D9">
      <w:pPr>
        <w:spacing w:after="120"/>
        <w:jc w:val="center"/>
        <w:rPr>
          <w:color w:val="000000"/>
        </w:rPr>
      </w:pPr>
      <w:r w:rsidRPr="00B53237">
        <w:rPr>
          <w:b/>
          <w:bCs/>
          <w:iCs/>
          <w:color w:val="000000"/>
        </w:rPr>
        <w:t>Итоговое повторение</w:t>
      </w:r>
    </w:p>
    <w:p w:rsidR="008A06D9" w:rsidRPr="00B53237" w:rsidRDefault="008A06D9" w:rsidP="008A06D9">
      <w:pPr>
        <w:jc w:val="both"/>
        <w:rPr>
          <w:color w:val="000000"/>
        </w:rPr>
      </w:pPr>
      <w:r w:rsidRPr="00831559">
        <w:rPr>
          <w:color w:val="00000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E666B2" w:rsidRDefault="00E666B2" w:rsidP="00CD263F">
      <w:pPr>
        <w:jc w:val="both"/>
      </w:pPr>
    </w:p>
    <w:p w:rsidR="00C5493B" w:rsidRPr="00C5493B" w:rsidRDefault="00C5493B" w:rsidP="00C5493B">
      <w:pPr>
        <w:spacing w:line="276" w:lineRule="auto"/>
        <w:jc w:val="center"/>
        <w:rPr>
          <w:rFonts w:eastAsia="Calibri"/>
          <w:b/>
          <w:lang w:eastAsia="en-US"/>
        </w:rPr>
      </w:pPr>
      <w:r w:rsidRPr="00C5493B">
        <w:rPr>
          <w:rFonts w:eastAsia="Calibri"/>
          <w:b/>
          <w:lang w:eastAsia="en-US"/>
        </w:rPr>
        <w:t>Разделы тематического планирования</w:t>
      </w:r>
    </w:p>
    <w:p w:rsidR="00E666B2" w:rsidRDefault="00E666B2" w:rsidP="00CD263F">
      <w:pPr>
        <w:jc w:val="both"/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6576"/>
        <w:gridCol w:w="5048"/>
      </w:tblGrid>
      <w:tr w:rsidR="00C5493B" w:rsidTr="00A665D7">
        <w:tc>
          <w:tcPr>
            <w:tcW w:w="6576" w:type="dxa"/>
          </w:tcPr>
          <w:p w:rsidR="00C5493B" w:rsidRDefault="00E4163C" w:rsidP="007B27D5">
            <w:pPr>
              <w:jc w:val="center"/>
            </w:pPr>
            <w:r>
              <w:t>Тема</w:t>
            </w:r>
          </w:p>
        </w:tc>
        <w:tc>
          <w:tcPr>
            <w:tcW w:w="5048" w:type="dxa"/>
          </w:tcPr>
          <w:p w:rsidR="00C5493B" w:rsidRDefault="007B27D5" w:rsidP="007B27D5">
            <w:pPr>
              <w:jc w:val="center"/>
            </w:pPr>
            <w:r>
              <w:t>Количество часов</w:t>
            </w:r>
          </w:p>
        </w:tc>
      </w:tr>
      <w:tr w:rsidR="00C5493B" w:rsidTr="00A665D7">
        <w:tc>
          <w:tcPr>
            <w:tcW w:w="6576" w:type="dxa"/>
          </w:tcPr>
          <w:p w:rsidR="00C5493B" w:rsidRDefault="003927A7" w:rsidP="007B27D5">
            <w:r>
              <w:t xml:space="preserve">Числа от 1 до 100. </w:t>
            </w:r>
            <w:r w:rsidRPr="00FA1967">
              <w:t>Сложение и вычитание.</w:t>
            </w:r>
          </w:p>
        </w:tc>
        <w:tc>
          <w:tcPr>
            <w:tcW w:w="5048" w:type="dxa"/>
          </w:tcPr>
          <w:p w:rsidR="00C5493B" w:rsidRDefault="003927A7" w:rsidP="007B27D5">
            <w:pPr>
              <w:jc w:val="center"/>
            </w:pPr>
            <w:r>
              <w:t>10</w:t>
            </w:r>
          </w:p>
        </w:tc>
      </w:tr>
      <w:tr w:rsidR="00C5493B" w:rsidTr="00A665D7">
        <w:tc>
          <w:tcPr>
            <w:tcW w:w="6576" w:type="dxa"/>
          </w:tcPr>
          <w:p w:rsidR="00C5493B" w:rsidRDefault="00F5154D" w:rsidP="007B27D5">
            <w:r w:rsidRPr="00FA1967">
              <w:t>Сложение и вычитание.</w:t>
            </w:r>
          </w:p>
        </w:tc>
        <w:tc>
          <w:tcPr>
            <w:tcW w:w="5048" w:type="dxa"/>
          </w:tcPr>
          <w:p w:rsidR="00C5493B" w:rsidRDefault="00F5154D" w:rsidP="007B27D5">
            <w:pPr>
              <w:jc w:val="center"/>
            </w:pPr>
            <w:r>
              <w:t>54</w:t>
            </w:r>
          </w:p>
        </w:tc>
      </w:tr>
      <w:tr w:rsidR="00C5493B" w:rsidTr="00A665D7">
        <w:tc>
          <w:tcPr>
            <w:tcW w:w="6576" w:type="dxa"/>
          </w:tcPr>
          <w:p w:rsidR="00C5493B" w:rsidRDefault="007B27D5" w:rsidP="007B27D5">
            <w:r w:rsidRPr="00FA1967">
              <w:t>Внетабличное умножение и деление</w:t>
            </w:r>
          </w:p>
        </w:tc>
        <w:tc>
          <w:tcPr>
            <w:tcW w:w="5048" w:type="dxa"/>
          </w:tcPr>
          <w:p w:rsidR="00C5493B" w:rsidRDefault="007B27D5" w:rsidP="007B27D5">
            <w:pPr>
              <w:jc w:val="center"/>
            </w:pPr>
            <w:r>
              <w:t>27</w:t>
            </w:r>
          </w:p>
        </w:tc>
      </w:tr>
      <w:tr w:rsidR="00C5493B" w:rsidTr="00A665D7">
        <w:tc>
          <w:tcPr>
            <w:tcW w:w="6576" w:type="dxa"/>
          </w:tcPr>
          <w:p w:rsidR="00C5493B" w:rsidRDefault="007B27D5" w:rsidP="007B27D5">
            <w:r w:rsidRPr="00FA1967">
              <w:t>Числа от 1 до 1000. Нумерация</w:t>
            </w:r>
          </w:p>
        </w:tc>
        <w:tc>
          <w:tcPr>
            <w:tcW w:w="5048" w:type="dxa"/>
          </w:tcPr>
          <w:p w:rsidR="00C5493B" w:rsidRDefault="007B27D5" w:rsidP="007B27D5">
            <w:pPr>
              <w:jc w:val="center"/>
            </w:pPr>
            <w:r>
              <w:t>11</w:t>
            </w:r>
          </w:p>
        </w:tc>
      </w:tr>
      <w:tr w:rsidR="00C5493B" w:rsidTr="00A665D7">
        <w:tc>
          <w:tcPr>
            <w:tcW w:w="6576" w:type="dxa"/>
          </w:tcPr>
          <w:p w:rsidR="00C5493B" w:rsidRDefault="007B27D5" w:rsidP="007B27D5">
            <w:r w:rsidRPr="00FA1967">
              <w:t>Сложение и вычитание</w:t>
            </w:r>
          </w:p>
        </w:tc>
        <w:tc>
          <w:tcPr>
            <w:tcW w:w="5048" w:type="dxa"/>
          </w:tcPr>
          <w:p w:rsidR="00C5493B" w:rsidRDefault="00FE2CB6" w:rsidP="007B27D5">
            <w:pPr>
              <w:jc w:val="center"/>
            </w:pPr>
            <w:r>
              <w:t>10</w:t>
            </w:r>
          </w:p>
        </w:tc>
      </w:tr>
      <w:tr w:rsidR="00C5493B" w:rsidTr="00A665D7">
        <w:tc>
          <w:tcPr>
            <w:tcW w:w="6576" w:type="dxa"/>
          </w:tcPr>
          <w:p w:rsidR="00C5493B" w:rsidRDefault="007B27D5" w:rsidP="007B27D5">
            <w:r w:rsidRPr="00736286">
              <w:t>Умножение и деление</w:t>
            </w:r>
          </w:p>
        </w:tc>
        <w:tc>
          <w:tcPr>
            <w:tcW w:w="5048" w:type="dxa"/>
          </w:tcPr>
          <w:p w:rsidR="00C5493B" w:rsidRDefault="00FE2CB6" w:rsidP="007B27D5">
            <w:pPr>
              <w:jc w:val="center"/>
            </w:pPr>
            <w:r>
              <w:t>16</w:t>
            </w:r>
          </w:p>
        </w:tc>
      </w:tr>
      <w:tr w:rsidR="00C5493B" w:rsidTr="00A665D7">
        <w:tc>
          <w:tcPr>
            <w:tcW w:w="6576" w:type="dxa"/>
          </w:tcPr>
          <w:p w:rsidR="00C5493B" w:rsidRDefault="007B27D5" w:rsidP="007B27D5">
            <w:r>
              <w:t>Итоговое повторение</w:t>
            </w:r>
          </w:p>
        </w:tc>
        <w:tc>
          <w:tcPr>
            <w:tcW w:w="5048" w:type="dxa"/>
          </w:tcPr>
          <w:p w:rsidR="00C5493B" w:rsidRDefault="00AB0326" w:rsidP="007B27D5">
            <w:pPr>
              <w:jc w:val="center"/>
            </w:pPr>
            <w:r>
              <w:t>8</w:t>
            </w:r>
          </w:p>
        </w:tc>
      </w:tr>
      <w:tr w:rsidR="00FE2CB6" w:rsidTr="00A665D7">
        <w:tc>
          <w:tcPr>
            <w:tcW w:w="6576" w:type="dxa"/>
          </w:tcPr>
          <w:p w:rsidR="00FE2CB6" w:rsidRDefault="00FE2CB6" w:rsidP="007B27D5">
            <w:r>
              <w:t>Итого</w:t>
            </w:r>
          </w:p>
        </w:tc>
        <w:tc>
          <w:tcPr>
            <w:tcW w:w="5048" w:type="dxa"/>
          </w:tcPr>
          <w:p w:rsidR="00FE2CB6" w:rsidRDefault="00FE2CB6" w:rsidP="007B27D5">
            <w:pPr>
              <w:jc w:val="center"/>
            </w:pPr>
            <w:r>
              <w:t>136</w:t>
            </w:r>
          </w:p>
        </w:tc>
      </w:tr>
    </w:tbl>
    <w:p w:rsidR="00E666B2" w:rsidRDefault="00E666B2" w:rsidP="00CD263F">
      <w:pPr>
        <w:jc w:val="both"/>
      </w:pPr>
    </w:p>
    <w:p w:rsidR="00E666B2" w:rsidRDefault="00E666B2" w:rsidP="00CD263F">
      <w:pPr>
        <w:jc w:val="both"/>
      </w:pPr>
    </w:p>
    <w:p w:rsidR="00E666B2" w:rsidRPr="00F14B0F" w:rsidRDefault="00E666B2" w:rsidP="00CD263F">
      <w:pPr>
        <w:jc w:val="both"/>
      </w:pPr>
    </w:p>
    <w:p w:rsidR="00946533" w:rsidRPr="00946533" w:rsidRDefault="00946533" w:rsidP="00946533">
      <w:pPr>
        <w:ind w:left="540"/>
        <w:jc w:val="center"/>
        <w:rPr>
          <w:b/>
          <w:sz w:val="28"/>
          <w:szCs w:val="28"/>
        </w:rPr>
      </w:pPr>
    </w:p>
    <w:p w:rsidR="00946533" w:rsidRPr="00946533" w:rsidRDefault="00946533" w:rsidP="00845397">
      <w:pPr>
        <w:rPr>
          <w:b/>
          <w:sz w:val="28"/>
          <w:szCs w:val="28"/>
        </w:rPr>
      </w:pPr>
    </w:p>
    <w:p w:rsidR="00946533" w:rsidRPr="00946533" w:rsidRDefault="00946533" w:rsidP="00946533">
      <w:pPr>
        <w:ind w:left="540"/>
        <w:jc w:val="center"/>
        <w:rPr>
          <w:b/>
          <w:sz w:val="28"/>
          <w:szCs w:val="28"/>
        </w:rPr>
      </w:pPr>
    </w:p>
    <w:p w:rsidR="00946533" w:rsidRPr="00946533" w:rsidRDefault="00946533" w:rsidP="00946533">
      <w:pPr>
        <w:ind w:left="540"/>
        <w:jc w:val="center"/>
        <w:rPr>
          <w:b/>
          <w:sz w:val="28"/>
          <w:szCs w:val="28"/>
        </w:rPr>
      </w:pPr>
    </w:p>
    <w:p w:rsidR="00CD263F" w:rsidRPr="00D636B4" w:rsidRDefault="00CD263F" w:rsidP="00D636B4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63F1A">
        <w:rPr>
          <w:b/>
          <w:sz w:val="28"/>
          <w:szCs w:val="28"/>
        </w:rPr>
        <w:lastRenderedPageBreak/>
        <w:t>Требования к планируемым результатам изучения программы</w:t>
      </w:r>
    </w:p>
    <w:p w:rsidR="00CD263F" w:rsidRPr="00754A7E" w:rsidRDefault="00CD263F" w:rsidP="00D636B4">
      <w:pPr>
        <w:ind w:left="-142" w:firstLine="682"/>
        <w:jc w:val="both"/>
      </w:pPr>
      <w:r w:rsidRPr="00754A7E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CD263F" w:rsidRPr="00754A7E" w:rsidRDefault="00CD263F" w:rsidP="00CD263F">
      <w:pPr>
        <w:ind w:left="-142" w:firstLine="142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CD263F" w:rsidRPr="00754A7E" w:rsidRDefault="00CD263F" w:rsidP="00CD263F">
      <w:pPr>
        <w:ind w:left="-142" w:firstLine="142"/>
        <w:jc w:val="both"/>
        <w:rPr>
          <w:color w:val="000000"/>
        </w:rPr>
      </w:pPr>
      <w:r w:rsidRPr="00754A7E">
        <w:rPr>
          <w:color w:val="000000"/>
        </w:rPr>
        <w:t>— Чувство гордости за свою Родину, российский народ и историю России;</w:t>
      </w:r>
    </w:p>
    <w:p w:rsidR="00CD263F" w:rsidRPr="00754A7E" w:rsidRDefault="00CD263F" w:rsidP="00CD263F">
      <w:pPr>
        <w:ind w:left="-142" w:firstLine="142"/>
        <w:jc w:val="both"/>
        <w:rPr>
          <w:color w:val="000000"/>
        </w:rPr>
      </w:pPr>
      <w:r w:rsidRPr="00754A7E">
        <w:rPr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D263F" w:rsidRPr="00754A7E" w:rsidRDefault="00CD263F" w:rsidP="00CD263F">
      <w:pPr>
        <w:ind w:left="-142" w:firstLine="142"/>
        <w:jc w:val="both"/>
        <w:rPr>
          <w:color w:val="000000"/>
        </w:rPr>
      </w:pPr>
      <w:r w:rsidRPr="00754A7E">
        <w:rPr>
          <w:color w:val="000000"/>
        </w:rPr>
        <w:t>— Целостное восприятие окружающего мира.</w:t>
      </w:r>
    </w:p>
    <w:p w:rsidR="00CD263F" w:rsidRPr="00754A7E" w:rsidRDefault="00CD263F" w:rsidP="00CD263F">
      <w:pPr>
        <w:ind w:left="-142" w:firstLine="142"/>
        <w:jc w:val="both"/>
        <w:rPr>
          <w:color w:val="000000"/>
        </w:rPr>
      </w:pPr>
      <w:r w:rsidRPr="00754A7E">
        <w:rPr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D263F" w:rsidRPr="00754A7E" w:rsidRDefault="00CD263F" w:rsidP="00CD263F">
      <w:pPr>
        <w:ind w:left="-142" w:firstLine="142"/>
        <w:jc w:val="both"/>
        <w:rPr>
          <w:color w:val="000000"/>
        </w:rPr>
      </w:pPr>
      <w:r w:rsidRPr="00754A7E"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CD263F" w:rsidRPr="00754A7E" w:rsidRDefault="00CD263F" w:rsidP="00946533">
      <w:pPr>
        <w:jc w:val="both"/>
      </w:pPr>
      <w:r w:rsidRPr="00754A7E">
        <w:t> — Навыки сотрудничества со взрослыми и сверстниками.</w:t>
      </w:r>
    </w:p>
    <w:p w:rsidR="00CD263F" w:rsidRPr="008C0B0D" w:rsidRDefault="00CD263F" w:rsidP="00D636B4">
      <w:pPr>
        <w:ind w:left="-142" w:firstLine="142"/>
        <w:jc w:val="both"/>
        <w:rPr>
          <w:color w:val="000000"/>
        </w:rPr>
      </w:pPr>
      <w:r w:rsidRPr="00754A7E">
        <w:t> — Установку на</w:t>
      </w:r>
      <w:r w:rsidRPr="00754A7E">
        <w:rPr>
          <w:color w:val="FF0000"/>
        </w:rPr>
        <w:t xml:space="preserve"> </w:t>
      </w:r>
      <w:r w:rsidRPr="00754A7E">
        <w:t xml:space="preserve">здоровый образ жизни, </w:t>
      </w:r>
      <w:r w:rsidRPr="00754A7E">
        <w:rPr>
          <w:color w:val="000000"/>
        </w:rPr>
        <w:t>наличие мотивации к творческом</w:t>
      </w:r>
      <w:r>
        <w:rPr>
          <w:color w:val="000000"/>
        </w:rPr>
        <w:t>у труду, к работе на результат.</w:t>
      </w:r>
    </w:p>
    <w:p w:rsidR="00CD263F" w:rsidRPr="00754A7E" w:rsidRDefault="00CD263F" w:rsidP="00CD263F">
      <w:pPr>
        <w:ind w:left="-142" w:firstLine="142"/>
        <w:jc w:val="center"/>
        <w:rPr>
          <w:b/>
        </w:rPr>
      </w:pPr>
      <w:r w:rsidRPr="00754A7E">
        <w:rPr>
          <w:b/>
        </w:rPr>
        <w:t>Метапредметные результаты</w:t>
      </w:r>
    </w:p>
    <w:p w:rsidR="00CD263F" w:rsidRPr="00754A7E" w:rsidRDefault="00CD263F" w:rsidP="00CD263F">
      <w:pPr>
        <w:ind w:left="-142" w:firstLine="142"/>
        <w:jc w:val="both"/>
      </w:pPr>
      <w:r w:rsidRPr="00754A7E">
        <w:t>— Способность принимать и сохранять цели и задачи учебной деятельности, находить</w:t>
      </w:r>
      <w:r w:rsidRPr="00754A7E">
        <w:rPr>
          <w:color w:val="FF0000"/>
        </w:rPr>
        <w:t xml:space="preserve"> </w:t>
      </w:r>
      <w:r w:rsidRPr="00754A7E">
        <w:t>средства и способы её осуществления.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 — Овладение</w:t>
      </w:r>
      <w:r w:rsidRPr="00754A7E">
        <w:rPr>
          <w:color w:val="FF0000"/>
        </w:rPr>
        <w:t xml:space="preserve"> </w:t>
      </w:r>
      <w:r w:rsidRPr="00754A7E">
        <w:t>способ</w:t>
      </w:r>
      <w:r w:rsidRPr="00754A7E">
        <w:rPr>
          <w:color w:val="000000"/>
        </w:rPr>
        <w:t>ами</w:t>
      </w:r>
      <w:r w:rsidRPr="00754A7E">
        <w:t xml:space="preserve"> выполнения заданий творческого и поискового характера.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— Овладение логическими действиями сравнения, анализа, си</w:t>
      </w:r>
      <w:r>
        <w:t xml:space="preserve">нтеза, обобщения, классификации </w:t>
      </w:r>
      <w:r w:rsidRPr="00754A7E">
        <w:t>по родо</w:t>
      </w:r>
      <w:r>
        <w:t xml:space="preserve">видовым признакам, установления </w:t>
      </w:r>
      <w:r w:rsidRPr="00754A7E">
        <w:t>аналогий и причинно-следственных связей, построения рассуждений, отнесения к известным понятиям.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D263F" w:rsidRPr="00754A7E" w:rsidRDefault="00CD263F" w:rsidP="00CD263F">
      <w:pPr>
        <w:ind w:left="-142" w:firstLine="142"/>
        <w:jc w:val="both"/>
      </w:pPr>
      <w:r w:rsidRPr="00754A7E">
        <w:lastRenderedPageBreak/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D263F" w:rsidRPr="00D636B4" w:rsidRDefault="00CD263F" w:rsidP="00D636B4">
      <w:pPr>
        <w:ind w:left="-142" w:firstLine="142"/>
        <w:jc w:val="both"/>
      </w:pPr>
      <w:r w:rsidRPr="00754A7E"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D263F" w:rsidRPr="00754A7E" w:rsidRDefault="00CD263F" w:rsidP="00CD263F">
      <w:pPr>
        <w:jc w:val="center"/>
      </w:pPr>
      <w:r w:rsidRPr="00754A7E">
        <w:rPr>
          <w:b/>
        </w:rPr>
        <w:t>Предметные результаты</w:t>
      </w:r>
    </w:p>
    <w:p w:rsidR="00CD263F" w:rsidRPr="00754A7E" w:rsidRDefault="00CD263F" w:rsidP="00CD263F">
      <w:pPr>
        <w:ind w:left="-142" w:firstLine="142"/>
        <w:jc w:val="both"/>
      </w:pPr>
      <w:r w:rsidRPr="00754A7E">
        <w:t xml:space="preserve">— Использование приобретённых математических знаний для описания и объяснения окружающих предметов, </w:t>
      </w:r>
      <w:r>
        <w:t xml:space="preserve">процессов, явлений, а также для </w:t>
      </w:r>
      <w:r w:rsidRPr="00754A7E">
        <w:t>оценки их количественных и пространственных отношений.</w:t>
      </w:r>
    </w:p>
    <w:p w:rsidR="00CD263F" w:rsidRPr="00754A7E" w:rsidRDefault="00CD263F" w:rsidP="00CD263F">
      <w:pPr>
        <w:ind w:left="-142" w:firstLine="142"/>
        <w:jc w:val="both"/>
      </w:pPr>
      <w:r w:rsidRPr="00754A7E">
        <w:t xml:space="preserve">— Овладение основами логического и </w:t>
      </w:r>
      <w:r>
        <w:t xml:space="preserve">алгоритмического мышления, </w:t>
      </w:r>
      <w:r w:rsidRPr="00754A7E">
        <w:t>пространственного воображения и математической речи, основами счёта,</w:t>
      </w:r>
      <w:r w:rsidRPr="00754A7E">
        <w:rPr>
          <w:color w:val="FF0000"/>
        </w:rPr>
        <w:t xml:space="preserve"> </w:t>
      </w:r>
      <w:r w:rsidRPr="00754A7E">
        <w:t>измерения, прикидки результата</w:t>
      </w:r>
      <w:r w:rsidRPr="00754A7E">
        <w:rPr>
          <w:color w:val="FF0000"/>
        </w:rPr>
        <w:t xml:space="preserve"> </w:t>
      </w:r>
      <w:r w:rsidRPr="00754A7E">
        <w:t>и его оценки, наглядного представления данных в разной форме (таблицы, схемы, диаграммы),</w:t>
      </w:r>
      <w:r w:rsidRPr="00754A7E">
        <w:rPr>
          <w:color w:val="548DD4"/>
        </w:rPr>
        <w:t xml:space="preserve"> </w:t>
      </w:r>
      <w:r w:rsidRPr="00754A7E">
        <w:t>записи и выполнения алгоритмов.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D263F" w:rsidRPr="00754A7E" w:rsidRDefault="00CD263F" w:rsidP="00CD263F">
      <w:pPr>
        <w:ind w:left="-142" w:firstLine="142"/>
        <w:jc w:val="both"/>
      </w:pPr>
      <w:r w:rsidRPr="00754A7E"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D263F" w:rsidRPr="008B47A6" w:rsidRDefault="00CD263F" w:rsidP="008B47A6">
      <w:pPr>
        <w:ind w:left="-142" w:firstLine="142"/>
        <w:jc w:val="both"/>
      </w:pPr>
      <w:r w:rsidRPr="00754A7E"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8B47A6" w:rsidRPr="008B47A6" w:rsidRDefault="008B47A6" w:rsidP="008B47A6">
      <w:pPr>
        <w:ind w:left="-284" w:right="-143" w:firstLine="709"/>
        <w:jc w:val="center"/>
        <w:rPr>
          <w:rFonts w:eastAsia="Calibri"/>
          <w:b/>
        </w:rPr>
      </w:pPr>
      <w:r w:rsidRPr="008B47A6">
        <w:rPr>
          <w:rFonts w:eastAsia="Calibri"/>
          <w:b/>
        </w:rPr>
        <w:t xml:space="preserve">Планируемые результаты </w:t>
      </w:r>
      <w:r>
        <w:rPr>
          <w:rFonts w:eastAsia="Calibri"/>
          <w:b/>
        </w:rPr>
        <w:t>к концу третьего класса</w:t>
      </w:r>
    </w:p>
    <w:p w:rsidR="008B47A6" w:rsidRPr="008B47A6" w:rsidRDefault="008B47A6" w:rsidP="008B47A6">
      <w:p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Обучающиеся должны знать:</w:t>
      </w:r>
    </w:p>
    <w:p w:rsidR="008B47A6" w:rsidRPr="008B47A6" w:rsidRDefault="008B47A6" w:rsidP="008B47A6">
      <w:pPr>
        <w:numPr>
          <w:ilvl w:val="0"/>
          <w:numId w:val="11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названия и последовательность чисел до 1000;</w:t>
      </w:r>
    </w:p>
    <w:p w:rsidR="008B47A6" w:rsidRPr="008B47A6" w:rsidRDefault="008B47A6" w:rsidP="008B47A6">
      <w:pPr>
        <w:numPr>
          <w:ilvl w:val="0"/>
          <w:numId w:val="11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названия компонентов и результатов умножения и деления;</w:t>
      </w:r>
    </w:p>
    <w:p w:rsidR="008B47A6" w:rsidRPr="008B47A6" w:rsidRDefault="008B47A6" w:rsidP="008B47A6">
      <w:pPr>
        <w:numPr>
          <w:ilvl w:val="0"/>
          <w:numId w:val="11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правила порядка выполнения действий в выражениях, содержащих 2-3 действия (со скобками и без них);</w:t>
      </w:r>
    </w:p>
    <w:p w:rsidR="008B47A6" w:rsidRPr="008B47A6" w:rsidRDefault="008B47A6" w:rsidP="008B47A6">
      <w:pPr>
        <w:numPr>
          <w:ilvl w:val="0"/>
          <w:numId w:val="11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таблицу умножения однозначных чисел и соответствующие случаи деления – на уровне автоматизированного навыка.</w:t>
      </w:r>
    </w:p>
    <w:p w:rsidR="008B47A6" w:rsidRPr="008B47A6" w:rsidRDefault="008B47A6" w:rsidP="008B47A6">
      <w:p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Обучающиеся должны уметь:</w:t>
      </w:r>
    </w:p>
    <w:p w:rsidR="008B47A6" w:rsidRPr="008B47A6" w:rsidRDefault="008B47A6" w:rsidP="008B47A6">
      <w:pPr>
        <w:numPr>
          <w:ilvl w:val="0"/>
          <w:numId w:val="12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читать, записывать, сравнивать числа в пределах 1000;</w:t>
      </w:r>
    </w:p>
    <w:p w:rsidR="008B47A6" w:rsidRPr="008B47A6" w:rsidRDefault="008B47A6" w:rsidP="008B47A6">
      <w:pPr>
        <w:numPr>
          <w:ilvl w:val="0"/>
          <w:numId w:val="12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выполнять устно четыре арифметических действия в пределах 1000;</w:t>
      </w:r>
    </w:p>
    <w:p w:rsidR="008B47A6" w:rsidRPr="008B47A6" w:rsidRDefault="008B47A6" w:rsidP="008B47A6">
      <w:pPr>
        <w:numPr>
          <w:ilvl w:val="0"/>
          <w:numId w:val="12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выполнять письменно сложение, вычитание двузначных и трёхзначных чисел в пределах 1000;</w:t>
      </w:r>
    </w:p>
    <w:p w:rsidR="008B47A6" w:rsidRPr="008B47A6" w:rsidRDefault="008B47A6" w:rsidP="008B47A6">
      <w:pPr>
        <w:numPr>
          <w:ilvl w:val="0"/>
          <w:numId w:val="12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выполнять проверку вычислений;</w:t>
      </w:r>
    </w:p>
    <w:p w:rsidR="008B47A6" w:rsidRPr="008B47A6" w:rsidRDefault="008B47A6" w:rsidP="008B47A6">
      <w:pPr>
        <w:numPr>
          <w:ilvl w:val="0"/>
          <w:numId w:val="12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вычислять значения числовых выражений, содержащих 2-3 действия (со скобками и без них);</w:t>
      </w:r>
    </w:p>
    <w:p w:rsidR="008B47A6" w:rsidRPr="008B47A6" w:rsidRDefault="008B47A6" w:rsidP="008B47A6">
      <w:pPr>
        <w:numPr>
          <w:ilvl w:val="0"/>
          <w:numId w:val="12"/>
        </w:numPr>
        <w:ind w:left="-284" w:right="-143" w:firstLine="709"/>
        <w:jc w:val="both"/>
        <w:rPr>
          <w:rFonts w:eastAsia="Calibri"/>
        </w:rPr>
      </w:pPr>
      <w:r w:rsidRPr="008B47A6">
        <w:rPr>
          <w:rFonts w:eastAsia="Calibri"/>
        </w:rPr>
        <w:t>решать задачи в 1-3 действия;</w:t>
      </w:r>
    </w:p>
    <w:p w:rsidR="008B47A6" w:rsidRPr="00D636B4" w:rsidRDefault="008B47A6" w:rsidP="00D636B4">
      <w:pPr>
        <w:numPr>
          <w:ilvl w:val="0"/>
          <w:numId w:val="12"/>
        </w:numPr>
        <w:ind w:left="-284" w:right="-143" w:firstLine="709"/>
        <w:jc w:val="both"/>
        <w:rPr>
          <w:rFonts w:eastAsia="Calibri"/>
          <w:b/>
        </w:rPr>
      </w:pPr>
      <w:r w:rsidRPr="008B47A6">
        <w:rPr>
          <w:rFonts w:eastAsia="Calibri"/>
        </w:rPr>
        <w:t>находить периметр прямоугольника и в том числе прямоугольника (квадрата).</w:t>
      </w:r>
    </w:p>
    <w:p w:rsidR="00CD263F" w:rsidRDefault="00CD263F" w:rsidP="00D636B4">
      <w:pPr>
        <w:jc w:val="both"/>
        <w:rPr>
          <w:b/>
          <w:sz w:val="28"/>
          <w:szCs w:val="28"/>
        </w:rPr>
      </w:pPr>
    </w:p>
    <w:p w:rsidR="004606E2" w:rsidRPr="004606E2" w:rsidRDefault="004606E2" w:rsidP="004606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06E2">
        <w:rPr>
          <w:rFonts w:eastAsia="Calibri"/>
          <w:b/>
          <w:sz w:val="28"/>
          <w:szCs w:val="28"/>
          <w:lang w:eastAsia="en-US"/>
        </w:rPr>
        <w:lastRenderedPageBreak/>
        <w:t>4. Календарно-тематическое планирование.  Математика.</w:t>
      </w:r>
    </w:p>
    <w:p w:rsidR="004606E2" w:rsidRPr="004606E2" w:rsidRDefault="004606E2" w:rsidP="004606E2">
      <w:pPr>
        <w:jc w:val="center"/>
        <w:rPr>
          <w:rFonts w:eastAsia="Calibri"/>
          <w:sz w:val="28"/>
          <w:szCs w:val="28"/>
          <w:lang w:eastAsia="en-US"/>
        </w:rPr>
        <w:sectPr w:rsidR="004606E2" w:rsidRPr="004606E2" w:rsidSect="004606E2">
          <w:footerReference w:type="default" r:id="rId7"/>
          <w:pgSz w:w="16838" w:h="11906" w:orient="landscape"/>
          <w:pgMar w:top="1134" w:right="850" w:bottom="1134" w:left="1701" w:header="709" w:footer="709" w:gutter="0"/>
          <w:cols w:space="709"/>
          <w:docGrid w:linePitch="360"/>
        </w:sectPr>
      </w:pPr>
      <w:r w:rsidRPr="004606E2">
        <w:rPr>
          <w:rFonts w:eastAsia="Calibri"/>
          <w:sz w:val="28"/>
          <w:szCs w:val="28"/>
          <w:lang w:eastAsia="en-US"/>
        </w:rPr>
        <w:t>Учебник «Математика»   М.И.</w:t>
      </w:r>
      <w:r w:rsidR="00606D63">
        <w:rPr>
          <w:rFonts w:eastAsia="Calibri"/>
          <w:sz w:val="28"/>
          <w:szCs w:val="28"/>
          <w:lang w:eastAsia="en-US"/>
        </w:rPr>
        <w:t xml:space="preserve"> </w:t>
      </w:r>
      <w:r w:rsidRPr="004606E2">
        <w:rPr>
          <w:rFonts w:eastAsia="Calibri"/>
          <w:sz w:val="28"/>
          <w:szCs w:val="28"/>
          <w:lang w:eastAsia="en-US"/>
        </w:rPr>
        <w:t>Моро</w:t>
      </w:r>
    </w:p>
    <w:p w:rsidR="004606E2" w:rsidRPr="004606E2" w:rsidRDefault="004606E2" w:rsidP="004606E2">
      <w:pPr>
        <w:jc w:val="center"/>
        <w:rPr>
          <w:rFonts w:eastAsia="Calibri"/>
          <w:sz w:val="28"/>
          <w:szCs w:val="28"/>
          <w:lang w:eastAsia="en-US"/>
        </w:rPr>
      </w:pPr>
      <w:r w:rsidRPr="004606E2">
        <w:rPr>
          <w:rFonts w:eastAsia="Calibri"/>
          <w:sz w:val="28"/>
          <w:szCs w:val="28"/>
          <w:lang w:eastAsia="en-US"/>
        </w:rPr>
        <w:lastRenderedPageBreak/>
        <w:t>(4 ч в неделю)</w:t>
      </w:r>
    </w:p>
    <w:tbl>
      <w:tblPr>
        <w:tblW w:w="248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5103"/>
        <w:gridCol w:w="1559"/>
        <w:gridCol w:w="993"/>
        <w:gridCol w:w="1417"/>
        <w:gridCol w:w="2651"/>
        <w:gridCol w:w="2651"/>
        <w:gridCol w:w="1609"/>
        <w:gridCol w:w="1609"/>
        <w:gridCol w:w="1609"/>
      </w:tblGrid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№</w:t>
            </w: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szCs w:val="28"/>
              </w:rPr>
              <w:t>Наименование разделов и тем</w:t>
            </w:r>
          </w:p>
        </w:tc>
        <w:tc>
          <w:tcPr>
            <w:tcW w:w="510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Характеристика деятельности учащихся</w:t>
            </w: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Плановые сроки прохождения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636B4" w:rsidRPr="004606E2" w:rsidRDefault="00D636B4" w:rsidP="004606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Скорректированные сроки прохождения </w:t>
            </w: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  <w:r w:rsidRPr="004606E2">
              <w:rPr>
                <w:rFonts w:eastAsia="Calibri"/>
                <w:szCs w:val="28"/>
              </w:rPr>
              <w:t xml:space="preserve">Использование </w:t>
            </w:r>
          </w:p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szCs w:val="28"/>
              </w:rPr>
              <w:t>УЛО                                   (учебно-лабораторное оборудование)</w:t>
            </w:r>
          </w:p>
        </w:tc>
        <w:tc>
          <w:tcPr>
            <w:tcW w:w="2651" w:type="dxa"/>
            <w:vMerge w:val="restart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val="en-US" w:eastAsia="en-US"/>
              </w:rPr>
              <w:t>I</w:t>
            </w:r>
            <w:r w:rsidRPr="004606E2">
              <w:rPr>
                <w:rFonts w:eastAsia="Calibri"/>
                <w:b/>
                <w:szCs w:val="28"/>
                <w:lang w:eastAsia="en-US"/>
              </w:rPr>
              <w:t xml:space="preserve"> четверть (36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i/>
                <w:lang w:eastAsia="en-US"/>
              </w:rPr>
              <w:t>Числа от 1 до 100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i/>
                <w:szCs w:val="28"/>
                <w:lang w:eastAsia="en-US"/>
              </w:rPr>
              <w:t>Сложение и вычитание. Повторение (10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szCs w:val="28"/>
                <w:lang w:eastAsia="en-US"/>
              </w:rPr>
              <w:t>Повторение. Нумерация чисел. Сложение и вычитание</w:t>
            </w:r>
          </w:p>
        </w:tc>
        <w:tc>
          <w:tcPr>
            <w:tcW w:w="5103" w:type="dxa"/>
            <w:vMerge w:val="restart"/>
          </w:tcPr>
          <w:p w:rsidR="00D636B4" w:rsidRPr="004606E2" w:rsidRDefault="00D636B4" w:rsidP="004606E2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сложение и вычитание чисел в пределах 100.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Решать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Обозначать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геометрические фигуры буквами.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задания творческого и поискового характера. </w:t>
            </w:r>
          </w:p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01.09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szCs w:val="28"/>
                <w:lang w:eastAsia="en-US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02.09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szCs w:val="28"/>
                <w:lang w:eastAsia="en-US"/>
              </w:rPr>
              <w:t>Выражения с переменной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03.09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4-5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szCs w:val="28"/>
                <w:lang w:eastAsia="en-US"/>
              </w:rPr>
              <w:t>Решение уравнений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05.09, 08.09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Входная контрольная работа №1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09.09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Анализ контрольной работы. </w:t>
            </w:r>
            <w:r w:rsidRPr="004606E2">
              <w:rPr>
                <w:rFonts w:eastAsia="Calibri"/>
                <w:bCs/>
                <w:szCs w:val="28"/>
                <w:lang w:eastAsia="en-US"/>
              </w:rPr>
              <w:t>Обозначение геометрических фигур буквами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kern w:val="32"/>
              </w:rPr>
            </w:pPr>
            <w:r w:rsidRPr="004606E2">
              <w:rPr>
                <w:kern w:val="32"/>
              </w:rPr>
              <w:t xml:space="preserve">Закрепление пройденного. </w:t>
            </w:r>
            <w:r w:rsidRPr="004606E2">
              <w:rPr>
                <w:rFonts w:cs="Arial"/>
                <w:kern w:val="32"/>
              </w:rPr>
              <w:t>Решение задач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Странички для любознательных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15.09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Что узнали. Чему научились 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16.09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П. ПКУ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i/>
                <w:szCs w:val="28"/>
                <w:lang w:eastAsia="en-US"/>
              </w:rPr>
              <w:t>Табличное умножение и деление (54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keepNext/>
              <w:keepLines/>
              <w:outlineLvl w:val="3"/>
              <w:rPr>
                <w:rFonts w:eastAsia="Arial Unicode MS"/>
                <w:bCs/>
                <w:iCs/>
              </w:rPr>
            </w:pPr>
            <w:r w:rsidRPr="004606E2">
              <w:rPr>
                <w:rFonts w:eastAsia="Arial Unicode MS"/>
                <w:bCs/>
                <w:iCs/>
              </w:rPr>
              <w:t>Связь умножения и сложения</w:t>
            </w:r>
          </w:p>
        </w:tc>
        <w:tc>
          <w:tcPr>
            <w:tcW w:w="5103" w:type="dxa"/>
            <w:vMerge w:val="restart"/>
          </w:tcPr>
          <w:p w:rsidR="00D636B4" w:rsidRPr="004606E2" w:rsidRDefault="00D636B4" w:rsidP="004606E2">
            <w:pPr>
              <w:spacing w:line="264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выражений.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 Вычислять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>значения числовых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>выражений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в два-три действия со скобками и без скобок.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математическую терминологию при чтении и записи числовых выражений.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Анализировать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текстовую задачу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выполнять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краткую запись задачи разными способами, в том числе в табличной форме.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Моделировать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 использованием схематических чертежей зависимости между пропорциональными величинами.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Решать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задачи арифметическими способами.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Объяснять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выбор действий для решения.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приводить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объяснения.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Составлять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план решения задачи.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Действовать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по предложенному или самостоятельно составленному плану.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Пояснять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ход решения задачи.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Наблюдать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описывать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изменения в решении задачи при изменении ее условия и, наоборот,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вносить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изменения в условие (вопрос) задачи при изменении в ее решении.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Обнаруживать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устранять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ошибки логического (в ходе решения) и вычислительного характера, допущенные при решении.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задания творческого и поискового характера,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применять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знания и способы действий в измененных условиях.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Оценивать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Анализировать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свои действия и управлять ими.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Воспроизводить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по памяти таблицу умножения и соответствующие случаи деления с числами 2, 3, 4, 5, 6, 7. Применять знания таблицы умножения при вычислении значений числовых выражений.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число, которое в несколько раз больше (меньше) данного.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задания творческого и поискового характера.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Работать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в паре.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Составлять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план успешной игры.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Составлять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сказки,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рассказы с использованием математических понятий, взаимозависимостей, отношений, чисел, геометрических фигур, математических терминов.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Анализировать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оценивать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составленные сказки с точки зрения правильности использования в них математических элементов.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Собирать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классифицировать информацию.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Работать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в паре.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Оценивать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ход и результат работы.</w:t>
            </w: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17.09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 xml:space="preserve">Связь между компонентами и результатом умножения. </w:t>
            </w:r>
            <w:r w:rsidRPr="004606E2">
              <w:rPr>
                <w:rFonts w:eastAsia="Calibri"/>
                <w:bCs/>
                <w:szCs w:val="28"/>
                <w:lang w:eastAsia="en-US"/>
              </w:rPr>
              <w:t>Четные и нечетные числа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19.09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kern w:val="32"/>
              </w:rPr>
            </w:pPr>
            <w:r w:rsidRPr="004606E2">
              <w:rPr>
                <w:kern w:val="32"/>
              </w:rPr>
              <w:t>Таблица умножения и деления на 2 и 3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22.09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kern w:val="32"/>
              </w:rPr>
            </w:pPr>
            <w:r w:rsidRPr="004606E2">
              <w:rPr>
                <w:kern w:val="32"/>
              </w:rPr>
              <w:t xml:space="preserve">Решение задач с величинами: цена, </w:t>
            </w:r>
            <w:r w:rsidRPr="004606E2">
              <w:rPr>
                <w:kern w:val="32"/>
              </w:rPr>
              <w:lastRenderedPageBreak/>
              <w:t>количество, стоимость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23.09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kern w:val="32"/>
              </w:rPr>
            </w:pPr>
            <w:r w:rsidRPr="004606E2">
              <w:rPr>
                <w:kern w:val="32"/>
              </w:rPr>
              <w:t>Решение задач с понятиями масса и количество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24.09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16-17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kern w:val="32"/>
              </w:rPr>
            </w:pPr>
            <w:r w:rsidRPr="004606E2">
              <w:rPr>
                <w:kern w:val="32"/>
              </w:rPr>
              <w:t>Порядок выполнения действий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26.09, 29.09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kern w:val="32"/>
              </w:rPr>
            </w:pPr>
            <w:r w:rsidRPr="004606E2">
              <w:rPr>
                <w:rFonts w:cs="Arial"/>
                <w:bCs/>
                <w:kern w:val="32"/>
              </w:rPr>
              <w:t>Странички для любознательных. 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30.09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kern w:val="32"/>
              </w:rPr>
            </w:pPr>
            <w:r w:rsidRPr="004606E2">
              <w:rPr>
                <w:rFonts w:cs="Arial"/>
                <w:bCs/>
                <w:kern w:val="32"/>
              </w:rPr>
              <w:t>Контрольная работа №2 по теме «Умножение и деление на 2 и 3»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01.10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03.10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Закрепление изученного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06.10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22-23.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Задачи на увеличение числа в несколько раз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07.10, 08.10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Задачи на уменьшение числа в несколько раз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ПК, ДК,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szCs w:val="28"/>
                <w:lang w:eastAsia="en-US"/>
              </w:rPr>
              <w:t>Решение задач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Таблица умножения и деления с числом 5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14.10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27-28.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cs="Arial"/>
                <w:bCs/>
                <w:kern w:val="32"/>
              </w:rPr>
            </w:pPr>
            <w:r w:rsidRPr="004606E2">
              <w:rPr>
                <w:rFonts w:cs="Arial"/>
                <w:bCs/>
                <w:kern w:val="32"/>
              </w:rPr>
              <w:t>Задачи на кратное сравнение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15.10, 17.10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szCs w:val="28"/>
                <w:lang w:eastAsia="en-US"/>
              </w:rPr>
              <w:t>Решение задач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20.10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30.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Таблица умножения и деления с числом 6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21.10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31-32.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szCs w:val="28"/>
                <w:lang w:eastAsia="en-US"/>
              </w:rPr>
              <w:t>Решение задач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22.10, 24.10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Таблица умножения и деления с числом 7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27.10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28.10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Контрольная работа №3 по теме «Табличное умножение и деление»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29.10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36.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i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Анализ контрольной работы. Странички для любознательных. Проект: «Математические сказки»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31.10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lastRenderedPageBreak/>
              <w:t>2 четверть (28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37-38.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Площадь. Сравнение площадей фигур</w:t>
            </w:r>
          </w:p>
        </w:tc>
        <w:tc>
          <w:tcPr>
            <w:tcW w:w="5103" w:type="dxa"/>
            <w:vMerge w:val="restart"/>
          </w:tcPr>
          <w:p w:rsidR="00D636B4" w:rsidRPr="004606E2" w:rsidRDefault="00D636B4" w:rsidP="004606E2">
            <w:pPr>
              <w:spacing w:line="26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Воспроизводить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по памяти таблицу умножения и соответствующих случаев деления.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Применять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знания таблицы умножения при выполнении вычислений.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геометрические фигуры по площади.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Вычислять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площадь прямоугольника разными способами.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Умножать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числа на 1 и на 0.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деление 0 и на число, не равное 0.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Анализировать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задачи,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зависимости между величинами,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составлять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план решения задачи,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решать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текстовые задачи разных видов.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Чертить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окружность (круг) с использованием циркуля.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Моделировать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различное расположение кругов на плоскости.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Классифицировать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геометрические фигуры по заданному или найденному основанию классификации.  </w:t>
            </w:r>
          </w:p>
          <w:p w:rsidR="00D636B4" w:rsidRPr="004606E2" w:rsidRDefault="00D636B4" w:rsidP="004606E2">
            <w:pPr>
              <w:spacing w:line="26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долю величины и величину по ее доле.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разные доли одной и той же величины.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Описывать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явления и события с использованием величин времени.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Переводить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одни единицы времени в другие: мелкие в более крупные и крупные в более мелкие, используя соотношения между ними.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задания творческого и поискового характера.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Дополнять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задачи – расчеты недостающими данными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решать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Располагать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предметы на плане комнаты по описанию.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Работать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(по рисунку) на вычислительной машине, осуществляющей выбор продолжения работы.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Оценивать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результаты освоения темы, проявлять личностную заинтересованность в приобретении и расширении знаний и способов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действий.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Анализировать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свои действия и управлять ими.    </w:t>
            </w: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10.11, 11.11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39.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Квадратный сантиметр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40.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Площадь прямоугольника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14.11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41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Таблица умножения и деления с числом 8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17.11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Закрепление изученного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18.11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Решение задач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19.11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Таблица умножения и деления с числом 9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21.11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Квадратный дециметр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24.11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46.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 xml:space="preserve">Таблица умножения. Закрепление 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25.11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47.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Закрепление изученного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26.11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48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Квадратный метр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28.11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49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Закрепление изученного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01.12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Странички для любознательных.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02.12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ПКУ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51.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03.12,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Умножение на 1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05.12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Умножение на 0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08.12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Случаи деления вида:  а: а,  а:1, 0: а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09.12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Закрепление изученного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56.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Контрольная работа №4 за </w:t>
            </w:r>
            <w:r w:rsidRPr="004606E2">
              <w:rPr>
                <w:rFonts w:eastAsia="Calibri"/>
                <w:szCs w:val="28"/>
                <w:lang w:val="en-US" w:eastAsia="en-US"/>
              </w:rPr>
              <w:t>II</w:t>
            </w:r>
            <w:r w:rsidRPr="004606E2">
              <w:rPr>
                <w:rFonts w:eastAsia="Calibri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57.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Анализ контрольной работы. Доли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15.12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58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Окружность. Круг.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16.12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59.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Диаметр окружности (круга)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17.12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60.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Окружность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19.12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61.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Решение задач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22.12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62.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Единицы времени: год, месяц, сутки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23.12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63.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Странички для любознательных.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24.12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П, ПКУ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64.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26.12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 xml:space="preserve">3 четверть 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4606E2">
              <w:rPr>
                <w:rFonts w:eastAsia="Calibri"/>
                <w:i/>
                <w:szCs w:val="28"/>
                <w:lang w:eastAsia="en-US"/>
              </w:rPr>
              <w:t>Числа от 1 до 1000</w:t>
            </w:r>
          </w:p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i/>
                <w:szCs w:val="28"/>
                <w:lang w:eastAsia="en-US"/>
              </w:rPr>
              <w:t>Внетабличное умножение и деление (27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65.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keepNext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606E2">
              <w:rPr>
                <w:bCs/>
                <w:iCs/>
                <w:lang w:eastAsia="en-US"/>
              </w:rPr>
              <w:t>Умножение и деление круглых чисел</w:t>
            </w:r>
          </w:p>
        </w:tc>
        <w:tc>
          <w:tcPr>
            <w:tcW w:w="5103" w:type="dxa"/>
            <w:vMerge w:val="restart"/>
          </w:tcPr>
          <w:p w:rsidR="00D636B4" w:rsidRPr="004606E2" w:rsidRDefault="00D636B4" w:rsidP="004606E2">
            <w:pPr>
              <w:spacing w:line="26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внетабличное умножение и деление в пределах 100 разными способами.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разные способы вычислений, выбирать наиболее удобный.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разные способы для проверки выполненных действий умножения и деления.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Вычислять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Решать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уравнения на нахождение неизвестного множителя, неизвестного делимого, неизвестного делителя.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Разъяснять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текстовые задачи арифметическим способом.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задания творческого и поискового характера: задания, требующие соотношения рисунка с высказываниями, содержащими логические связки: «если не…, то», «если не…, то не..»;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преобразование геометрических фигур по заданным условиям.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Составлять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решать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практические задачи с жизненными сюжетами.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Проводить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сбор информации, чтобы дополнять условия задач с недостающими данными,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решать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Составлять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план решения задачи.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Работать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в парах,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анализировать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 оценивать результат работы.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Оценивать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результаты освоения темы, проявлять заинтересованность в приобретении и расширении знаний и способов действий.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Анализировать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свои действия и управлять ими. </w:t>
            </w: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66.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keepNext/>
              <w:spacing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606E2">
              <w:rPr>
                <w:bCs/>
                <w:iCs/>
                <w:lang w:eastAsia="en-US"/>
              </w:rPr>
              <w:t>Деление вида 80:20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67.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keepNext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606E2">
              <w:rPr>
                <w:bCs/>
                <w:iCs/>
                <w:lang w:eastAsia="en-US"/>
              </w:rPr>
              <w:t xml:space="preserve">Умножение суммы на число 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14.01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68-69.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keepNext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606E2">
              <w:rPr>
                <w:bCs/>
                <w:iCs/>
                <w:lang w:eastAsia="en-US"/>
              </w:rPr>
              <w:t>Умножение двузначного числа на однозначное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16.01, 19.01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70.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lang w:eastAsia="en-US"/>
              </w:rPr>
              <w:t>Решение задач. Закрепление изученного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20.01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71-72.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Деление суммы на число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21.01, 23.01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Деление двузначного числа на однозначное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26.01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Делимое, делитель. Проверка деления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27.01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Деление вида 87 </w:t>
            </w:r>
            <w:r w:rsidRPr="004606E2">
              <w:rPr>
                <w:rFonts w:eastAsia="Calibri"/>
                <w:szCs w:val="28"/>
                <w:rtl/>
                <w:lang w:eastAsia="en-US" w:bidi="he-IL"/>
              </w:rPr>
              <w:t>׃</w:t>
            </w:r>
            <w:r w:rsidRPr="004606E2">
              <w:rPr>
                <w:rFonts w:eastAsia="Calibri"/>
                <w:szCs w:val="28"/>
                <w:lang w:eastAsia="en-US"/>
              </w:rPr>
              <w:t xml:space="preserve"> 29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28.01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76.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Проверка умножения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30.01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77.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Решение уравнений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02.02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78-79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Закрепление </w:t>
            </w:r>
            <w:r w:rsidRPr="004606E2">
              <w:rPr>
                <w:rFonts w:eastAsia="Calibri"/>
                <w:lang w:eastAsia="en-US"/>
              </w:rPr>
              <w:t>изученного</w:t>
            </w:r>
            <w:r w:rsidRPr="004606E2">
              <w:rPr>
                <w:rFonts w:eastAsia="Calibri"/>
                <w:szCs w:val="28"/>
                <w:lang w:eastAsia="en-US"/>
              </w:rPr>
              <w:t xml:space="preserve">. 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03.02, 04.02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П, ПКУ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80.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Контрольная работа №5 по теме «Умножение и деление двузначного числа на однозначное»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06.02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81.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Анализ контрольной работы.  Деление с остатком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09.02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82-83.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Деление с остатком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10.02, 11.02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Деление с остатком методом подбора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Решение задач  на деление с остатком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16.02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86.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keepNext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606E2">
              <w:rPr>
                <w:bCs/>
                <w:iCs/>
                <w:lang w:eastAsia="en-US"/>
              </w:rPr>
              <w:t>Случаи деления, когда делитель больше делимого. Проверка деления с остатком</w:t>
            </w:r>
            <w:r w:rsidRPr="004606E2"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17.02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87-88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Странички для любознательных.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18.02, 20.02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ПКУ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89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24.02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90.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Контрольная работа №6 по теме «Внетабличное умножение и деление»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25.02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91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Анализ контрольной работы. </w:t>
            </w:r>
          </w:p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Проект: «Задачи-расчёты»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27.02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spacing w:before="60"/>
              <w:jc w:val="center"/>
              <w:rPr>
                <w:rFonts w:eastAsia="Calibri"/>
                <w:i/>
                <w:u w:val="single"/>
                <w:lang w:eastAsia="en-US"/>
              </w:rPr>
            </w:pPr>
            <w:r w:rsidRPr="004606E2">
              <w:rPr>
                <w:rFonts w:eastAsia="Calibri"/>
                <w:i/>
                <w:u w:val="single"/>
                <w:lang w:eastAsia="en-US"/>
              </w:rPr>
              <w:t xml:space="preserve">Числа от 1 до 1000 </w:t>
            </w:r>
          </w:p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i/>
                <w:szCs w:val="28"/>
                <w:lang w:eastAsia="en-US"/>
              </w:rPr>
              <w:t>Нумерация (11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spacing w:before="60"/>
              <w:jc w:val="center"/>
              <w:rPr>
                <w:rFonts w:eastAsia="Calibri"/>
                <w:i/>
                <w:u w:val="single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spacing w:before="60"/>
              <w:jc w:val="center"/>
              <w:rPr>
                <w:rFonts w:eastAsia="Calibri"/>
                <w:i/>
                <w:u w:val="single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spacing w:before="60"/>
              <w:jc w:val="center"/>
              <w:rPr>
                <w:rFonts w:eastAsia="Calibri"/>
                <w:i/>
                <w:u w:val="single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spacing w:before="60"/>
              <w:jc w:val="center"/>
              <w:rPr>
                <w:rFonts w:eastAsia="Calibri"/>
                <w:i/>
                <w:u w:val="single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spacing w:before="60"/>
              <w:jc w:val="center"/>
              <w:rPr>
                <w:rFonts w:eastAsia="Calibri"/>
                <w:i/>
                <w:u w:val="single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92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Образование и название трёхзначных чисел</w:t>
            </w:r>
          </w:p>
        </w:tc>
        <w:tc>
          <w:tcPr>
            <w:tcW w:w="5103" w:type="dxa"/>
            <w:vMerge w:val="restart"/>
          </w:tcPr>
          <w:p w:rsidR="00D636B4" w:rsidRPr="004606E2" w:rsidRDefault="00D636B4" w:rsidP="004606E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Читать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записывать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трехзначные числа.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трехзначные числа и записывать результат сравнения.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Заменять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трехзначное число суммой разрядных слагаемых.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Упорядочивать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заданные числа.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правило, по которому составлена числовая последовательность,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продолжать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ее или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восстанавливать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пропущенные в ней числа.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Группировать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числа по заданному или самостоятельно установленному основанию.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Переводить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предметы по массе,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упорядочивать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задания творческого и поискового характера: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читать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записывать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числа римскими цифрами;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позиционную десятичную систему счисления с римской непозиционной системой записи чисел.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Читать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записи, представленные римскими цифрами, на циферблатах часов, в оглавлении книг, в обозначении веков. Анализировать достигнутые результаты и недочеты, проявлять личностную заинтересованность в расширении знаний и способов действий.     </w:t>
            </w: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02.03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Запись трёхзначных чисел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03.03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Письменная нумерация в пределах 1000.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04.03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Увеличение и уменьшение чисел в 10, 100 раз.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06.03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96.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97.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Письменная нумерация в пределах 1000. Приёмы устных вычислений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98.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Сравнение трёхзначных чисел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99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Единицы массы. Грамм 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16.03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Странички для любознательных.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17.03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ПКУ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101.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Контрольная работа №7 по теме «Нумерация в пределах 1000» 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18.03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Анализ контрольной работы. 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20.03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 xml:space="preserve">4 четверть 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spacing w:before="60"/>
              <w:jc w:val="center"/>
              <w:rPr>
                <w:rFonts w:eastAsia="Calibri"/>
                <w:i/>
                <w:u w:val="single"/>
                <w:lang w:eastAsia="en-US"/>
              </w:rPr>
            </w:pPr>
            <w:r w:rsidRPr="004606E2">
              <w:rPr>
                <w:rFonts w:ascii="Georgia" w:eastAsia="Calibri" w:hAnsi="Georgia"/>
                <w:i/>
                <w:u w:val="single"/>
                <w:lang w:eastAsia="en-US"/>
              </w:rPr>
              <w:t xml:space="preserve">Числа от </w:t>
            </w:r>
            <w:r w:rsidRPr="004606E2">
              <w:rPr>
                <w:rFonts w:eastAsia="Calibri"/>
                <w:i/>
                <w:u w:val="single"/>
                <w:lang w:eastAsia="en-US"/>
              </w:rPr>
              <w:t>1</w:t>
            </w:r>
            <w:r w:rsidRPr="004606E2">
              <w:rPr>
                <w:rFonts w:ascii="Georgia" w:eastAsia="Calibri" w:hAnsi="Georgia"/>
                <w:i/>
                <w:u w:val="single"/>
                <w:lang w:eastAsia="en-US"/>
              </w:rPr>
              <w:t xml:space="preserve"> до </w:t>
            </w:r>
            <w:r w:rsidRPr="004606E2">
              <w:rPr>
                <w:rFonts w:eastAsia="Calibri"/>
                <w:i/>
                <w:u w:val="single"/>
                <w:lang w:eastAsia="en-US"/>
              </w:rPr>
              <w:t xml:space="preserve">1000 </w:t>
            </w:r>
          </w:p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  <w:r w:rsidRPr="004606E2">
              <w:rPr>
                <w:rFonts w:eastAsia="Calibri"/>
                <w:i/>
                <w:szCs w:val="28"/>
                <w:lang w:eastAsia="en-US"/>
              </w:rPr>
              <w:t>Сложение и вычитание (10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spacing w:before="60"/>
              <w:jc w:val="center"/>
              <w:rPr>
                <w:rFonts w:ascii="Georgia" w:eastAsia="Calibri" w:hAnsi="Georgia"/>
                <w:i/>
                <w:u w:val="single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spacing w:before="60"/>
              <w:jc w:val="center"/>
              <w:rPr>
                <w:rFonts w:ascii="Georgia" w:eastAsia="Calibri" w:hAnsi="Georgia"/>
                <w:i/>
                <w:u w:val="single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spacing w:before="60"/>
              <w:jc w:val="center"/>
              <w:rPr>
                <w:rFonts w:ascii="Georgia" w:eastAsia="Calibri" w:hAnsi="Georgia"/>
                <w:i/>
                <w:u w:val="single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spacing w:before="60"/>
              <w:jc w:val="center"/>
              <w:rPr>
                <w:rFonts w:ascii="Georgia" w:eastAsia="Calibri" w:hAnsi="Georgia"/>
                <w:i/>
                <w:u w:val="single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spacing w:before="60"/>
              <w:jc w:val="center"/>
              <w:rPr>
                <w:rFonts w:ascii="Georgia" w:eastAsia="Calibri" w:hAnsi="Georgia"/>
                <w:i/>
                <w:u w:val="single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Приемы устных вычислений вида 450+30, 620-200</w:t>
            </w:r>
          </w:p>
        </w:tc>
        <w:tc>
          <w:tcPr>
            <w:tcW w:w="5103" w:type="dxa"/>
            <w:vMerge w:val="restart"/>
          </w:tcPr>
          <w:p w:rsidR="00D636B4" w:rsidRPr="004606E2" w:rsidRDefault="00D636B4" w:rsidP="004606E2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Выполнять устно вычисления в случаях, сводимых к действиям в пределах 100, используя различные приемы устных вычислений. Сравнивать разные способы вычислений, выбирать удобный.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Применять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Контролировать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пошагово правильность применения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алгоритмов арифметических действий при письменных вычислениях.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различные приемы проверки правильности вычислений.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Различать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треугольники по видам (разносторонние и равнобедренные, а среди равнобедренных – разносторонние)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называть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задания творческого и поискового характера,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применять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знания и способы действий в измененных условиях.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Работать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в паре.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исправлять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неверные высказывания.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Излагать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отстаивать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свое мнение,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аргументировать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свою точку зрения,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оценивать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точку зрения одноклассника.</w:t>
            </w: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30.03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104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Приемы устных вычислений вида 470+80, 560-90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31.03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105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Приемы устных вычислений вида 260+310, 670-140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01.04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106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Приемы письменных вычислений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03.04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lastRenderedPageBreak/>
              <w:t>107-108.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Алгоритм сложения трёхзначных чисел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06.04,  07.04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109.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Виды треугольников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08.04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110.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Странички для любознательных.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10.04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111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ПКУ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112.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14.04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i/>
                <w:szCs w:val="28"/>
                <w:lang w:eastAsia="en-US"/>
              </w:rPr>
              <w:t>Умножение и деление (16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113.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Анализ контрольной работы. Приемы устных вычислений</w:t>
            </w:r>
          </w:p>
        </w:tc>
        <w:tc>
          <w:tcPr>
            <w:tcW w:w="5103" w:type="dxa"/>
            <w:vMerge w:val="restart"/>
          </w:tcPr>
          <w:p w:rsidR="00D636B4" w:rsidRPr="004606E2" w:rsidRDefault="00D636B4" w:rsidP="004606E2">
            <w:pPr>
              <w:spacing w:line="264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различные приемы для устных вычислений.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Сравнивать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разные способы вычислений, выбирать удобный.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Различать 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треугольники: прямоугольный, тупоугольный, остроугольный.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Находить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их в более сложных фигурах.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Применять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алгоритмы письменного умножения и деления многозначного числа на однозначное и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выполнять эти действия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различные приемы проверки правильности вычислений, </w:t>
            </w:r>
            <w:r w:rsidRPr="004606E2">
              <w:rPr>
                <w:rFonts w:eastAsia="Calibri"/>
                <w:b/>
                <w:sz w:val="20"/>
                <w:szCs w:val="20"/>
                <w:lang w:eastAsia="en-US"/>
              </w:rPr>
              <w:t>проводить</w:t>
            </w:r>
            <w:r w:rsidRPr="004606E2">
              <w:rPr>
                <w:rFonts w:eastAsia="Calibri"/>
                <w:sz w:val="20"/>
                <w:szCs w:val="20"/>
                <w:lang w:eastAsia="en-US"/>
              </w:rPr>
              <w:t xml:space="preserve"> проверку правильности вычислений с использованием калькулятора.</w:t>
            </w: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15.04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114, 115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Приемы устных вычислений в пределах 1000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17.04, 20.04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116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Виды треугольников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21.04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117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22.04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118.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Приемы письменного умножения в пределах 1000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24.04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119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27.04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120-121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Что узнали. Чему научились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28.04, 30.04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122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Приемы письменного деления в пределах 1000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05.05.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123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Алгоритм деления трёхзначного числа на однозначное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06.05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124.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Контрольная работа №9 по теме «Умножение и деление»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08.05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125.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 xml:space="preserve">Анализ контрольной работы. 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12.05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126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Проверка деления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13.05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127-128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Странички для любознательных. Знакомство с калькулятором</w:t>
            </w: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15.05, 18.05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03" w:type="dxa"/>
            <w:vMerge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14743" w:type="dxa"/>
            <w:gridSpan w:val="6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i/>
                <w:szCs w:val="28"/>
                <w:lang w:eastAsia="en-US"/>
              </w:rPr>
              <w:t>Итоговое повторение «Что узнали, чему научились в 3 классе» (8 ч)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129.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5103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19.05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130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Анализ контрольной работы. Что узнали. Чему научились</w:t>
            </w:r>
          </w:p>
        </w:tc>
        <w:tc>
          <w:tcPr>
            <w:tcW w:w="5103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20.05</w:t>
            </w: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</w:t>
            </w:r>
            <w:r w:rsidRPr="004606E2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, </w:t>
            </w: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ИД, П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  <w:tr w:rsidR="00D636B4" w:rsidRPr="004606E2" w:rsidTr="00D636B4"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131-136</w:t>
            </w:r>
          </w:p>
        </w:tc>
        <w:tc>
          <w:tcPr>
            <w:tcW w:w="4678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5103" w:type="dxa"/>
          </w:tcPr>
          <w:p w:rsidR="00D636B4" w:rsidRPr="004606E2" w:rsidRDefault="00D636B4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  <w:t>ПКУ</w:t>
            </w:r>
          </w:p>
        </w:tc>
        <w:tc>
          <w:tcPr>
            <w:tcW w:w="2651" w:type="dxa"/>
            <w:vMerge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2651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636B4" w:rsidRPr="004606E2" w:rsidRDefault="00D636B4" w:rsidP="004606E2">
            <w:pPr>
              <w:jc w:val="center"/>
              <w:rPr>
                <w:rFonts w:eastAsia="Calibri"/>
                <w:bCs/>
                <w:i/>
                <w:color w:val="000000"/>
                <w:szCs w:val="28"/>
                <w:lang w:eastAsia="en-US"/>
              </w:rPr>
            </w:pPr>
          </w:p>
        </w:tc>
      </w:tr>
    </w:tbl>
    <w:p w:rsidR="004606E2" w:rsidRPr="004606E2" w:rsidRDefault="004606E2" w:rsidP="004606E2">
      <w:pPr>
        <w:rPr>
          <w:rFonts w:eastAsia="Calibri"/>
          <w:lang w:eastAsia="en-US"/>
        </w:rPr>
      </w:pPr>
    </w:p>
    <w:p w:rsidR="004606E2" w:rsidRPr="004606E2" w:rsidRDefault="004606E2" w:rsidP="004606E2">
      <w:pPr>
        <w:rPr>
          <w:rFonts w:eastAsia="Calibri"/>
          <w:lang w:eastAsia="en-US"/>
        </w:rPr>
      </w:pPr>
    </w:p>
    <w:p w:rsidR="004606E2" w:rsidRPr="004606E2" w:rsidRDefault="004606E2" w:rsidP="004606E2">
      <w:pPr>
        <w:numPr>
          <w:ilvl w:val="0"/>
          <w:numId w:val="13"/>
        </w:numPr>
        <w:autoSpaceDE w:val="0"/>
        <w:autoSpaceDN w:val="0"/>
        <w:adjustRightInd w:val="0"/>
        <w:spacing w:before="62"/>
        <w:jc w:val="center"/>
        <w:rPr>
          <w:rFonts w:cs="Tahoma"/>
          <w:b/>
          <w:bCs/>
          <w:sz w:val="28"/>
          <w:szCs w:val="28"/>
        </w:rPr>
      </w:pPr>
      <w:r w:rsidRPr="004606E2">
        <w:rPr>
          <w:rFonts w:cs="Tahoma"/>
          <w:b/>
          <w:bCs/>
          <w:sz w:val="28"/>
          <w:szCs w:val="28"/>
        </w:rPr>
        <w:t>Перечень учебно-методического обеспечения</w:t>
      </w:r>
    </w:p>
    <w:p w:rsidR="004606E2" w:rsidRPr="004606E2" w:rsidRDefault="004606E2" w:rsidP="004606E2">
      <w:pPr>
        <w:spacing w:after="259" w:line="1" w:lineRule="exact"/>
        <w:rPr>
          <w:rFonts w:eastAsia="Calibri"/>
          <w:szCs w:val="28"/>
          <w:lang w:eastAsia="en-US"/>
        </w:rPr>
      </w:pPr>
    </w:p>
    <w:tbl>
      <w:tblPr>
        <w:tblW w:w="14465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8"/>
        <w:gridCol w:w="845"/>
        <w:gridCol w:w="12520"/>
        <w:gridCol w:w="852"/>
        <w:gridCol w:w="100"/>
      </w:tblGrid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606E2">
              <w:rPr>
                <w:rFonts w:eastAsiaTheme="minorEastAsia"/>
                <w:b/>
                <w:sz w:val="20"/>
                <w:szCs w:val="20"/>
              </w:rPr>
              <w:t>Литература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Федеральный госу</w:t>
            </w:r>
            <w:r w:rsidRPr="004606E2">
              <w:rPr>
                <w:rFonts w:eastAsiaTheme="minorEastAsia"/>
                <w:sz w:val="20"/>
                <w:szCs w:val="20"/>
              </w:rPr>
              <w:softHyphen/>
              <w:t>дарственный образо</w:t>
            </w:r>
            <w:r w:rsidRPr="004606E2">
              <w:rPr>
                <w:rFonts w:eastAsiaTheme="minorEastAsia"/>
                <w:sz w:val="20"/>
                <w:szCs w:val="20"/>
              </w:rPr>
              <w:softHyphen/>
              <w:t>вательный стандарт начального общего образования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Моро М.И. и др. Математика. Рабочие программы. М.: Просвещение, 2011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E712F7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Моро М.И. и др. Математика. Учебник. 3 класс. М.: Просвещение, 201</w:t>
            </w:r>
            <w:r w:rsidR="00E712F7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E712F7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Моро М.И., Волкова С.И. Математика. Рабочая тетрадь. 3 класс. М.: Просвещение, 201</w:t>
            </w:r>
            <w:r w:rsidR="00E712F7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E712F7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Волкова С.И. Математика. Проверочные работы. 3 класс. М.: Просвещение, 201</w:t>
            </w:r>
            <w:r w:rsidR="00E712F7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Ситникова Т.Н., Яценко И.Ф. Поурочные разработки по математике. Методическое пособие. 3 класс. М.: ВАКО, 2014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E712F7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Волкова С.И. Математика. Устные упражнения. 3 класс</w:t>
            </w:r>
            <w:r w:rsidR="00E712F7">
              <w:rPr>
                <w:rFonts w:eastAsiaTheme="minorEastAsia"/>
                <w:color w:val="FF0000"/>
                <w:sz w:val="20"/>
                <w:szCs w:val="20"/>
              </w:rPr>
              <w:t xml:space="preserve">. </w:t>
            </w:r>
            <w:r w:rsidR="00E712F7" w:rsidRPr="004606E2">
              <w:rPr>
                <w:rFonts w:eastAsiaTheme="minorEastAsia"/>
                <w:sz w:val="20"/>
                <w:szCs w:val="20"/>
              </w:rPr>
              <w:t>М.: Просвещение, 201</w:t>
            </w:r>
            <w:r w:rsidR="00E712F7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606E2">
              <w:rPr>
                <w:rFonts w:eastAsiaTheme="minorEastAsia"/>
                <w:b/>
                <w:sz w:val="20"/>
                <w:szCs w:val="20"/>
              </w:rPr>
              <w:t>Дидактический материал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20"/>
                <w:szCs w:val="20"/>
              </w:rPr>
            </w:pPr>
            <w:r w:rsidRPr="004606E2">
              <w:rPr>
                <w:rFonts w:eastAsiaTheme="minorEastAsia"/>
                <w:sz w:val="20"/>
                <w:szCs w:val="20"/>
              </w:rPr>
              <w:t>Волкова С.И. Математика. Комплект таблиц для начальной школы.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4606E2">
              <w:rPr>
                <w:rFonts w:eastAsiaTheme="minorEastAsia"/>
                <w:b/>
                <w:sz w:val="18"/>
                <w:szCs w:val="18"/>
              </w:rPr>
              <w:t>Оборудование и приборы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Наборы счётных палочек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Наборы муляжей овощей и фруктов.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Набор предметных картинок.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Наборное полотно.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Демонстрационный чертёжный треугольник.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Демонстрационный циркуль.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Палетка</w:t>
            </w:r>
          </w:p>
        </w:tc>
      </w:tr>
      <w:tr w:rsidR="004606E2" w:rsidRPr="004606E2" w:rsidTr="00606D63">
        <w:trPr>
          <w:gridAfter w:val="4"/>
          <w:wAfter w:w="14317" w:type="dxa"/>
        </w:trPr>
        <w:tc>
          <w:tcPr>
            <w:tcW w:w="148" w:type="dxa"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606E2" w:rsidRPr="004606E2" w:rsidTr="00606D63"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Столы ученические</w:t>
            </w:r>
          </w:p>
        </w:tc>
        <w:tc>
          <w:tcPr>
            <w:tcW w:w="100" w:type="dxa"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606E2" w:rsidRPr="004606E2" w:rsidTr="00606D63"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Стулья</w:t>
            </w:r>
          </w:p>
        </w:tc>
        <w:tc>
          <w:tcPr>
            <w:tcW w:w="100" w:type="dxa"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606E2" w:rsidRPr="004606E2" w:rsidTr="00606D63"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5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Стеллажи для книг и оборудования</w:t>
            </w:r>
          </w:p>
        </w:tc>
        <w:tc>
          <w:tcPr>
            <w:tcW w:w="100" w:type="dxa"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5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Мебель для проекци</w:t>
            </w:r>
            <w:r w:rsidRPr="004606E2">
              <w:rPr>
                <w:rFonts w:eastAsiaTheme="minorEastAsia"/>
                <w:sz w:val="18"/>
                <w:szCs w:val="18"/>
              </w:rPr>
              <w:softHyphen/>
              <w:t>онного оборудования</w:t>
            </w:r>
          </w:p>
        </w:tc>
      </w:tr>
      <w:tr w:rsidR="004606E2" w:rsidRPr="004606E2" w:rsidTr="00606D63">
        <w:trPr>
          <w:gridAfter w:val="1"/>
          <w:wAfter w:w="100" w:type="dxa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sz w:val="18"/>
                <w:szCs w:val="18"/>
              </w:rPr>
            </w:pPr>
            <w:r w:rsidRPr="004606E2">
              <w:rPr>
                <w:rFonts w:eastAsiaTheme="minorEastAsia"/>
                <w:sz w:val="18"/>
                <w:szCs w:val="18"/>
              </w:rPr>
              <w:t>Мебель для хранения таблиц и плакатов</w:t>
            </w:r>
          </w:p>
        </w:tc>
      </w:tr>
      <w:tr w:rsidR="004606E2" w:rsidRPr="004606E2" w:rsidTr="00606D63">
        <w:trPr>
          <w:gridAfter w:val="2"/>
          <w:wAfter w:w="952" w:type="dxa"/>
        </w:trPr>
        <w:tc>
          <w:tcPr>
            <w:tcW w:w="1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E2" w:rsidRPr="004606E2" w:rsidRDefault="004606E2" w:rsidP="004606E2">
            <w:pPr>
              <w:autoSpaceDE w:val="0"/>
              <w:autoSpaceDN w:val="0"/>
              <w:adjustRightInd w:val="0"/>
              <w:spacing w:line="235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</w:tbl>
    <w:p w:rsidR="004606E2" w:rsidRPr="004606E2" w:rsidRDefault="004606E2" w:rsidP="004606E2">
      <w:pPr>
        <w:jc w:val="center"/>
        <w:rPr>
          <w:rFonts w:eastAsiaTheme="minorHAnsi"/>
          <w:b/>
          <w:szCs w:val="28"/>
          <w:lang w:eastAsia="en-US"/>
        </w:rPr>
      </w:pPr>
      <w:r w:rsidRPr="004606E2">
        <w:rPr>
          <w:rFonts w:eastAsiaTheme="minorHAnsi"/>
          <w:b/>
          <w:szCs w:val="28"/>
          <w:lang w:eastAsia="en-US"/>
        </w:rPr>
        <w:t>Материально-техническое обеспечение</w:t>
      </w:r>
    </w:p>
    <w:p w:rsidR="004606E2" w:rsidRPr="004606E2" w:rsidRDefault="004606E2" w:rsidP="004606E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200"/>
        <w:gridCol w:w="2410"/>
        <w:gridCol w:w="3827"/>
      </w:tblGrid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№</w:t>
            </w:r>
          </w:p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Сокращение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Периодичность использования</w:t>
            </w: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Система тестирования качества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СТКЗ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 xml:space="preserve">Итоговый контроль </w:t>
            </w: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val="en-US"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 xml:space="preserve">Интерактивная доска 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>Interwrite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Каждый урок</w:t>
            </w: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val="en-US"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Проектор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 xml:space="preserve"> Vivitek D791ST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Каждый урок</w:t>
            </w: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val="en-US"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МФУ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 xml:space="preserve"> KYOCERA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МФУ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val="en-US"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Акустические колонки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 xml:space="preserve"> TopDevise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Совместно с ПК</w:t>
            </w: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Разветвитель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 xml:space="preserve"> Axiom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 xml:space="preserve">Документ камера 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>Gaoke</w:t>
            </w:r>
            <w:r w:rsidRPr="004606E2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>GK</w:t>
            </w:r>
            <w:r w:rsidRPr="004606E2">
              <w:rPr>
                <w:rFonts w:eastAsiaTheme="minorHAnsi"/>
                <w:szCs w:val="28"/>
                <w:lang w:eastAsia="en-US"/>
              </w:rPr>
              <w:t xml:space="preserve"> -9000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ДК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1-2 урока в неделю</w:t>
            </w: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Универсальная платформа для перемещения, хранения и подзарядки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Компьютер мобильный (ноутбук)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Каждый урок</w:t>
            </w: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val="en-US"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Фотоаппарат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 xml:space="preserve"> Canon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 xml:space="preserve">Система организации беспроводной сети 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>D</w:t>
            </w:r>
            <w:r w:rsidRPr="004606E2">
              <w:rPr>
                <w:rFonts w:eastAsiaTheme="minorHAnsi"/>
                <w:szCs w:val="28"/>
                <w:lang w:eastAsia="en-US"/>
              </w:rPr>
              <w:t>-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>link</w:t>
            </w:r>
            <w:r w:rsidRPr="004606E2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>DIR</w:t>
            </w:r>
            <w:r w:rsidRPr="004606E2">
              <w:rPr>
                <w:rFonts w:eastAsiaTheme="minorHAnsi"/>
                <w:szCs w:val="28"/>
                <w:lang w:eastAsia="en-US"/>
              </w:rPr>
              <w:t>-320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val="en-US"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Гарнитура компактная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 xml:space="preserve"> Senmai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val="en-US"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Мышь оптическая</w:t>
            </w:r>
            <w:r w:rsidRPr="004606E2">
              <w:rPr>
                <w:rFonts w:eastAsiaTheme="minorHAnsi"/>
                <w:szCs w:val="28"/>
                <w:lang w:val="en-US" w:eastAsia="en-US"/>
              </w:rPr>
              <w:t xml:space="preserve"> ARCTIC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Практические рекомендации</w:t>
            </w:r>
          </w:p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(пособие для учителя)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Компьютер мобильный (ноутбук)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ПКУ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E2" w:rsidRPr="004606E2" w:rsidRDefault="004606E2" w:rsidP="004606E2">
            <w:pPr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4606E2">
              <w:rPr>
                <w:rFonts w:eastAsiaTheme="minorHAnsi"/>
                <w:szCs w:val="28"/>
                <w:lang w:eastAsia="en-US"/>
              </w:rPr>
              <w:t>1-2 раза в неделю</w:t>
            </w:r>
          </w:p>
        </w:tc>
      </w:tr>
      <w:tr w:rsidR="004606E2" w:rsidRPr="004606E2" w:rsidTr="00606D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D636B4">
            <w:pPr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Theme="minorEastAsia"/>
                <w:sz w:val="20"/>
                <w:lang w:eastAsia="en-US"/>
              </w:rPr>
              <w:t xml:space="preserve">Электронное приложение к учебнику «Математика», </w:t>
            </w:r>
            <w:r w:rsidR="00D636B4">
              <w:rPr>
                <w:rFonts w:eastAsiaTheme="minorEastAsia"/>
                <w:sz w:val="20"/>
                <w:lang w:eastAsia="en-US"/>
              </w:rPr>
              <w:t>3</w:t>
            </w:r>
            <w:r w:rsidRPr="004606E2">
              <w:rPr>
                <w:rFonts w:eastAsiaTheme="minorEastAsia"/>
                <w:sz w:val="20"/>
                <w:lang w:eastAsia="en-US"/>
              </w:rPr>
              <w:t xml:space="preserve"> класс (диск </w:t>
            </w:r>
            <w:r w:rsidRPr="004606E2">
              <w:rPr>
                <w:rFonts w:eastAsiaTheme="minorEastAsia"/>
                <w:sz w:val="20"/>
                <w:lang w:val="en-US" w:eastAsia="en-US"/>
              </w:rPr>
              <w:t>CD</w:t>
            </w:r>
            <w:r w:rsidRPr="004606E2">
              <w:rPr>
                <w:rFonts w:eastAsiaTheme="minorEastAsia"/>
                <w:sz w:val="20"/>
                <w:lang w:eastAsia="en-US"/>
              </w:rPr>
              <w:t>-</w:t>
            </w:r>
            <w:r w:rsidRPr="004606E2">
              <w:rPr>
                <w:rFonts w:eastAsiaTheme="minorEastAsia"/>
                <w:sz w:val="20"/>
                <w:lang w:val="en-US" w:eastAsia="en-US"/>
              </w:rPr>
              <w:t>ROM</w:t>
            </w:r>
            <w:r w:rsidRPr="004606E2">
              <w:rPr>
                <w:rFonts w:eastAsiaTheme="minorEastAsia"/>
                <w:sz w:val="20"/>
                <w:lang w:eastAsia="en-US"/>
              </w:rPr>
              <w:t>), авторы С.И. Волкова, С.П. Максимова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E2" w:rsidRPr="004606E2" w:rsidRDefault="004606E2" w:rsidP="004606E2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606E2" w:rsidRPr="004606E2" w:rsidRDefault="004606E2" w:rsidP="004606E2">
      <w:pPr>
        <w:rPr>
          <w:rFonts w:eastAsia="Calibri"/>
          <w:b/>
          <w:szCs w:val="28"/>
          <w:lang w:eastAsia="en-US"/>
        </w:rPr>
      </w:pPr>
    </w:p>
    <w:tbl>
      <w:tblPr>
        <w:tblpPr w:leftFromText="180" w:rightFromText="180" w:vertAnchor="text" w:horzAnchor="page" w:tblpX="3708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606E2" w:rsidRPr="004606E2" w:rsidTr="00606D63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E2" w:rsidRPr="004606E2" w:rsidRDefault="004606E2" w:rsidP="004606E2">
            <w:pPr>
              <w:spacing w:line="360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>Рассмотрено на заседании</w:t>
            </w:r>
          </w:p>
          <w:p w:rsidR="004606E2" w:rsidRPr="004606E2" w:rsidRDefault="004606E2" w:rsidP="004606E2">
            <w:pPr>
              <w:spacing w:line="360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>методического объединения</w:t>
            </w:r>
          </w:p>
          <w:p w:rsidR="004606E2" w:rsidRPr="004606E2" w:rsidRDefault="004606E2" w:rsidP="004606E2">
            <w:pPr>
              <w:spacing w:line="360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>учителей начальных классов</w:t>
            </w:r>
          </w:p>
          <w:p w:rsidR="004606E2" w:rsidRPr="004606E2" w:rsidRDefault="004606E2" w:rsidP="004606E2">
            <w:pPr>
              <w:spacing w:line="360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>Протокол №_____________</w:t>
            </w:r>
          </w:p>
          <w:p w:rsidR="004606E2" w:rsidRPr="004606E2" w:rsidRDefault="004606E2" w:rsidP="004606E2">
            <w:pPr>
              <w:spacing w:line="36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>От   «______» ________________201___г.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E2" w:rsidRPr="004606E2" w:rsidRDefault="004606E2" w:rsidP="004606E2">
            <w:pPr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 xml:space="preserve">Согласовано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06E2" w:rsidRPr="004606E2" w:rsidRDefault="004606E2" w:rsidP="004606E2">
            <w:pPr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 xml:space="preserve">                                                                                                                                  «_____»___________201       г. </w:t>
            </w:r>
          </w:p>
          <w:p w:rsidR="004606E2" w:rsidRPr="004606E2" w:rsidRDefault="004606E2" w:rsidP="004606E2">
            <w:pPr>
              <w:rPr>
                <w:rFonts w:eastAsia="Calibri"/>
                <w:b/>
                <w:szCs w:val="28"/>
                <w:lang w:eastAsia="en-US"/>
              </w:rPr>
            </w:pPr>
          </w:p>
          <w:p w:rsidR="004606E2" w:rsidRPr="004606E2" w:rsidRDefault="004606E2" w:rsidP="004606E2">
            <w:pPr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>Заместитель директора по УВР       ____________________________</w:t>
            </w:r>
          </w:p>
          <w:p w:rsidR="004606E2" w:rsidRPr="004606E2" w:rsidRDefault="004606E2" w:rsidP="004606E2">
            <w:pPr>
              <w:rPr>
                <w:rFonts w:eastAsia="Calibri"/>
                <w:b/>
                <w:szCs w:val="28"/>
                <w:lang w:eastAsia="en-US"/>
              </w:rPr>
            </w:pPr>
          </w:p>
          <w:p w:rsidR="004606E2" w:rsidRPr="004606E2" w:rsidRDefault="004606E2" w:rsidP="004606E2">
            <w:pPr>
              <w:rPr>
                <w:rFonts w:eastAsia="Calibri"/>
                <w:b/>
                <w:szCs w:val="28"/>
                <w:lang w:eastAsia="en-US"/>
              </w:rPr>
            </w:pPr>
            <w:r w:rsidRPr="004606E2">
              <w:rPr>
                <w:rFonts w:eastAsia="Calibri"/>
                <w:b/>
                <w:szCs w:val="28"/>
                <w:lang w:eastAsia="en-US"/>
              </w:rPr>
              <w:t>Шлеткова О.С.</w:t>
            </w:r>
          </w:p>
          <w:p w:rsidR="004606E2" w:rsidRPr="004606E2" w:rsidRDefault="004606E2" w:rsidP="004606E2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606E2" w:rsidRPr="004606E2" w:rsidRDefault="004606E2" w:rsidP="004606E2">
      <w:pPr>
        <w:rPr>
          <w:rFonts w:eastAsia="Calibri"/>
          <w:b/>
          <w:szCs w:val="28"/>
          <w:lang w:eastAsia="en-US"/>
        </w:rPr>
      </w:pPr>
    </w:p>
    <w:p w:rsidR="004606E2" w:rsidRPr="004606E2" w:rsidRDefault="004606E2" w:rsidP="004606E2">
      <w:pPr>
        <w:jc w:val="center"/>
        <w:rPr>
          <w:rFonts w:eastAsia="Calibri"/>
          <w:b/>
          <w:szCs w:val="28"/>
          <w:lang w:eastAsia="en-US"/>
        </w:rPr>
      </w:pPr>
    </w:p>
    <w:p w:rsidR="004606E2" w:rsidRPr="004606E2" w:rsidRDefault="004606E2" w:rsidP="004606E2">
      <w:pPr>
        <w:rPr>
          <w:rFonts w:eastAsia="Calibri"/>
          <w:b/>
          <w:szCs w:val="28"/>
          <w:lang w:eastAsia="en-US"/>
        </w:rPr>
      </w:pPr>
    </w:p>
    <w:p w:rsidR="004606E2" w:rsidRPr="004606E2" w:rsidRDefault="004606E2" w:rsidP="004606E2">
      <w:pPr>
        <w:contextualSpacing/>
      </w:pPr>
    </w:p>
    <w:p w:rsidR="004606E2" w:rsidRPr="004606E2" w:rsidRDefault="004606E2" w:rsidP="004606E2">
      <w:pPr>
        <w:rPr>
          <w:rFonts w:eastAsia="Calibri"/>
          <w:lang w:eastAsia="en-US"/>
        </w:rPr>
        <w:sectPr w:rsidR="004606E2" w:rsidRPr="004606E2" w:rsidSect="004606E2">
          <w:type w:val="continuous"/>
          <w:pgSz w:w="16838" w:h="11906" w:orient="landscape"/>
          <w:pgMar w:top="1134" w:right="850" w:bottom="1134" w:left="1701" w:header="709" w:footer="709" w:gutter="0"/>
          <w:cols w:space="709"/>
          <w:docGrid w:linePitch="360"/>
        </w:sectPr>
      </w:pPr>
    </w:p>
    <w:p w:rsidR="004606E2" w:rsidRPr="004606E2" w:rsidRDefault="004606E2" w:rsidP="004606E2">
      <w:pPr>
        <w:rPr>
          <w:rFonts w:eastAsia="Calibri"/>
          <w:szCs w:val="28"/>
          <w:lang w:eastAsia="en-US"/>
        </w:rPr>
      </w:pPr>
    </w:p>
    <w:p w:rsidR="00CD263F" w:rsidRDefault="00CD263F" w:rsidP="00CD263F">
      <w:pPr>
        <w:ind w:left="-142" w:firstLine="142"/>
        <w:jc w:val="both"/>
        <w:rPr>
          <w:b/>
          <w:sz w:val="28"/>
          <w:szCs w:val="28"/>
        </w:rPr>
      </w:pPr>
    </w:p>
    <w:p w:rsidR="00606D63" w:rsidRDefault="00606D63"/>
    <w:sectPr w:rsidR="00606D63" w:rsidSect="004606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D8" w:rsidRDefault="009A05D8" w:rsidP="005A613C">
      <w:r>
        <w:separator/>
      </w:r>
    </w:p>
  </w:endnote>
  <w:endnote w:type="continuationSeparator" w:id="0">
    <w:p w:rsidR="009A05D8" w:rsidRDefault="009A05D8" w:rsidP="005A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226128"/>
      <w:docPartObj>
        <w:docPartGallery w:val="Page Numbers (Bottom of Page)"/>
        <w:docPartUnique/>
      </w:docPartObj>
    </w:sdtPr>
    <w:sdtEndPr/>
    <w:sdtContent>
      <w:p w:rsidR="00606D63" w:rsidRDefault="00606D6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B2D">
          <w:rPr>
            <w:noProof/>
          </w:rPr>
          <w:t>1</w:t>
        </w:r>
        <w:r>
          <w:fldChar w:fldCharType="end"/>
        </w:r>
      </w:p>
    </w:sdtContent>
  </w:sdt>
  <w:p w:rsidR="00606D63" w:rsidRDefault="00606D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D8" w:rsidRDefault="009A05D8" w:rsidP="005A613C">
      <w:r>
        <w:separator/>
      </w:r>
    </w:p>
  </w:footnote>
  <w:footnote w:type="continuationSeparator" w:id="0">
    <w:p w:rsidR="009A05D8" w:rsidRDefault="009A05D8" w:rsidP="005A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7C11"/>
    <w:multiLevelType w:val="hybridMultilevel"/>
    <w:tmpl w:val="EC5C1A5C"/>
    <w:lvl w:ilvl="0" w:tplc="8E18946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975593"/>
    <w:multiLevelType w:val="hybridMultilevel"/>
    <w:tmpl w:val="522A9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0640E1A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2" w:tplc="55168D6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3" w:tplc="9A1EFF22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4" w:tplc="57A6103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5" w:tplc="0972BFBE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6" w:tplc="8F6A7736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7" w:tplc="EAF090B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8" w:tplc="BF6AEDE0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</w:abstractNum>
  <w:abstractNum w:abstractNumId="3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A348A"/>
    <w:multiLevelType w:val="hybridMultilevel"/>
    <w:tmpl w:val="E2649D48"/>
    <w:lvl w:ilvl="0" w:tplc="FFDC24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6">
    <w:nsid w:val="25502AF7"/>
    <w:multiLevelType w:val="hybridMultilevel"/>
    <w:tmpl w:val="C6C61978"/>
    <w:lvl w:ilvl="0" w:tplc="99CA4AFC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F4622"/>
    <w:multiLevelType w:val="multilevel"/>
    <w:tmpl w:val="7C7C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66192"/>
    <w:multiLevelType w:val="hybridMultilevel"/>
    <w:tmpl w:val="E40E6950"/>
    <w:lvl w:ilvl="0" w:tplc="27D6B600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1">
    <w:nsid w:val="61AF30B1"/>
    <w:multiLevelType w:val="hybridMultilevel"/>
    <w:tmpl w:val="7CE2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54FE1"/>
    <w:multiLevelType w:val="hybridMultilevel"/>
    <w:tmpl w:val="5358B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3F"/>
    <w:rsid w:val="00087D9A"/>
    <w:rsid w:val="002B4468"/>
    <w:rsid w:val="002C21F7"/>
    <w:rsid w:val="0038648E"/>
    <w:rsid w:val="003927A7"/>
    <w:rsid w:val="00402B2D"/>
    <w:rsid w:val="004606E2"/>
    <w:rsid w:val="004A560E"/>
    <w:rsid w:val="005A613C"/>
    <w:rsid w:val="00606D63"/>
    <w:rsid w:val="00623C47"/>
    <w:rsid w:val="006C3C6B"/>
    <w:rsid w:val="007B27D5"/>
    <w:rsid w:val="007B49AE"/>
    <w:rsid w:val="00845397"/>
    <w:rsid w:val="008A06D9"/>
    <w:rsid w:val="008B47A6"/>
    <w:rsid w:val="008D5A46"/>
    <w:rsid w:val="00946533"/>
    <w:rsid w:val="009A05D8"/>
    <w:rsid w:val="009B5367"/>
    <w:rsid w:val="00A40A9C"/>
    <w:rsid w:val="00A665D7"/>
    <w:rsid w:val="00AB0326"/>
    <w:rsid w:val="00AC2133"/>
    <w:rsid w:val="00B2262C"/>
    <w:rsid w:val="00C5493B"/>
    <w:rsid w:val="00C8472E"/>
    <w:rsid w:val="00CB3BBF"/>
    <w:rsid w:val="00CD263F"/>
    <w:rsid w:val="00CF3D46"/>
    <w:rsid w:val="00D30E2C"/>
    <w:rsid w:val="00D636B4"/>
    <w:rsid w:val="00E14380"/>
    <w:rsid w:val="00E4163C"/>
    <w:rsid w:val="00E666B2"/>
    <w:rsid w:val="00E712F7"/>
    <w:rsid w:val="00EC565B"/>
    <w:rsid w:val="00F21E90"/>
    <w:rsid w:val="00F5154D"/>
    <w:rsid w:val="00FD03E4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DCF763-5A9A-49B8-B5CC-DD89A46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60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606E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6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263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D26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D263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5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21E90"/>
    <w:pPr>
      <w:widowControl w:val="0"/>
      <w:autoSpaceDE w:val="0"/>
      <w:autoSpaceDN w:val="0"/>
      <w:adjustRightInd w:val="0"/>
      <w:spacing w:line="237" w:lineRule="exact"/>
      <w:ind w:firstLine="307"/>
      <w:jc w:val="both"/>
    </w:pPr>
  </w:style>
  <w:style w:type="character" w:customStyle="1" w:styleId="20">
    <w:name w:val="Заголовок 2 Знак"/>
    <w:basedOn w:val="a0"/>
    <w:link w:val="2"/>
    <w:uiPriority w:val="9"/>
    <w:rsid w:val="00460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606E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06E2"/>
  </w:style>
  <w:style w:type="paragraph" w:styleId="a8">
    <w:name w:val="toa heading"/>
    <w:basedOn w:val="a"/>
    <w:next w:val="a"/>
    <w:semiHidden/>
    <w:rsid w:val="004606E2"/>
    <w:pPr>
      <w:spacing w:before="120"/>
    </w:pPr>
    <w:rPr>
      <w:rFonts w:cs="Arial"/>
      <w:bCs/>
      <w:kern w:val="32"/>
    </w:rPr>
  </w:style>
  <w:style w:type="paragraph" w:styleId="a9">
    <w:name w:val="No Spacing"/>
    <w:uiPriority w:val="99"/>
    <w:qFormat/>
    <w:rsid w:val="004606E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60">
    <w:name w:val="Style60"/>
    <w:basedOn w:val="a"/>
    <w:uiPriority w:val="99"/>
    <w:rsid w:val="004606E2"/>
    <w:pPr>
      <w:widowControl w:val="0"/>
      <w:autoSpaceDE w:val="0"/>
      <w:autoSpaceDN w:val="0"/>
      <w:adjustRightInd w:val="0"/>
      <w:spacing w:line="202" w:lineRule="exact"/>
      <w:ind w:hanging="1690"/>
    </w:pPr>
    <w:rPr>
      <w:rFonts w:ascii="Century Gothic" w:hAnsi="Century Gothic"/>
    </w:rPr>
  </w:style>
  <w:style w:type="paragraph" w:customStyle="1" w:styleId="Style11">
    <w:name w:val="Style11"/>
    <w:basedOn w:val="a"/>
    <w:uiPriority w:val="99"/>
    <w:rsid w:val="004606E2"/>
    <w:pPr>
      <w:widowControl w:val="0"/>
      <w:autoSpaceDE w:val="0"/>
      <w:autoSpaceDN w:val="0"/>
      <w:adjustRightInd w:val="0"/>
      <w:spacing w:line="250" w:lineRule="exact"/>
      <w:ind w:hanging="1200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4606E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4">
    <w:name w:val="Style54"/>
    <w:basedOn w:val="a"/>
    <w:uiPriority w:val="99"/>
    <w:rsid w:val="004606E2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Century Gothic" w:hAnsi="Century Gothic"/>
    </w:rPr>
  </w:style>
  <w:style w:type="paragraph" w:customStyle="1" w:styleId="Style76">
    <w:name w:val="Style76"/>
    <w:basedOn w:val="a"/>
    <w:uiPriority w:val="99"/>
    <w:rsid w:val="004606E2"/>
    <w:pPr>
      <w:widowControl w:val="0"/>
      <w:autoSpaceDE w:val="0"/>
      <w:autoSpaceDN w:val="0"/>
      <w:adjustRightInd w:val="0"/>
      <w:spacing w:line="233" w:lineRule="exact"/>
    </w:pPr>
    <w:rPr>
      <w:rFonts w:ascii="Century Gothic" w:hAnsi="Century Gothic"/>
    </w:rPr>
  </w:style>
  <w:style w:type="character" w:customStyle="1" w:styleId="FontStyle104">
    <w:name w:val="Font Style104"/>
    <w:basedOn w:val="a0"/>
    <w:uiPriority w:val="99"/>
    <w:rsid w:val="004606E2"/>
    <w:rPr>
      <w:rFonts w:ascii="Times New Roman" w:hAnsi="Times New Roman" w:cs="Times New Roman" w:hint="default"/>
      <w:sz w:val="18"/>
      <w:szCs w:val="18"/>
    </w:rPr>
  </w:style>
  <w:style w:type="character" w:customStyle="1" w:styleId="FontStyle29">
    <w:name w:val="Font Style29"/>
    <w:basedOn w:val="a0"/>
    <w:uiPriority w:val="99"/>
    <w:rsid w:val="004606E2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basedOn w:val="a0"/>
    <w:uiPriority w:val="99"/>
    <w:rsid w:val="004606E2"/>
    <w:rPr>
      <w:rFonts w:ascii="Tahoma" w:hAnsi="Tahoma" w:cs="Tahoma" w:hint="default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A61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6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6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6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7191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39</cp:revision>
  <dcterms:created xsi:type="dcterms:W3CDTF">2014-10-11T19:23:00Z</dcterms:created>
  <dcterms:modified xsi:type="dcterms:W3CDTF">2016-02-01T19:27:00Z</dcterms:modified>
</cp:coreProperties>
</file>