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DC" w:rsidRPr="00E94720" w:rsidRDefault="00B31FDC" w:rsidP="00B31FDC">
      <w:pPr>
        <w:spacing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  <w:r w:rsidRPr="00E94720">
        <w:rPr>
          <w:sz w:val="48"/>
          <w:szCs w:val="48"/>
        </w:rPr>
        <w:t>Десять заповедей для родителей</w:t>
      </w:r>
    </w:p>
    <w:p w:rsidR="00B31FDC" w:rsidRPr="00BF2204" w:rsidRDefault="00B31FDC" w:rsidP="00B31FDC">
      <w:pPr>
        <w:spacing w:line="240" w:lineRule="auto"/>
        <w:rPr>
          <w:sz w:val="24"/>
          <w:szCs w:val="24"/>
        </w:rPr>
      </w:pPr>
    </w:p>
    <w:p w:rsidR="00B31FDC" w:rsidRPr="00B31FDC" w:rsidRDefault="00B31FDC" w:rsidP="00B31FDC">
      <w:pPr>
        <w:spacing w:line="240" w:lineRule="auto"/>
        <w:rPr>
          <w:b/>
          <w:sz w:val="32"/>
          <w:szCs w:val="32"/>
        </w:rPr>
      </w:pPr>
      <w:r w:rsidRPr="00B31FDC">
        <w:rPr>
          <w:b/>
          <w:sz w:val="32"/>
          <w:szCs w:val="32"/>
        </w:rPr>
        <w:t xml:space="preserve">                         Ребенок – это праздник, который всегда с тобой.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1. Не жди, что твой ребенок будет таким, как ты, или таким, так ты хочешь. Помоги ему стать не тобой, а собой.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2. Не требуй от ребенка платы за все, что ты для него сделал. Ты дал ему жизнь – как он может отблагодарить тебя? Он даст жизнь другому, тот третьему, и это необратимый закон благодарности.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3. Не вымещай на ребенке свои обиды, чтобы в старости не есть горький хлеб. Ибо что посеешь, то и взойдет.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4. Не относись к его проблемам свысока. Жизнь дана каждому по силам, и будь уверен – ему она тяжела не меньше, чем тебе, а может быть, и больше, поскольку у него нет опыта.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5. Не унижай!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6. 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7. Не мучь себя, если не можешь сделать что-то для своего ребенка. Мучь, если можешь, но не делаешь. Помни: для ребенка сделано недостаточно, если не сделано все.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8. Ребенок – это не тиран, который завладевает всей твоей жизнью, не только плод плоти и крови. Эта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“наш”, “свой” ребенок, но душа, данная на хранение.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9. Умей любить чужого ребенка. Никогда не делай чужому то, что не хотел бы, чтобы сделали твоему.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lastRenderedPageBreak/>
        <w:t xml:space="preserve">10. Люби своего ребенка любым – неталантливым, неудачливым, взрослым. Обращаясь с ним, радуйся, потому что ребенок – это праздник, который пока с тобой. 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Хорошие дети – у хороших родителей.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Многие родители требуют от школьника хороших отметок. Но для этого и сами родители должны быть гораздо более терпеливы.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 xml:space="preserve">Психологи советуют: 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предоставьте ребенку право самому решить, когда он будет делать уроки. Ваше дело – помочь ему выдержать график, только так он привыкнет к ритмичной работе;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лишь в самых крайних случаях делайте вместе с ним домашние задания – только когда видите, что без вашей помощи не обойтись;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не паникуйте, если у ребенка появляются трудности в школе.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 xml:space="preserve">Помогите ему самому найти выход: 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в домашних разговорах не касайтесь слишком часто школьных тем – ребенку надо отдыхать от школы;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не давайте убедить себя, что занятия с репетитором – лучшее средство получить хорошие оценки;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не старайтесь все время водить ребенка за руку, позвольте ему с самого начала школьной дороги учиться быть самостоятельным и ответственным.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 xml:space="preserve">                                         МАМЫ И ПАПЫ 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Быть родителем – значит пройти великую школу терпения. Нам следует помнить простые истины: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Дети должны быть для нас не потенциальными спортсменами, музыкантами или интеллектуалами, а просто детьми.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>Если мы будем их любить независимо от того, плохо или хорошо они себя ведут, то дети скорее избавятся от раздражающих нас привычек.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lastRenderedPageBreak/>
        <w:t>Если мы будем любить их только тогда, когда ими довольны, это вызовет в них неуверенность, станет тормозом в их развитии.</w:t>
      </w:r>
    </w:p>
    <w:p w:rsidR="00B31FDC" w:rsidRPr="00B31FDC" w:rsidRDefault="00B31FDC" w:rsidP="00B31FDC">
      <w:pPr>
        <w:spacing w:line="240" w:lineRule="auto"/>
        <w:rPr>
          <w:sz w:val="32"/>
          <w:szCs w:val="32"/>
        </w:rPr>
      </w:pPr>
      <w:r w:rsidRPr="00B31FDC">
        <w:rPr>
          <w:sz w:val="32"/>
          <w:szCs w:val="32"/>
        </w:rPr>
        <w:t xml:space="preserve">Если мы не научимся радоваться детским успехам, дети будут чувствовать себя некомпетентными, утвердятся в мысли, что стараться бесполезно – требовательным родителям всегда надо больше, чем ребенок может. </w:t>
      </w:r>
    </w:p>
    <w:p w:rsidR="00B31FDC" w:rsidRPr="00BF2204" w:rsidRDefault="00B31FDC" w:rsidP="00B31FDC">
      <w:pPr>
        <w:spacing w:line="240" w:lineRule="auto"/>
        <w:rPr>
          <w:sz w:val="24"/>
          <w:szCs w:val="24"/>
        </w:rPr>
      </w:pPr>
    </w:p>
    <w:p w:rsidR="00B31FDC" w:rsidRPr="00BF2204" w:rsidRDefault="00B31FDC" w:rsidP="00B31FDC">
      <w:pPr>
        <w:spacing w:line="240" w:lineRule="auto"/>
        <w:rPr>
          <w:sz w:val="24"/>
          <w:szCs w:val="24"/>
        </w:rPr>
      </w:pPr>
    </w:p>
    <w:p w:rsidR="00F276B7" w:rsidRPr="00BF2204" w:rsidRDefault="00F276B7" w:rsidP="00F276B7">
      <w:pPr>
        <w:spacing w:line="240" w:lineRule="auto"/>
        <w:rPr>
          <w:sz w:val="24"/>
          <w:szCs w:val="24"/>
        </w:rPr>
      </w:pPr>
    </w:p>
    <w:p w:rsidR="009C3272" w:rsidRPr="00F276B7" w:rsidRDefault="009C3272" w:rsidP="00F276B7">
      <w:pPr>
        <w:rPr>
          <w:sz w:val="28"/>
          <w:szCs w:val="28"/>
        </w:rPr>
      </w:pPr>
    </w:p>
    <w:sectPr w:rsidR="009C3272" w:rsidRPr="00F276B7" w:rsidSect="009C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6B7"/>
    <w:rsid w:val="00864355"/>
    <w:rsid w:val="009C3272"/>
    <w:rsid w:val="00B31FDC"/>
    <w:rsid w:val="00F2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FFE6A-66FA-4EBF-821F-A3CE6763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2016-02-25T18:30:00Z</dcterms:created>
  <dcterms:modified xsi:type="dcterms:W3CDTF">2016-02-25T18:42:00Z</dcterms:modified>
</cp:coreProperties>
</file>