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B" w:rsidRDefault="0054148B"/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5"/>
      </w:tblGrid>
      <w:tr w:rsidR="0054148B" w:rsidRPr="0054148B" w:rsidTr="00C42D61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8B" w:rsidRDefault="0054148B" w:rsidP="005414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Эссе учите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ля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Бахаревой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Екатерины Алексеевны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"Самым важным явлением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школе, самым поучительным предметом,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 живым примером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ученика является сам учитель"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высказывание </w:t>
            </w:r>
            <w:proofErr w:type="spell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А.Дистервега</w:t>
            </w:r>
            <w:proofErr w:type="spell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нельзя лучше раскрывает роль учителя не только в школе, но и в современном обществе, да и была таковой всегда. </w:t>
            </w:r>
          </w:p>
          <w:p w:rsidR="0054148B" w:rsidRPr="0054148B" w:rsidRDefault="0054148B" w:rsidP="005414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Передо мной никогда не стояла проблема выбора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себя помню, всегда хотела стать учителем.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окончания колледжа, вернее за год до его окончания, я пришла к своим первым ученикам. Тогда мы учились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сейчас я уже могу сделать вывод,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важно знать свои предметы, владеть методикой преподавания,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сторонне развитым человеком. 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Важным оказалось и то,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попала в дружный коллектив не равнодушных людей, которые помогали моему становлению</w:t>
            </w:r>
            <w:proofErr w:type="gram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Именно в стенах Лицея я осознала,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учитель- профессия творческая. Если ты сам увлечен этим проц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ссом, то и дети потянутся узнать от тебя все, что ты хочешь им дать.</w:t>
            </w:r>
          </w:p>
        </w:tc>
      </w:tr>
      <w:tr w:rsidR="0054148B" w:rsidRPr="0054148B" w:rsidTr="00C42D61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8B" w:rsidRPr="0054148B" w:rsidRDefault="0054148B" w:rsidP="005414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признаться, что мои ученики тоже помогали мне многое понять. Взаимоотношения и взаимопонимание между учителем и учеником играют не последнюю </w:t>
            </w:r>
            <w:proofErr w:type="gram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 образовательном так и в воспитательном процессе. Еще с колледжа помню слова В.Ключевского </w:t>
            </w:r>
            <w:proofErr w:type="gram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-"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хорошим преподавателем, нужно любить то, что преподаешь, и любить тех, кому преподаешь!". Перед современным учителем ставятся сложные задачи,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такие как </w:t>
            </w:r>
            <w:proofErr w:type="gram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учащихся способностей самостоятельно мыслить, осознавать необходимость в получении знаний и многое другое. Конечно использование компьютерных тех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ологий на уроке, повышают интерес учеников к предмету, позволяют учителю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сэкономить массу времени. Однако</w:t>
            </w:r>
            <w:proofErr w:type="gram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я в этом абсолютно уверена, никакая техника не заменит живого собеседника, в лице преподавателя, который сможет увлечь, заинтересовать, пробудить желание творить самим. Я стараюсь проводить уроки в нестандартной форме. Придумываю разные игровые ситуации, чтобы в игре лучше воспринималась и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поминалась новая тема. Я поняла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на правильном пути, когда после сессии вернулась к своим сорванцам. Меня встречал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54148B" w:rsidRPr="0054148B" w:rsidTr="00C42D61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8B" w:rsidRDefault="0054148B" w:rsidP="005414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радостно, говорили, что скучали по нашим занятиям. Но,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</w:t>
            </w:r>
            <w:proofErr w:type="gramEnd"/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понимают, что мне тоже необходимо учиться. Чтобы глубже осваивать свою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профессию, делать свое дело более качественно и на высоком профессиональном уровне.</w:t>
            </w:r>
          </w:p>
          <w:p w:rsidR="0054148B" w:rsidRDefault="0054148B" w:rsidP="005414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48B" w:rsidRPr="0054148B" w:rsidRDefault="0054148B" w:rsidP="005414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8B"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до тех пор остается учителем пока </w:t>
            </w:r>
            <w:proofErr w:type="gramStart"/>
            <w:r w:rsidRPr="0054148B"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proofErr w:type="gramEnd"/>
            <w:r w:rsidRPr="0054148B">
              <w:rPr>
                <w:rFonts w:ascii="Times New Roman" w:hAnsi="Times New Roman" w:cs="Times New Roman"/>
                <w:sz w:val="28"/>
                <w:szCs w:val="28"/>
              </w:rPr>
              <w:t xml:space="preserve"> сам, как только он перестает учиться - в нем умирает учитель». Эти слова великого русского педагога К. Д. Ушинского не дают мне покоя.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Именно поэтому, 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продолжила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учиться дальше. В настоящий момент заканчиваю 3й курс 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им. К. Минина, продолжаю осваивать учительское мастерство в новой и увлекательной науке – географии. </w:t>
            </w:r>
            <w:r w:rsidR="00403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Колумб плыву я по океану знаний, мечтая достичь совершенства, но…нет предела совершенству. Взамен ему, передо мной открываются новые возможности, новые знания, которые я с нетерпением несу потом своим ученикам.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4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чудесно наблюдать за развитием ростка, особенно если ты сама посадила семечко, и выращиваешь сама. Этот процесс созвучен со школой. Вот пришли малыши, еще ничего не знают, ничего не умеют. Как росточки к солнцу, тянутся они к знаниям. И эти знан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даешь им ты, их учительница. Что может быть прекраснее!</w:t>
            </w:r>
          </w:p>
        </w:tc>
      </w:tr>
    </w:tbl>
    <w:p w:rsidR="0054148B" w:rsidRDefault="0054148B" w:rsidP="0054148B"/>
    <w:sectPr w:rsidR="0054148B" w:rsidSect="002B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48B"/>
    <w:rsid w:val="002B76DD"/>
    <w:rsid w:val="004031D7"/>
    <w:rsid w:val="005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48B"/>
  </w:style>
  <w:style w:type="paragraph" w:styleId="a3">
    <w:name w:val="Normal (Web)"/>
    <w:basedOn w:val="a"/>
    <w:uiPriority w:val="99"/>
    <w:semiHidden/>
    <w:unhideWhenUsed/>
    <w:rsid w:val="0054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020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733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45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47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2016-02-23T15:17:00Z</dcterms:created>
  <dcterms:modified xsi:type="dcterms:W3CDTF">2016-02-23T15:30:00Z</dcterms:modified>
</cp:coreProperties>
</file>