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F0" w:rsidRPr="002072D2" w:rsidRDefault="002072D2" w:rsidP="001549FF">
      <w:pPr>
        <w:rPr>
          <w:b/>
          <w:sz w:val="48"/>
          <w:szCs w:val="48"/>
        </w:rPr>
      </w:pPr>
      <w:r w:rsidRPr="002072D2">
        <w:rPr>
          <w:b/>
          <w:sz w:val="48"/>
          <w:szCs w:val="48"/>
        </w:rPr>
        <w:t xml:space="preserve">  </w:t>
      </w:r>
      <w:r>
        <w:rPr>
          <w:b/>
          <w:sz w:val="48"/>
          <w:szCs w:val="48"/>
        </w:rPr>
        <w:t xml:space="preserve">                      </w:t>
      </w:r>
      <w:r w:rsidRPr="002072D2">
        <w:rPr>
          <w:b/>
          <w:sz w:val="48"/>
          <w:szCs w:val="48"/>
        </w:rPr>
        <w:t xml:space="preserve"> Н. К. </w:t>
      </w:r>
      <w:proofErr w:type="spellStart"/>
      <w:r w:rsidRPr="002072D2">
        <w:rPr>
          <w:b/>
          <w:sz w:val="48"/>
          <w:szCs w:val="48"/>
        </w:rPr>
        <w:t>Метнер</w:t>
      </w:r>
      <w:proofErr w:type="spellEnd"/>
    </w:p>
    <w:p w:rsidR="00AE42F0" w:rsidRPr="00EC551A" w:rsidRDefault="001549FF" w:rsidP="00377BDB">
      <w:pPr>
        <w:jc w:val="center"/>
        <w:rPr>
          <w:b/>
          <w:sz w:val="48"/>
          <w:szCs w:val="48"/>
        </w:rPr>
      </w:pPr>
      <w:r w:rsidRPr="00EC551A">
        <w:rPr>
          <w:b/>
          <w:sz w:val="48"/>
          <w:szCs w:val="48"/>
        </w:rPr>
        <w:t xml:space="preserve"> </w:t>
      </w:r>
      <w:r w:rsidR="00377BDB" w:rsidRPr="00EC551A">
        <w:rPr>
          <w:b/>
          <w:sz w:val="48"/>
          <w:szCs w:val="48"/>
        </w:rPr>
        <w:t>«Повседневная работа пианиста</w:t>
      </w:r>
      <w:r w:rsidR="00EC551A" w:rsidRPr="00EC551A">
        <w:rPr>
          <w:b/>
          <w:sz w:val="48"/>
          <w:szCs w:val="48"/>
        </w:rPr>
        <w:t>»</w:t>
      </w:r>
    </w:p>
    <w:p w:rsidR="00AE42F0" w:rsidRDefault="00AE42F0" w:rsidP="00AE42F0">
      <w:pPr>
        <w:jc w:val="center"/>
      </w:pPr>
    </w:p>
    <w:p w:rsidR="00AE42F0" w:rsidRPr="00DE062E" w:rsidRDefault="00DE062E" w:rsidP="00AE42F0">
      <w:pPr>
        <w:jc w:val="both"/>
        <w:rPr>
          <w:b/>
        </w:rPr>
      </w:pPr>
      <w:r w:rsidRPr="00DE062E">
        <w:rPr>
          <w:b/>
        </w:rPr>
        <w:t xml:space="preserve">                                                   </w:t>
      </w:r>
      <w:r w:rsidR="00563587" w:rsidRPr="00DE062E">
        <w:rPr>
          <w:b/>
        </w:rPr>
        <w:t>Общие установки</w:t>
      </w:r>
    </w:p>
    <w:p w:rsidR="00563587" w:rsidRDefault="00563587" w:rsidP="00AE42F0">
      <w:pPr>
        <w:jc w:val="both"/>
      </w:pPr>
      <w:r>
        <w:t>1.</w:t>
      </w:r>
      <w:r w:rsidR="002072D2">
        <w:t xml:space="preserve"> </w:t>
      </w:r>
      <w:r>
        <w:t>Играть, больше слушая (с закрытыми гл</w:t>
      </w:r>
      <w:r w:rsidR="00420BD7">
        <w:t>азами) – тогда пальцы больше по</w:t>
      </w:r>
      <w:r>
        <w:t>вину</w:t>
      </w:r>
      <w:r w:rsidR="00420BD7">
        <w:t>ю</w:t>
      </w:r>
      <w:r>
        <w:t>тся.</w:t>
      </w:r>
    </w:p>
    <w:p w:rsidR="00563587" w:rsidRDefault="00563587" w:rsidP="00AE42F0">
      <w:pPr>
        <w:jc w:val="both"/>
      </w:pPr>
      <w:r>
        <w:t>2. Учись, изолируя трудности! Каждой рукой отдельно!</w:t>
      </w:r>
    </w:p>
    <w:p w:rsidR="00563587" w:rsidRDefault="00563587" w:rsidP="00AE42F0">
      <w:pPr>
        <w:jc w:val="both"/>
      </w:pPr>
      <w:r>
        <w:t>3. Всегда нужно знать</w:t>
      </w:r>
      <w:r w:rsidR="00DE062E">
        <w:t>,</w:t>
      </w:r>
      <w:r>
        <w:t xml:space="preserve"> </w:t>
      </w:r>
      <w:proofErr w:type="gramStart"/>
      <w:r>
        <w:t>над</w:t>
      </w:r>
      <w:proofErr w:type="gramEnd"/>
      <w:r>
        <w:t xml:space="preserve"> чем работаешь, что именно делаешь. Но, исполняя, перестань думать и только слушай.</w:t>
      </w:r>
    </w:p>
    <w:p w:rsidR="00563587" w:rsidRDefault="00563587" w:rsidP="00AE42F0">
      <w:pPr>
        <w:jc w:val="both"/>
      </w:pPr>
    </w:p>
    <w:p w:rsidR="00563587" w:rsidRPr="00BB71DA" w:rsidRDefault="00BB71DA" w:rsidP="00AE42F0">
      <w:pPr>
        <w:jc w:val="both"/>
        <w:rPr>
          <w:b/>
        </w:rPr>
      </w:pPr>
      <w:r w:rsidRPr="00BB71DA">
        <w:rPr>
          <w:b/>
        </w:rPr>
        <w:t xml:space="preserve">                                                    </w:t>
      </w:r>
      <w:r w:rsidR="00563587" w:rsidRPr="00BB71DA">
        <w:rPr>
          <w:b/>
        </w:rPr>
        <w:t>Исполнителям</w:t>
      </w:r>
    </w:p>
    <w:p w:rsidR="00563587" w:rsidRDefault="00563587" w:rsidP="00563587">
      <w:pPr>
        <w:jc w:val="both"/>
      </w:pPr>
      <w:r>
        <w:t>1. Улыбайся и не расстраивайся по пустякам</w:t>
      </w:r>
      <w:r w:rsidR="007544E5">
        <w:t>. И</w:t>
      </w:r>
      <w:r w:rsidR="00AB0A75">
        <w:t>грай со вкусом и удовольствием!</w:t>
      </w:r>
    </w:p>
    <w:p w:rsidR="009C777F" w:rsidRDefault="007544E5" w:rsidP="00563587">
      <w:pPr>
        <w:jc w:val="both"/>
      </w:pPr>
      <w:r>
        <w:t>2.</w:t>
      </w:r>
      <w:r w:rsidR="009C777F">
        <w:t xml:space="preserve"> Рука должна во время работы испытывать физическое удовольствие и удобство, так же как слух должен испытывать все время эстетическое наслаждение!</w:t>
      </w:r>
    </w:p>
    <w:p w:rsidR="009C777F" w:rsidRDefault="009C777F" w:rsidP="00563587">
      <w:pPr>
        <w:jc w:val="both"/>
      </w:pPr>
      <w:r>
        <w:t>3. Пальцы должны быть всегда легки и упруги. Никогда не застревать в клавишах, а отскакивать от них.</w:t>
      </w:r>
    </w:p>
    <w:p w:rsidR="00BE54A3" w:rsidRDefault="009C777F" w:rsidP="00563587">
      <w:pPr>
        <w:jc w:val="both"/>
      </w:pPr>
      <w:r>
        <w:t>4. Убрать все резкие движения, звуки и толчки!! Работать пластичнее</w:t>
      </w:r>
      <w:r w:rsidR="00BE54A3">
        <w:t>!</w:t>
      </w:r>
    </w:p>
    <w:p w:rsidR="00BE54A3" w:rsidRDefault="00BE54A3" w:rsidP="00563587">
      <w:pPr>
        <w:jc w:val="both"/>
      </w:pPr>
      <w:r>
        <w:t>5. Вызубрить все пассажи быстрее нужного.</w:t>
      </w:r>
    </w:p>
    <w:p w:rsidR="00BE54A3" w:rsidRDefault="00BE54A3" w:rsidP="00563587">
      <w:pPr>
        <w:jc w:val="both"/>
      </w:pPr>
      <w:r>
        <w:t>6. Учить оттенки! Все время слушать главное.</w:t>
      </w:r>
    </w:p>
    <w:p w:rsidR="00BE54A3" w:rsidRDefault="00BE54A3" w:rsidP="00563587">
      <w:pPr>
        <w:jc w:val="both"/>
      </w:pPr>
      <w:r>
        <w:t>7. Помнить о широких линиях, волнах, перспективах! Посадка! Не садиться, как попало!</w:t>
      </w:r>
    </w:p>
    <w:p w:rsidR="00BE54A3" w:rsidRDefault="00BE54A3" w:rsidP="00563587">
      <w:pPr>
        <w:jc w:val="both"/>
      </w:pPr>
    </w:p>
    <w:p w:rsidR="00BE54A3" w:rsidRPr="00B430CE" w:rsidRDefault="00B430CE" w:rsidP="00563587">
      <w:pPr>
        <w:jc w:val="both"/>
        <w:rPr>
          <w:b/>
        </w:rPr>
      </w:pPr>
      <w:r w:rsidRPr="00B430CE">
        <w:rPr>
          <w:b/>
        </w:rPr>
        <w:t xml:space="preserve">                                                        </w:t>
      </w:r>
      <w:r w:rsidR="00BE54A3" w:rsidRPr="00B430CE">
        <w:rPr>
          <w:b/>
        </w:rPr>
        <w:t>О темпе и ритме.</w:t>
      </w:r>
    </w:p>
    <w:p w:rsidR="00BE54A3" w:rsidRDefault="00BE54A3" w:rsidP="00563587">
      <w:pPr>
        <w:jc w:val="both"/>
      </w:pPr>
      <w:r>
        <w:t>Учить преимущественно в темпе, ибо только тогда намечаются и трудности, и способы их преодоления.</w:t>
      </w:r>
    </w:p>
    <w:p w:rsidR="00BE54A3" w:rsidRDefault="00BE54A3" w:rsidP="00563587">
      <w:pPr>
        <w:jc w:val="both"/>
      </w:pPr>
    </w:p>
    <w:p w:rsidR="003948F4" w:rsidRPr="00877D6E" w:rsidRDefault="00877D6E" w:rsidP="00563587">
      <w:pPr>
        <w:jc w:val="both"/>
        <w:rPr>
          <w:b/>
        </w:rPr>
      </w:pPr>
      <w:r>
        <w:t xml:space="preserve">                                             </w:t>
      </w:r>
      <w:r w:rsidRPr="00877D6E">
        <w:rPr>
          <w:b/>
        </w:rPr>
        <w:t xml:space="preserve">  </w:t>
      </w:r>
      <w:r w:rsidR="003948F4" w:rsidRPr="00877D6E">
        <w:rPr>
          <w:b/>
        </w:rPr>
        <w:t>О воображении.</w:t>
      </w:r>
    </w:p>
    <w:p w:rsidR="003948F4" w:rsidRDefault="003948F4" w:rsidP="00563587">
      <w:pPr>
        <w:jc w:val="both"/>
      </w:pPr>
      <w:r>
        <w:t>Учить художественные волны, а не отдельные ноты и фрагменты.</w:t>
      </w:r>
    </w:p>
    <w:p w:rsidR="003948F4" w:rsidRDefault="003948F4" w:rsidP="00563587">
      <w:pPr>
        <w:jc w:val="both"/>
      </w:pPr>
    </w:p>
    <w:p w:rsidR="003948F4" w:rsidRPr="005F5D55" w:rsidRDefault="005F5D55" w:rsidP="00563587">
      <w:pPr>
        <w:jc w:val="both"/>
        <w:rPr>
          <w:b/>
        </w:rPr>
      </w:pPr>
      <w:r w:rsidRPr="005F5D55">
        <w:rPr>
          <w:b/>
        </w:rPr>
        <w:t xml:space="preserve">                                                 </w:t>
      </w:r>
      <w:r w:rsidR="003948F4" w:rsidRPr="005F5D55">
        <w:rPr>
          <w:b/>
        </w:rPr>
        <w:t>Не утомлять слух</w:t>
      </w:r>
    </w:p>
    <w:p w:rsidR="00B7662B" w:rsidRDefault="00B7662B" w:rsidP="00563587">
      <w:pPr>
        <w:jc w:val="both"/>
      </w:pPr>
      <w:r>
        <w:t>При утомлении браться только за медленные, певучие и легкие пьесы, на которые всегда не хватает времени.</w:t>
      </w:r>
    </w:p>
    <w:p w:rsidR="00B7662B" w:rsidRDefault="00B7662B" w:rsidP="00563587">
      <w:pPr>
        <w:jc w:val="both"/>
      </w:pPr>
    </w:p>
    <w:p w:rsidR="00B7662B" w:rsidRPr="00C15C69" w:rsidRDefault="00C15C69" w:rsidP="00563587">
      <w:pPr>
        <w:jc w:val="both"/>
        <w:rPr>
          <w:b/>
        </w:rPr>
      </w:pPr>
      <w:r>
        <w:t xml:space="preserve">                         </w:t>
      </w:r>
      <w:r w:rsidRPr="00C15C69">
        <w:rPr>
          <w:b/>
        </w:rPr>
        <w:t xml:space="preserve"> </w:t>
      </w:r>
      <w:r w:rsidR="00B7662B" w:rsidRPr="00C15C69">
        <w:rPr>
          <w:b/>
        </w:rPr>
        <w:t>Принцип работы при изучении произведения.</w:t>
      </w:r>
    </w:p>
    <w:p w:rsidR="00B7662B" w:rsidRDefault="004725E2" w:rsidP="00B7662B">
      <w:pPr>
        <w:jc w:val="both"/>
      </w:pPr>
      <w:r>
        <w:t>1. К</w:t>
      </w:r>
      <w:r w:rsidR="00B7662B">
        <w:t>лавиша любит ласку! На нее только она отвечает красотою звука!</w:t>
      </w:r>
    </w:p>
    <w:p w:rsidR="00B7662B" w:rsidRDefault="006E7059" w:rsidP="00B7662B">
      <w:pPr>
        <w:jc w:val="both"/>
      </w:pPr>
      <w:r>
        <w:t>2. Н</w:t>
      </w:r>
      <w:r w:rsidR="00B7662B">
        <w:t>ичего не звучит? Собраться, подумать, найти причину и устранить!</w:t>
      </w:r>
    </w:p>
    <w:p w:rsidR="00B7662B" w:rsidRDefault="00B7662B" w:rsidP="00B7662B">
      <w:pPr>
        <w:jc w:val="both"/>
      </w:pPr>
      <w:r>
        <w:t>3. Браться за работу энергичнее. Не подходить к ней как купальщик к холодной воде, предварительно ощупывая её. Приниматься за большее количество пьес, пассажей! Чем больше всякой работы и чем больше в ней разнообразия, тем она лучше спориться.</w:t>
      </w:r>
    </w:p>
    <w:p w:rsidR="00B7662B" w:rsidRDefault="00B7662B" w:rsidP="00B7662B">
      <w:pPr>
        <w:jc w:val="both"/>
      </w:pPr>
    </w:p>
    <w:p w:rsidR="00D04D41" w:rsidRPr="00FD06A4" w:rsidRDefault="00FD06A4" w:rsidP="00B7662B">
      <w:pPr>
        <w:jc w:val="both"/>
        <w:rPr>
          <w:b/>
        </w:rPr>
      </w:pPr>
      <w:r w:rsidRPr="00FD06A4">
        <w:rPr>
          <w:b/>
        </w:rPr>
        <w:t xml:space="preserve">               </w:t>
      </w:r>
      <w:r w:rsidR="00D04D41" w:rsidRPr="00FD06A4">
        <w:rPr>
          <w:b/>
        </w:rPr>
        <w:t>Работа непосредственно перед концертным выступлением</w:t>
      </w:r>
    </w:p>
    <w:p w:rsidR="00D04D41" w:rsidRDefault="00781027" w:rsidP="00781027">
      <w:pPr>
        <w:jc w:val="both"/>
      </w:pPr>
      <w:r>
        <w:t>1.</w:t>
      </w:r>
      <w:r w:rsidR="00D04D41">
        <w:t>Спокойное проигрывание всей программы.</w:t>
      </w:r>
    </w:p>
    <w:p w:rsidR="00D04D41" w:rsidRDefault="00781027" w:rsidP="00B7662B">
      <w:pPr>
        <w:jc w:val="both"/>
      </w:pPr>
      <w:r>
        <w:t>2.</w:t>
      </w:r>
      <w:r w:rsidR="00D04D41">
        <w:t>Тренировка трудных мест.</w:t>
      </w:r>
    </w:p>
    <w:p w:rsidR="00D04D41" w:rsidRDefault="00781027" w:rsidP="00B7662B">
      <w:pPr>
        <w:jc w:val="both"/>
      </w:pPr>
      <w:r>
        <w:t>3.</w:t>
      </w:r>
      <w:r w:rsidR="00D04D41">
        <w:t>Исполнение.</w:t>
      </w:r>
    </w:p>
    <w:p w:rsidR="00D04D41" w:rsidRDefault="00D04D41" w:rsidP="00B7662B">
      <w:pPr>
        <w:jc w:val="both"/>
      </w:pPr>
    </w:p>
    <w:p w:rsidR="00D04D41" w:rsidRPr="00012D41" w:rsidRDefault="00012D41" w:rsidP="00B7662B">
      <w:pPr>
        <w:jc w:val="both"/>
        <w:rPr>
          <w:b/>
        </w:rPr>
      </w:pPr>
      <w:r w:rsidRPr="00012D41">
        <w:rPr>
          <w:b/>
        </w:rPr>
        <w:t xml:space="preserve">                                                    </w:t>
      </w:r>
      <w:r w:rsidR="00D04D41" w:rsidRPr="00012D41">
        <w:rPr>
          <w:b/>
        </w:rPr>
        <w:t>Об инструментах.</w:t>
      </w:r>
    </w:p>
    <w:p w:rsidR="00D04D41" w:rsidRDefault="00D04D41" w:rsidP="00B7662B">
      <w:pPr>
        <w:jc w:val="both"/>
      </w:pPr>
      <w:r>
        <w:t xml:space="preserve">Никогда не жаловаться на инструмент, но стараться </w:t>
      </w:r>
      <w:proofErr w:type="gramStart"/>
      <w:r>
        <w:t>во</w:t>
      </w:r>
      <w:proofErr w:type="gramEnd"/>
      <w:r w:rsidR="002A1981">
        <w:t xml:space="preserve"> </w:t>
      </w:r>
      <w:r>
        <w:t>чтобы то ни стало овладеть им.</w:t>
      </w:r>
    </w:p>
    <w:p w:rsidR="00D04D41" w:rsidRDefault="00D04D41" w:rsidP="00B7662B">
      <w:pPr>
        <w:jc w:val="both"/>
      </w:pPr>
    </w:p>
    <w:p w:rsidR="00D04D41" w:rsidRPr="00BB69A7" w:rsidRDefault="00BB69A7" w:rsidP="00B7662B">
      <w:pPr>
        <w:jc w:val="both"/>
        <w:rPr>
          <w:b/>
        </w:rPr>
      </w:pPr>
      <w:r w:rsidRPr="00BB69A7">
        <w:rPr>
          <w:b/>
        </w:rPr>
        <w:t xml:space="preserve">                                                               </w:t>
      </w:r>
      <w:r w:rsidR="00D04D41" w:rsidRPr="00BB69A7">
        <w:rPr>
          <w:b/>
        </w:rPr>
        <w:t>Посадка</w:t>
      </w:r>
    </w:p>
    <w:p w:rsidR="00D04D41" w:rsidRDefault="00D04D41" w:rsidP="00B7662B">
      <w:pPr>
        <w:jc w:val="both"/>
      </w:pPr>
      <w:r>
        <w:t>Сначала сесть, возможно, удобнее, прочнее.</w:t>
      </w:r>
    </w:p>
    <w:p w:rsidR="00D04D41" w:rsidRDefault="00D04D41" w:rsidP="00B7662B">
      <w:pPr>
        <w:jc w:val="both"/>
      </w:pPr>
      <w:r>
        <w:lastRenderedPageBreak/>
        <w:t>Корпус должен являться прочным, устойчивым центром, но отнюдь не быть в состоянии судорожного напряжения. Он может отражать лишь самые широкие линии движений, но отнюдь не мелкие. Он может следовать за движением рук вправо и влево (то есть наверх и вниз), но возможно меньше двигаться вперед и назад. Голова должна только думать и слушать, но отнюдь не болтаться. Она должна столько же принадлежать сосредоточенному слушателю, как и мыслящему исполнителю, но отнюдь не помогать движениям технической работе рук.</w:t>
      </w:r>
    </w:p>
    <w:p w:rsidR="00D04D41" w:rsidRDefault="00D04D41" w:rsidP="00B7662B">
      <w:pPr>
        <w:jc w:val="both"/>
      </w:pPr>
    </w:p>
    <w:p w:rsidR="00D04D41" w:rsidRPr="00BB69A7" w:rsidRDefault="00BB69A7" w:rsidP="00B7662B">
      <w:pPr>
        <w:jc w:val="both"/>
        <w:rPr>
          <w:b/>
        </w:rPr>
      </w:pPr>
      <w:r w:rsidRPr="00BB69A7">
        <w:rPr>
          <w:b/>
        </w:rPr>
        <w:t xml:space="preserve">                                                      </w:t>
      </w:r>
      <w:r w:rsidR="00D04D41" w:rsidRPr="00BB69A7">
        <w:rPr>
          <w:b/>
        </w:rPr>
        <w:t>Положение рук.</w:t>
      </w:r>
    </w:p>
    <w:p w:rsidR="000B0651" w:rsidRDefault="002558AF" w:rsidP="00B7662B">
      <w:pPr>
        <w:jc w:val="both"/>
      </w:pPr>
      <w:r>
        <w:t>Наиболее нормальным положением рук является такое, при котором локти</w:t>
      </w:r>
      <w:r w:rsidR="000B0651">
        <w:t xml:space="preserve"> отделяются от корпуса, т.е. как бы расходятся в противоположном направлении, а кисти рук, наоборот как бы встречаются.</w:t>
      </w:r>
    </w:p>
    <w:p w:rsidR="000B0651" w:rsidRDefault="000B0651" w:rsidP="00B7662B">
      <w:pPr>
        <w:jc w:val="both"/>
      </w:pPr>
      <w:r>
        <w:t>Состояние и положение локтей  и кистей рук может быть уже свободнее, нежели корпуса. Локти отражают уже менее широкие линии движений, нежели корпус, а кисти – еще меньше. Но все же это линии, т.е. группы нот, а не отдельные ноты, движения которых отражаются лишь в пальцах.</w:t>
      </w:r>
    </w:p>
    <w:p w:rsidR="000B0651" w:rsidRDefault="000B0651" w:rsidP="00B7662B">
      <w:pPr>
        <w:jc w:val="both"/>
      </w:pPr>
    </w:p>
    <w:p w:rsidR="000B0651" w:rsidRPr="000926B6" w:rsidRDefault="000926B6" w:rsidP="00B7662B">
      <w:pPr>
        <w:jc w:val="both"/>
        <w:rPr>
          <w:b/>
        </w:rPr>
      </w:pPr>
      <w:r w:rsidRPr="000926B6">
        <w:rPr>
          <w:b/>
        </w:rPr>
        <w:t xml:space="preserve">                                                              </w:t>
      </w:r>
      <w:r w:rsidR="000B0651" w:rsidRPr="000926B6">
        <w:rPr>
          <w:b/>
        </w:rPr>
        <w:t xml:space="preserve">Беглость </w:t>
      </w:r>
    </w:p>
    <w:p w:rsidR="005D6A19" w:rsidRDefault="005D6A19" w:rsidP="005D6A19">
      <w:pPr>
        <w:pStyle w:val="a3"/>
        <w:numPr>
          <w:ilvl w:val="0"/>
          <w:numId w:val="3"/>
        </w:numPr>
        <w:jc w:val="both"/>
      </w:pPr>
      <w:r>
        <w:t>Пассажи, трудные места выучены только тогда, когда они могут быть исполнены уверенно, без эмоций и без натуги – гладко, пластично, спокойно.</w:t>
      </w:r>
    </w:p>
    <w:p w:rsidR="00E04F00" w:rsidRDefault="005D6A19" w:rsidP="00E04F00">
      <w:pPr>
        <w:pStyle w:val="a3"/>
        <w:numPr>
          <w:ilvl w:val="0"/>
          <w:numId w:val="3"/>
        </w:numPr>
        <w:jc w:val="both"/>
      </w:pPr>
      <w:r>
        <w:t>В маленьких путаных пассажах поменьше подымать пальцы!</w:t>
      </w:r>
    </w:p>
    <w:p w:rsidR="005D6A19" w:rsidRDefault="005D6A19" w:rsidP="00E04F00">
      <w:pPr>
        <w:pStyle w:val="a3"/>
        <w:numPr>
          <w:ilvl w:val="0"/>
          <w:numId w:val="3"/>
        </w:numPr>
        <w:jc w:val="both"/>
      </w:pPr>
      <w:r>
        <w:t>Упражняться в игре без подъема пальцев и медленно и быстро!</w:t>
      </w:r>
    </w:p>
    <w:p w:rsidR="005D6A19" w:rsidRDefault="005D6A19" w:rsidP="005D6A19">
      <w:pPr>
        <w:pStyle w:val="a3"/>
        <w:numPr>
          <w:ilvl w:val="0"/>
          <w:numId w:val="3"/>
        </w:numPr>
        <w:jc w:val="both"/>
      </w:pPr>
      <w:r>
        <w:t>Беглость требует не только более легкого прикосновения к клавишам, но и уничтожения акцентов.</w:t>
      </w:r>
    </w:p>
    <w:p w:rsidR="005D6A19" w:rsidRDefault="005D6A19" w:rsidP="005D6A19">
      <w:pPr>
        <w:jc w:val="both"/>
      </w:pPr>
    </w:p>
    <w:p w:rsidR="001B23DB" w:rsidRPr="000926B6" w:rsidRDefault="000926B6" w:rsidP="005D6A19">
      <w:pPr>
        <w:jc w:val="both"/>
        <w:rPr>
          <w:b/>
        </w:rPr>
      </w:pPr>
      <w:r w:rsidRPr="000926B6">
        <w:rPr>
          <w:b/>
        </w:rPr>
        <w:t xml:space="preserve">                                                      </w:t>
      </w:r>
      <w:r w:rsidR="001B23DB" w:rsidRPr="000926B6">
        <w:rPr>
          <w:b/>
        </w:rPr>
        <w:t>О центре движения</w:t>
      </w:r>
    </w:p>
    <w:p w:rsidR="001B23DB" w:rsidRDefault="001B23DB" w:rsidP="001B23DB">
      <w:pPr>
        <w:jc w:val="both"/>
      </w:pPr>
      <w:r>
        <w:t>1. В фортепианной игре, так же как и во всем музыкальном действии, первое и главное – отыскать ось, точку опоры, центр, вокруг которого собиралось бы все движение. Это относится и к самой посадке, и к определению аппликатуры, и к приему движений, и к динамическим и ритмическим оттенкам, словом</w:t>
      </w:r>
      <w:r w:rsidR="00343C10">
        <w:t xml:space="preserve"> </w:t>
      </w:r>
      <w:r>
        <w:t>- ко всему.</w:t>
      </w:r>
    </w:p>
    <w:p w:rsidR="001549FF" w:rsidRDefault="001B23DB" w:rsidP="00404079">
      <w:pPr>
        <w:jc w:val="both"/>
      </w:pPr>
      <w:r>
        <w:lastRenderedPageBreak/>
        <w:t>2. Возможно, бол</w:t>
      </w:r>
      <w:r w:rsidR="00404079">
        <w:t>ьшее число нот на одно движение!</w:t>
      </w:r>
    </w:p>
    <w:p w:rsidR="00377BDB" w:rsidRDefault="00377BDB" w:rsidP="001549FF"/>
    <w:p w:rsidR="001549FF" w:rsidRDefault="001549FF"/>
    <w:sectPr w:rsidR="001549FF" w:rsidSect="00D1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10482"/>
    <w:multiLevelType w:val="hybridMultilevel"/>
    <w:tmpl w:val="A1DC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C3BCC"/>
    <w:multiLevelType w:val="hybridMultilevel"/>
    <w:tmpl w:val="95766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60C0"/>
    <w:multiLevelType w:val="hybridMultilevel"/>
    <w:tmpl w:val="68CE4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80DC5"/>
    <w:multiLevelType w:val="hybridMultilevel"/>
    <w:tmpl w:val="9B04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F7152"/>
    <w:multiLevelType w:val="hybridMultilevel"/>
    <w:tmpl w:val="47EA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6022A"/>
    <w:multiLevelType w:val="hybridMultilevel"/>
    <w:tmpl w:val="C374C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13F4B"/>
    <w:rsid w:val="00012D41"/>
    <w:rsid w:val="00031DE0"/>
    <w:rsid w:val="000926B6"/>
    <w:rsid w:val="000B0651"/>
    <w:rsid w:val="000D40C9"/>
    <w:rsid w:val="001549FF"/>
    <w:rsid w:val="001B23DB"/>
    <w:rsid w:val="002072D2"/>
    <w:rsid w:val="002558AF"/>
    <w:rsid w:val="002A1981"/>
    <w:rsid w:val="00343C10"/>
    <w:rsid w:val="00377BDB"/>
    <w:rsid w:val="003948F4"/>
    <w:rsid w:val="00404079"/>
    <w:rsid w:val="00420BD7"/>
    <w:rsid w:val="004725E2"/>
    <w:rsid w:val="00563587"/>
    <w:rsid w:val="005D6A19"/>
    <w:rsid w:val="005F5D55"/>
    <w:rsid w:val="0060452A"/>
    <w:rsid w:val="006E7059"/>
    <w:rsid w:val="0071411D"/>
    <w:rsid w:val="007544E5"/>
    <w:rsid w:val="00781027"/>
    <w:rsid w:val="00813F4B"/>
    <w:rsid w:val="00877D6E"/>
    <w:rsid w:val="009751D0"/>
    <w:rsid w:val="009C777F"/>
    <w:rsid w:val="00AB0A75"/>
    <w:rsid w:val="00AE42F0"/>
    <w:rsid w:val="00B430CE"/>
    <w:rsid w:val="00B7662B"/>
    <w:rsid w:val="00BB69A7"/>
    <w:rsid w:val="00BB71DA"/>
    <w:rsid w:val="00BE54A3"/>
    <w:rsid w:val="00C15C69"/>
    <w:rsid w:val="00C82F7C"/>
    <w:rsid w:val="00D04D41"/>
    <w:rsid w:val="00D13827"/>
    <w:rsid w:val="00D466F0"/>
    <w:rsid w:val="00DE062E"/>
    <w:rsid w:val="00E04F00"/>
    <w:rsid w:val="00EC551A"/>
    <w:rsid w:val="00FD0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Voronegskie</cp:lastModifiedBy>
  <cp:revision>27</cp:revision>
  <dcterms:created xsi:type="dcterms:W3CDTF">2016-02-07T18:33:00Z</dcterms:created>
  <dcterms:modified xsi:type="dcterms:W3CDTF">2016-02-23T20:22:00Z</dcterms:modified>
</cp:coreProperties>
</file>