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5" w:rsidRPr="007328F7" w:rsidRDefault="007328F7" w:rsidP="007370E7">
      <w:pPr>
        <w:pStyle w:val="ad"/>
        <w:tabs>
          <w:tab w:val="left" w:pos="8222"/>
          <w:tab w:val="left" w:pos="8647"/>
        </w:tabs>
        <w:ind w:right="175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7328F7">
        <w:rPr>
          <w:rFonts w:ascii="Times New Roman" w:hAnsi="Times New Roman" w:cs="Times New Roman"/>
          <w:sz w:val="24"/>
          <w:szCs w:val="24"/>
        </w:rPr>
        <w:t xml:space="preserve">        </w:t>
      </w:r>
      <w:r w:rsidR="00737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355" w:rsidRPr="007328F7" w:rsidRDefault="00E50355" w:rsidP="00E50355">
      <w:pPr>
        <w:pStyle w:val="ad"/>
        <w:tabs>
          <w:tab w:val="left" w:pos="9355"/>
        </w:tabs>
        <w:ind w:left="142" w:right="991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E50355" w:rsidRDefault="00E50355" w:rsidP="00E5035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E50355" w:rsidRDefault="00E50355" w:rsidP="00E5035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E50355" w:rsidRDefault="00E50355" w:rsidP="00E50355">
      <w:pPr>
        <w:pStyle w:val="ad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E50355" w:rsidRDefault="00E50355" w:rsidP="00E5035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E50355" w:rsidRDefault="00E50355" w:rsidP="00E5035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E50355" w:rsidRDefault="00E50355" w:rsidP="00E5035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E50355" w:rsidRPr="007328F7" w:rsidRDefault="007328F7" w:rsidP="00E50355">
      <w:pPr>
        <w:pStyle w:val="ad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328F7">
        <w:rPr>
          <w:rFonts w:ascii="Times New Roman" w:hAnsi="Times New Roman" w:cs="Times New Roman"/>
          <w:b/>
          <w:sz w:val="56"/>
          <w:szCs w:val="56"/>
        </w:rPr>
        <w:t>Активные методы обучения</w:t>
      </w:r>
    </w:p>
    <w:p w:rsidR="00E50355" w:rsidRPr="007328F7" w:rsidRDefault="007328F7" w:rsidP="00E50355">
      <w:pPr>
        <w:pStyle w:val="ad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(</w:t>
      </w:r>
      <w:r w:rsidRPr="007328F7">
        <w:rPr>
          <w:rFonts w:ascii="Times New Roman" w:hAnsi="Times New Roman" w:cs="Times New Roman"/>
          <w:sz w:val="56"/>
          <w:szCs w:val="56"/>
        </w:rPr>
        <w:t>сборник</w:t>
      </w:r>
      <w:r>
        <w:rPr>
          <w:rFonts w:ascii="Times New Roman" w:hAnsi="Times New Roman" w:cs="Times New Roman"/>
          <w:sz w:val="56"/>
          <w:szCs w:val="56"/>
        </w:rPr>
        <w:t>)</w:t>
      </w:r>
    </w:p>
    <w:p w:rsidR="00E50355" w:rsidRPr="0071295A" w:rsidRDefault="00E50355" w:rsidP="00E5035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E50355" w:rsidRDefault="00E50355" w:rsidP="00E50355">
      <w:pPr>
        <w:pStyle w:val="c5"/>
        <w:spacing w:before="0" w:beforeAutospacing="0" w:after="0" w:afterAutospacing="0" w:line="270" w:lineRule="atLeast"/>
        <w:ind w:left="-1080" w:firstLine="1080"/>
        <w:jc w:val="center"/>
        <w:rPr>
          <w:b/>
          <w:sz w:val="56"/>
          <w:szCs w:val="56"/>
          <w:shd w:val="clear" w:color="auto" w:fill="FFFFFF"/>
        </w:rPr>
      </w:pPr>
    </w:p>
    <w:p w:rsidR="007328F7" w:rsidRDefault="007328F7" w:rsidP="007328F7">
      <w:pPr>
        <w:pStyle w:val="c5"/>
        <w:spacing w:before="0" w:beforeAutospacing="0" w:after="0" w:afterAutospacing="0" w:line="270" w:lineRule="atLeast"/>
        <w:rPr>
          <w:b/>
          <w:sz w:val="56"/>
          <w:szCs w:val="56"/>
          <w:shd w:val="clear" w:color="auto" w:fill="FFFFFF"/>
        </w:rPr>
      </w:pPr>
    </w:p>
    <w:p w:rsidR="007328F7" w:rsidRDefault="007328F7" w:rsidP="007328F7">
      <w:pPr>
        <w:pStyle w:val="c5"/>
        <w:spacing w:before="0" w:beforeAutospacing="0" w:after="0" w:afterAutospacing="0" w:line="270" w:lineRule="atLeast"/>
        <w:jc w:val="center"/>
        <w:rPr>
          <w:sz w:val="32"/>
          <w:szCs w:val="32"/>
          <w:shd w:val="clear" w:color="auto" w:fill="FFFFFF"/>
        </w:rPr>
      </w:pPr>
      <w:bookmarkStart w:id="0" w:name="_GoBack"/>
      <w:bookmarkEnd w:id="0"/>
    </w:p>
    <w:p w:rsidR="007328F7" w:rsidRDefault="007328F7" w:rsidP="007328F7">
      <w:pPr>
        <w:pStyle w:val="c5"/>
        <w:spacing w:before="0" w:beforeAutospacing="0" w:after="0" w:afterAutospacing="0" w:line="270" w:lineRule="atLeast"/>
        <w:jc w:val="center"/>
        <w:rPr>
          <w:sz w:val="32"/>
          <w:szCs w:val="32"/>
          <w:shd w:val="clear" w:color="auto" w:fill="FFFFFF"/>
        </w:rPr>
      </w:pPr>
    </w:p>
    <w:p w:rsidR="007328F7" w:rsidRDefault="007328F7" w:rsidP="007328F7">
      <w:pPr>
        <w:pStyle w:val="c5"/>
        <w:spacing w:before="0" w:beforeAutospacing="0" w:after="0" w:afterAutospacing="0" w:line="270" w:lineRule="atLeast"/>
        <w:jc w:val="center"/>
        <w:rPr>
          <w:sz w:val="32"/>
          <w:szCs w:val="32"/>
          <w:shd w:val="clear" w:color="auto" w:fill="FFFFFF"/>
        </w:rPr>
      </w:pPr>
    </w:p>
    <w:p w:rsidR="007328F7" w:rsidRDefault="007328F7" w:rsidP="007328F7">
      <w:pPr>
        <w:pStyle w:val="c5"/>
        <w:spacing w:before="0" w:beforeAutospacing="0" w:after="0" w:afterAutospacing="0" w:line="270" w:lineRule="atLeast"/>
        <w:jc w:val="center"/>
        <w:rPr>
          <w:sz w:val="32"/>
          <w:szCs w:val="32"/>
          <w:shd w:val="clear" w:color="auto" w:fill="FFFFFF"/>
        </w:rPr>
      </w:pPr>
    </w:p>
    <w:p w:rsidR="007328F7" w:rsidRDefault="007328F7" w:rsidP="007328F7">
      <w:pPr>
        <w:pStyle w:val="c5"/>
        <w:spacing w:before="0" w:beforeAutospacing="0" w:after="0" w:afterAutospacing="0" w:line="270" w:lineRule="atLeast"/>
        <w:jc w:val="center"/>
        <w:rPr>
          <w:sz w:val="32"/>
          <w:szCs w:val="32"/>
          <w:shd w:val="clear" w:color="auto" w:fill="FFFFFF"/>
        </w:rPr>
      </w:pPr>
    </w:p>
    <w:p w:rsidR="007328F7" w:rsidRDefault="007328F7" w:rsidP="007328F7">
      <w:pPr>
        <w:pStyle w:val="c5"/>
        <w:spacing w:before="0" w:beforeAutospacing="0" w:after="0" w:afterAutospacing="0" w:line="270" w:lineRule="atLeast"/>
        <w:jc w:val="center"/>
        <w:rPr>
          <w:sz w:val="32"/>
          <w:szCs w:val="32"/>
          <w:shd w:val="clear" w:color="auto" w:fill="FFFFFF"/>
        </w:rPr>
      </w:pPr>
    </w:p>
    <w:p w:rsidR="007328F7" w:rsidRDefault="007328F7" w:rsidP="007328F7">
      <w:pPr>
        <w:pStyle w:val="c5"/>
        <w:spacing w:before="0" w:beforeAutospacing="0" w:after="0" w:afterAutospacing="0" w:line="270" w:lineRule="atLeast"/>
        <w:jc w:val="center"/>
        <w:rPr>
          <w:sz w:val="32"/>
          <w:szCs w:val="32"/>
          <w:shd w:val="clear" w:color="auto" w:fill="FFFFFF"/>
        </w:rPr>
      </w:pPr>
    </w:p>
    <w:p w:rsidR="007328F7" w:rsidRDefault="007328F7" w:rsidP="007328F7">
      <w:pPr>
        <w:pStyle w:val="c5"/>
        <w:spacing w:before="0" w:beforeAutospacing="0" w:after="0" w:afterAutospacing="0" w:line="270" w:lineRule="atLeast"/>
        <w:jc w:val="center"/>
        <w:rPr>
          <w:sz w:val="32"/>
          <w:szCs w:val="32"/>
          <w:shd w:val="clear" w:color="auto" w:fill="FFFFFF"/>
        </w:rPr>
      </w:pPr>
    </w:p>
    <w:p w:rsidR="00E50355" w:rsidRPr="007328F7" w:rsidRDefault="007370E7" w:rsidP="007328F7">
      <w:pPr>
        <w:pStyle w:val="c5"/>
        <w:spacing w:before="0" w:beforeAutospacing="0" w:after="0" w:afterAutospacing="0" w:line="270" w:lineRule="atLeast"/>
        <w:jc w:val="center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</w:t>
      </w:r>
    </w:p>
    <w:p w:rsidR="00EF48AE" w:rsidRPr="00736789" w:rsidRDefault="00EF48AE" w:rsidP="00EF48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</w:t>
      </w:r>
      <w:r w:rsidR="007B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</w:t>
      </w:r>
      <w:r w:rsidR="00D07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пособия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показать логику и смысл использования АМО на урок</w:t>
      </w:r>
      <w:r w:rsidR="00D072A6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или во внеклассных мероприятиях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материал показывает, что перечисленные методы действительно составляют систему, поскольку обеспечивают активность мыслительной и практической деятельности учащихся на всех эта</w:t>
      </w:r>
      <w:r w:rsidR="00D07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 образовательного процесса, приводя к полноценному у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своению учебного материала, эффективному и качественному овладению новыми знаниями и умениям.</w:t>
      </w:r>
    </w:p>
    <w:p w:rsidR="00EF48AE" w:rsidRPr="00736789" w:rsidRDefault="00EF48AE" w:rsidP="00EF48AE">
      <w:pPr>
        <w:pStyle w:val="1"/>
        <w:spacing w:line="276" w:lineRule="auto"/>
        <w:rPr>
          <w:i/>
          <w:color w:val="auto"/>
          <w:sz w:val="28"/>
          <w:szCs w:val="28"/>
        </w:rPr>
      </w:pPr>
    </w:p>
    <w:p w:rsidR="00CB74BD" w:rsidRPr="00736789" w:rsidRDefault="001E657E" w:rsidP="00EF48AE">
      <w:pPr>
        <w:pStyle w:val="1"/>
        <w:spacing w:line="276" w:lineRule="auto"/>
        <w:rPr>
          <w:b w:val="0"/>
          <w:i/>
          <w:color w:val="auto"/>
          <w:sz w:val="28"/>
          <w:szCs w:val="28"/>
        </w:rPr>
      </w:pPr>
      <w:r w:rsidRPr="00736789">
        <w:rPr>
          <w:i/>
          <w:color w:val="auto"/>
          <w:sz w:val="28"/>
          <w:szCs w:val="28"/>
        </w:rPr>
        <w:t xml:space="preserve"> </w:t>
      </w:r>
      <w:r w:rsidR="006A1F9E" w:rsidRPr="00736789">
        <w:rPr>
          <w:i/>
          <w:color w:val="auto"/>
          <w:sz w:val="28"/>
          <w:szCs w:val="28"/>
        </w:rPr>
        <w:t xml:space="preserve"> </w:t>
      </w:r>
      <w:r w:rsidR="00CB74BD" w:rsidRPr="00736789">
        <w:rPr>
          <w:i/>
          <w:color w:val="auto"/>
          <w:sz w:val="28"/>
          <w:szCs w:val="28"/>
        </w:rPr>
        <w:t>Активные методы обучения</w:t>
      </w:r>
      <w:r w:rsidR="00CB74BD" w:rsidRPr="00736789">
        <w:rPr>
          <w:b w:val="0"/>
          <w:i/>
          <w:color w:val="auto"/>
          <w:sz w:val="28"/>
          <w:szCs w:val="28"/>
        </w:rPr>
        <w:t xml:space="preserve"> – </w:t>
      </w:r>
      <w:r w:rsidR="00CB74BD" w:rsidRPr="00736789">
        <w:rPr>
          <w:b w:val="0"/>
          <w:color w:val="auto"/>
          <w:sz w:val="28"/>
          <w:szCs w:val="28"/>
        </w:rPr>
        <w:t>это</w:t>
      </w:r>
      <w:r w:rsidR="00CB74BD" w:rsidRPr="00736789">
        <w:rPr>
          <w:b w:val="0"/>
          <w:i/>
          <w:color w:val="auto"/>
          <w:sz w:val="28"/>
          <w:szCs w:val="28"/>
        </w:rPr>
        <w:t xml:space="preserve"> </w:t>
      </w:r>
      <w:r w:rsidR="00CB74BD" w:rsidRPr="00736789">
        <w:rPr>
          <w:b w:val="0"/>
          <w:color w:val="auto"/>
          <w:sz w:val="28"/>
          <w:szCs w:val="28"/>
        </w:rPr>
        <w:t xml:space="preserve">методы, побуждающие учащихся к активной мыслительной и практической деятельности в процессе овладения учебным материалом. Активное обучение предполагает использование такой системы методов, которая направлена на самостоятельное овладение учащимися знаниями и умениями в процессе активной мыслительной и практической </w:t>
      </w:r>
      <w:r w:rsidR="00CB74BD" w:rsidRPr="00736789">
        <w:rPr>
          <w:b w:val="0"/>
          <w:i/>
          <w:color w:val="auto"/>
          <w:sz w:val="28"/>
          <w:szCs w:val="28"/>
        </w:rPr>
        <w:t>деятельности.</w:t>
      </w:r>
    </w:p>
    <w:p w:rsidR="00EF48AE" w:rsidRPr="00736789" w:rsidRDefault="00EF48AE" w:rsidP="00EF48AE">
      <w:pPr>
        <w:pStyle w:val="1"/>
        <w:spacing w:line="276" w:lineRule="auto"/>
        <w:rPr>
          <w:b w:val="0"/>
          <w:i/>
          <w:color w:val="auto"/>
          <w:sz w:val="28"/>
          <w:szCs w:val="28"/>
        </w:rPr>
      </w:pPr>
    </w:p>
    <w:p w:rsidR="00CB74BD" w:rsidRPr="00736789" w:rsidRDefault="00CB74BD" w:rsidP="00E752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АМ начала образовательного мероприятия </w:t>
      </w:r>
      <w:r w:rsidRPr="0073678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br/>
      </w:r>
    </w:p>
    <w:p w:rsidR="00CB74BD" w:rsidRPr="00736789" w:rsidRDefault="00CB74BD" w:rsidP="00E75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Такие методы, как «Мой цветок», «Галерея портретов», «Поздоровайся локтями», «Поздоровайся глазами»,  «Измерим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друга» или «Летающие имена» эффективно и динамично помогут вам начать урок, задать нужный ритм, обеспечить рабочий настрой и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хорошую атмосферу в классе.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B74BD" w:rsidRPr="00736789" w:rsidRDefault="00CB74BD" w:rsidP="00E75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«Поздоровайся локтями»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Встреча друг с другом, приветствие, знакомство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Численность -  весь класс.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Подготовка: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отставить в сторону стулья и столы, чтобы ученики могли свободно ходить по помещению.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Проведение: </w:t>
      </w: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просит учеников встать в круг. Затем он предлагает им рассчитаться на первый-второй-третий и сделать следующее: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Каждый «номер первый» складывает руки за головой так, чтобы локти были направлены в разные стороны;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Каждый «номер второй» упирается руками в бедра так, чтобы локти также были направлены вправо и влево;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Каждый «номер третий» нагибается вперед, кладет ладони на колени и выставляет локти в стороны.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Учитель говорит обучающимся, что на выполнение задания им дается только пять минут. За это время они должны поздороваться с как можно большим числом одноклассников, просто назвав свое имя и коснувшись друг друга локтями.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Через пять минут ученики собираются в три группы так, чтобы вместе оказались соответственно первые, вторые и третьи номера. После этого они приветствуют друг друга внутри своей группы.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смешная игра позволяет весело начать урок, размяться перед более серьезными упражнениями, способствует установлению контакта между учениками.</w:t>
      </w:r>
    </w:p>
    <w:p w:rsidR="00544E81" w:rsidRPr="00736789" w:rsidRDefault="00544E81" w:rsidP="00E752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</w:t>
      </w:r>
      <w:r w:rsidRPr="00736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"Здороваемся глазами"</w:t>
      </w:r>
    </w:p>
    <w:p w:rsidR="008F3CF7" w:rsidRPr="00736789" w:rsidRDefault="00544E81" w:rsidP="00E75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Pr="00736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приветствие, создание положительного настроя на работу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Сейчас я с каждым из вас поздороваюсь. Но поздороваюсь не словами, а молча - глазами. При этом постарайтесь глазами показать, какое у вас сегодня настроение.</w:t>
      </w:r>
    </w:p>
    <w:p w:rsidR="00736789" w:rsidRDefault="008F3CF7" w:rsidP="00E75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АМ выяснение целей, ожиданий и опасений </w:t>
      </w: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методы, как «Список покупок», «Дерево ожиданий», </w:t>
      </w:r>
      <w:r w:rsidR="00CC1297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у меня на сердце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«Разноцветные листы» позволяют эффективно провести выяснение ожиданий и опасени</w:t>
      </w:r>
      <w:r w:rsid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постановку целей обучения. </w:t>
      </w:r>
    </w:p>
    <w:p w:rsidR="00736789" w:rsidRDefault="00736789" w:rsidP="00E75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CF7" w:rsidRPr="00736789" w:rsidRDefault="008F3CF7" w:rsidP="00E75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 «Фруктовый сад» </w:t>
      </w:r>
      <w:r w:rsidR="005F3F00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3F00"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</w:t>
      </w:r>
      <w:r w:rsidR="005F3F00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чителю (классному руководителю) результаты применения метода позволят лучше понять класс и каждого ученика, полученные материалы учитель (классный руководитель) сможет использовать при подготовке и проведении уроков (внеклассных мероприятий) для обеспечения личностно-ориентиров</w:t>
      </w:r>
      <w:r w:rsidR="005F3F00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анного подхода к обучающимся. </w:t>
      </w:r>
      <w:r w:rsidR="005F3F00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</w:t>
      </w:r>
      <w:r w:rsidR="005F3F00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процессе. </w:t>
      </w:r>
      <w:r w:rsidR="005F3F00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– весь класс.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Подготовка: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Заготовленные заранее из цветной бумаги шаблоны яблок и лимонов, фломастеры, плакат, скотч.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Проведение: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Заранее готовятся два больших плаката с нарисованным на каждом из них деревом. Одно дерево подписано «Яблоня», второе – «Лимонное дерево». Обучающимся раздаются также заранее вырезанные из бу</w:t>
      </w:r>
      <w:r w:rsidR="005F3F00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 крупные яблоки и лимоны. </w:t>
      </w:r>
      <w:r w:rsidR="005F3F00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(классный руководитель) предлагает обучающимся попробовать более четко определить, что они ожидают (хотели бы получить) от обучения и чего опасаются. Ожиданий и опасений может быть несколько. К числу ожиданий/опасений относятся формы и методы обучения, стиль и способы работы на уроках, атмосфера в классе, отношение учителей и одноклассников</w:t>
      </w:r>
      <w:r w:rsidR="005F3F00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  <w:r w:rsidR="005F3F00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ожидания ученикам предлагается записать на яблоках, а опасения – на лимонах. Те, кто записал, подходят к соответствующим деревьям и при помощи скотча прикрепляют фрукты к ветвям. После того, как все ученики прикрепят свои фрукты к деревьям, учитель озвучивает их. После озвучивания ожиданий и опасений можно организовать обсуждение и систематизацию сформулированных целей, пожеланий и опасений. В процессе обсуждения возможно уточнение записанных ожиданий и опасений. В завершении метода учитель подводит итоги в</w:t>
      </w:r>
      <w:r w:rsidR="005F3F00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ыяснения ожиданий и опасений. </w:t>
      </w:r>
      <w:r w:rsidR="005F3F00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 началом выяснения ожиданий и опасений учитель объясняет, почему важно выяснить цели, ожидания и опасения. Приветствуется, когда учитель (классный руководитель) также участвует в процессе, озвучивая свои цели, ожидания и опасения.</w:t>
      </w:r>
    </w:p>
    <w:p w:rsidR="00CC1297" w:rsidRPr="00736789" w:rsidRDefault="00CC1297" w:rsidP="00E752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6789" w:rsidRDefault="00736789" w:rsidP="00E752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6789" w:rsidRDefault="00736789" w:rsidP="00E752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297" w:rsidRPr="00736789" w:rsidRDefault="00CC1297" w:rsidP="00E75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6789">
        <w:rPr>
          <w:rFonts w:ascii="Times New Roman" w:hAnsi="Times New Roman" w:cs="Times New Roman"/>
          <w:b/>
          <w:sz w:val="28"/>
          <w:szCs w:val="28"/>
        </w:rPr>
        <w:t>Метод «Что у меня на сердце»</w:t>
      </w:r>
    </w:p>
    <w:p w:rsidR="00CC1297" w:rsidRPr="00736789" w:rsidRDefault="00CC1297" w:rsidP="00E75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789">
        <w:rPr>
          <w:rFonts w:ascii="Times New Roman" w:hAnsi="Times New Roman" w:cs="Times New Roman"/>
          <w:i/>
          <w:sz w:val="28"/>
          <w:szCs w:val="28"/>
        </w:rPr>
        <w:t>Подготовка</w:t>
      </w:r>
      <w:r w:rsidRPr="00736789">
        <w:rPr>
          <w:rFonts w:ascii="Times New Roman" w:hAnsi="Times New Roman" w:cs="Times New Roman"/>
          <w:sz w:val="28"/>
          <w:szCs w:val="28"/>
        </w:rPr>
        <w:t xml:space="preserve">: ученикам раздаются вырезанные из бумаги сердечки. </w:t>
      </w:r>
    </w:p>
    <w:p w:rsidR="00CC1297" w:rsidRPr="00736789" w:rsidRDefault="00CC1297" w:rsidP="00E75227">
      <w:pPr>
        <w:pStyle w:val="a3"/>
        <w:spacing w:before="0" w:beforeAutospacing="0" w:after="0" w:afterAutospacing="0"/>
        <w:rPr>
          <w:sz w:val="28"/>
          <w:szCs w:val="28"/>
        </w:rPr>
      </w:pPr>
      <w:r w:rsidRPr="00736789">
        <w:rPr>
          <w:sz w:val="28"/>
          <w:szCs w:val="28"/>
        </w:rPr>
        <w:t xml:space="preserve"> - Иногда мы можем услышать в общении друг с другом такие слова «у меня легко на сердце» или «у меня тяжело на сердце». Начиная любое дело, человек имеет ожидания и опасения. Ожидания напоминают нам что-то лёгкое, воздушное,  а опасения – тяжёлое. Давайте определим с вами, когда и почему на уроке может быть на сердце тяжело, а когда легко, и с чем это связано. Для этого на одной стороне сердечка напишите причины, отчего у вас на сердце, сейчас тяжело, и причины, отчего у вас на сердце легко. </w:t>
      </w:r>
    </w:p>
    <w:p w:rsidR="00461C4C" w:rsidRPr="00736789" w:rsidRDefault="00CC1297" w:rsidP="00E75227">
      <w:pPr>
        <w:pStyle w:val="a3"/>
        <w:spacing w:before="0" w:beforeAutospacing="0" w:after="0" w:afterAutospacing="0"/>
        <w:rPr>
          <w:sz w:val="28"/>
          <w:szCs w:val="28"/>
        </w:rPr>
      </w:pPr>
      <w:r w:rsidRPr="00736789">
        <w:rPr>
          <w:sz w:val="28"/>
          <w:szCs w:val="28"/>
        </w:rPr>
        <w:t>В конце занятия мы вернёмся к этим сердечкам и узнаем, подтвердились ли ваши опасения или вам было уютно и комфортно на уроке.</w:t>
      </w:r>
    </w:p>
    <w:p w:rsidR="00461C4C" w:rsidRPr="00736789" w:rsidRDefault="00461C4C" w:rsidP="00E7522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789">
        <w:rPr>
          <w:b/>
          <w:sz w:val="28"/>
          <w:szCs w:val="28"/>
        </w:rPr>
        <w:t>Упражнение "Лицензия на приобретение знаний"</w:t>
      </w:r>
    </w:p>
    <w:p w:rsidR="00461C4C" w:rsidRPr="00736789" w:rsidRDefault="00461C4C" w:rsidP="00E7522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789">
        <w:rPr>
          <w:sz w:val="28"/>
          <w:szCs w:val="28"/>
        </w:rPr>
        <w:t xml:space="preserve">Выполняя это упражнение, участники группы могут сформулировать для себя, чему они  хотели бы научиться и что побуждает их к этому. Они также имеют возможность осознать как желательные, так и нежелательные последствия своего обучения. Кроме того, они могут понять, какие знания им нужны, а для какого вида обучения время еще не пришло. Это упражнение поможет участникам подойти к обучению более осмысленно и ответственно, научиться учитывать и продуктивно использовать свое внутреннее </w:t>
      </w:r>
      <w:r w:rsidRPr="00736789">
        <w:rPr>
          <w:sz w:val="28"/>
          <w:szCs w:val="28"/>
        </w:rPr>
        <w:lastRenderedPageBreak/>
        <w:t>сопротивление, которое неизбежно возникает при освоении нового.</w:t>
      </w:r>
    </w:p>
    <w:p w:rsidR="00461C4C" w:rsidRPr="00736789" w:rsidRDefault="00461C4C" w:rsidP="00E7522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789">
        <w:rPr>
          <w:sz w:val="28"/>
          <w:szCs w:val="28"/>
        </w:rPr>
        <w:t>- Подумайте, пожалуйста, чему вам хочется научиться, а затем о том, к чему вы уже готовы, а к чему - нет. А теперь составьте себе "Лицензию на приобретение знаний".</w:t>
      </w:r>
    </w:p>
    <w:p w:rsidR="00461C4C" w:rsidRPr="00736789" w:rsidRDefault="00461C4C" w:rsidP="00E7522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789">
        <w:rPr>
          <w:sz w:val="28"/>
          <w:szCs w:val="28"/>
        </w:rPr>
        <w:t>Вопросы для анализа:</w:t>
      </w:r>
    </w:p>
    <w:p w:rsidR="00461C4C" w:rsidRPr="00736789" w:rsidRDefault="00461C4C" w:rsidP="00E7522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789">
        <w:rPr>
          <w:sz w:val="28"/>
          <w:szCs w:val="28"/>
        </w:rPr>
        <w:t>- Соответствует ли мое желание учиться моему возрасту?</w:t>
      </w:r>
    </w:p>
    <w:p w:rsidR="00461C4C" w:rsidRPr="00736789" w:rsidRDefault="00461C4C" w:rsidP="00E7522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789">
        <w:rPr>
          <w:sz w:val="28"/>
          <w:szCs w:val="28"/>
        </w:rPr>
        <w:t>- Соответствует ли оно моим жизненным целям?</w:t>
      </w:r>
    </w:p>
    <w:p w:rsidR="00461C4C" w:rsidRPr="00736789" w:rsidRDefault="00461C4C" w:rsidP="00E7522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789">
        <w:rPr>
          <w:sz w:val="28"/>
          <w:szCs w:val="28"/>
        </w:rPr>
        <w:t>- Соответствует ли оно моей текущей жизненной ситуации?</w:t>
      </w:r>
    </w:p>
    <w:p w:rsidR="00461C4C" w:rsidRPr="00736789" w:rsidRDefault="00461C4C" w:rsidP="00E7522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789">
        <w:rPr>
          <w:sz w:val="28"/>
          <w:szCs w:val="28"/>
        </w:rPr>
        <w:t>Укажите также, что ограничивает возможности вашего обучения. Запишите, чему вы пока не разрешаете себе учиться. Дайте обоснование, снова ответив себе на три приведенных выше вопроса.</w:t>
      </w:r>
    </w:p>
    <w:p w:rsidR="00461C4C" w:rsidRPr="00736789" w:rsidRDefault="00EC09B0" w:rsidP="00E7522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789">
        <w:rPr>
          <w:sz w:val="28"/>
          <w:szCs w:val="28"/>
        </w:rPr>
        <w:t xml:space="preserve">   </w:t>
      </w:r>
      <w:r w:rsidR="00461C4C" w:rsidRPr="00736789">
        <w:rPr>
          <w:sz w:val="28"/>
          <w:szCs w:val="28"/>
        </w:rPr>
        <w:t>И в заключение определите и отметьте, какая "инстанция" выдала вам эту лицензию. Быть может, ваш собственный внутренний голос привел вас к такому решению? Или это ожидания вашей семьи? Или что-либо другое?</w:t>
      </w:r>
    </w:p>
    <w:p w:rsidR="00CB74BD" w:rsidRPr="00736789" w:rsidRDefault="008F707E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АМ презентации учебного материала </w:t>
      </w: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урока учителю регулярно приходится сообщать новый материал обучающимся. Такие методы, как «Инфо-угадайка», «Кластер», «Мозговой штурм» позволят вам сориентировать обучающихся в теме, представить им основные направления движения для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дальнейшей самостоятельной работы с новым материалом.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Вместо привычного устного рассказа учителя о новой теме можно использовать следующий метод п</w:t>
      </w:r>
      <w:r w:rsid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нового материала: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«Инфо-угадайка»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Цели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представление нового материала, структурирование материала, оживление внимания обучающихся.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Группы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участники.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Материал: подготовленный лист ватмана, цветные маркеры.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Проведение: </w:t>
      </w: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называет тему своего сообщения. На стене прикреплен л</w:t>
      </w:r>
      <w:r w:rsidR="00EF48AE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 ватмана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его центре указано название темы. Остальное пространство листа разделено на секторы, пронумерованные, но пока не заполненные. Начиная с сектора 1, учитель вписывает в сектор название раздела темы, о котором он сейчас начнет говорить в ходе сообщения. Обучающимся предлагается обдумать, о каких аспектах темы, возможно, далее пойдет речь в докладе. Затем учитель раскрывает тему, а в сектор вписываются наиболее существенные моменты первого раздела (можно записывать темы и ключевые моменты маркерами разных цветов). Они вносятся на плакат по ходу сообщения. Закончив изложение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материала по первому разделу темы, учитель вписывает во второй сектор название второго раздела темы, и так далее.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Таким образом, наглядно и в четко структурированном виде представляется весь новый материал, выделяются его ключевые моменты. Существующие на момент начала презентации "белые пятна" по данной теме постепенно заполняются.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В конце презентации учитель задает вопрос, действительно ли им были затронуты все ожидавшиеся разделы, и не осталось ли каких-то не упомянутых аспектов темы. После презентации возможно проведение краткого обсуждения по теме и, при наличии вопросов у обучающихся, учитель дает ответы на них.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Этот метод изложения материала помогает обучающимся следить за аргументацией учителя и видеть актуальный в данный момент рассказа аспект темы. Отчетливое разделение общего потока информации способствует лучшему восприятию. "Белые пятна" стимулируют - многие участники начнут обдумывать, какими будут следующие, пока не обозначенные разделы темы.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«Мозговой штурм»</w:t>
      </w:r>
    </w:p>
    <w:p w:rsidR="00CB1238" w:rsidRPr="00736789" w:rsidRDefault="00CB1238" w:rsidP="00E752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6789">
        <w:rPr>
          <w:rFonts w:ascii="Times New Roman" w:eastAsia="Calibri" w:hAnsi="Times New Roman" w:cs="Times New Roman"/>
          <w:i/>
          <w:sz w:val="28"/>
          <w:szCs w:val="28"/>
        </w:rPr>
        <w:t>«Мозговой штурм»</w:t>
      </w:r>
      <w:r w:rsidRPr="00736789">
        <w:rPr>
          <w:rFonts w:ascii="Times New Roman" w:eastAsia="Calibri" w:hAnsi="Times New Roman" w:cs="Times New Roman"/>
          <w:sz w:val="28"/>
          <w:szCs w:val="28"/>
        </w:rPr>
        <w:t xml:space="preserve"> – метод продуцирования новых идей для решения научных и практических проблем. Его цель </w:t>
      </w:r>
      <w:r w:rsidRPr="007367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организация коллективной мыслительной деятельности по поиску нетрадиционных путей решения задач. </w:t>
      </w:r>
    </w:p>
    <w:p w:rsidR="00CB1238" w:rsidRPr="00736789" w:rsidRDefault="00CB1238" w:rsidP="00E752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678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«Учебный мозговой штурм» обычно проводится</w:t>
      </w:r>
      <w:r w:rsidRPr="00736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группах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численностью 5-7 человек.</w:t>
      </w:r>
    </w:p>
    <w:p w:rsidR="00CB1238" w:rsidRPr="00736789" w:rsidRDefault="00CB1238" w:rsidP="00E752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678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3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</w:t>
      </w:r>
      <w:r w:rsidRPr="007367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этап</w:t>
      </w:r>
      <w:r w:rsidRPr="00736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банка идей, возможных решений проблемы.</w:t>
      </w:r>
    </w:p>
    <w:p w:rsidR="00CB1238" w:rsidRPr="00736789" w:rsidRDefault="00CB1238" w:rsidP="00E752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678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и фиксируются на доске или плакате любые  предложения. Критика и комментирование не допускаются. Регламент – до 15 минут.</w:t>
      </w:r>
    </w:p>
    <w:p w:rsidR="00CB1238" w:rsidRPr="00736789" w:rsidRDefault="00CB1238" w:rsidP="00E752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678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3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этап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коллективное обсуждение идей и предложений. На этом этапе главное – найти рациональное в любом из предложений, попытаться совместить.</w:t>
      </w:r>
    </w:p>
    <w:p w:rsidR="00CB1238" w:rsidRPr="00736789" w:rsidRDefault="00CB1238" w:rsidP="00E752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678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3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этап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выбор наиболее перспективных решений с точки зрения имеющихся на данный момент ресурсов. Этот этап может быть даже отсрочен во времени и проведен на следующем уроке.</w:t>
      </w:r>
    </w:p>
    <w:p w:rsidR="00CB1238" w:rsidRPr="00736789" w:rsidRDefault="00CB1238" w:rsidP="00E7522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6789">
        <w:rPr>
          <w:rFonts w:ascii="Times New Roman" w:eastAsia="Calibri" w:hAnsi="Times New Roman" w:cs="Times New Roman"/>
          <w:sz w:val="28"/>
          <w:szCs w:val="28"/>
        </w:rPr>
        <w:t>Проблема, формулируемая на занятии по методике мозгового штурма, должна иметь теоретическую или практическую актуальность и вызывать активный интерес школьников. Общим требованием, которое необходимо учитывать при выборе проблемы для мозгового штурма является возможность многих неоднозначных вариантов решения проблемы, которая выдвигается перед учащимися как учебная задача.</w:t>
      </w:r>
    </w:p>
    <w:p w:rsidR="00736789" w:rsidRDefault="00736789" w:rsidP="00E7522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B1238" w:rsidRPr="00736789" w:rsidRDefault="00F077BA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Метод </w:t>
      </w:r>
      <w:r w:rsidR="00CB1238" w:rsidRPr="007367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«Составление кластера»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F077BA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этого приема заключается в попытке систематизировать имеющиеся</w:t>
      </w:r>
      <w:r w:rsidR="00F077BA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по</w:t>
      </w:r>
      <w:r w:rsidR="00F077BA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или иной проблеме. 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Кластер</w:t>
      </w:r>
      <w:r w:rsidRPr="007367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графическая организация материала, показывающая</w:t>
      </w:r>
      <w:r w:rsid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смысловые поля того или иного понятия. Слово </w:t>
      </w:r>
      <w:r w:rsidRPr="007367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кластер в переводе означает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пучок, созвездие.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 может быть использован на самых разных стадиях урока.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вызова - для стимулирования мыслительной деятельности.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осмысления </w:t>
      </w:r>
      <w:r w:rsidR="00F077BA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структурирования учебного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рефлексии - при подведении итогов того, что учащиеся изучили.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 может быть использован также для организации индивидуальной и</w:t>
      </w:r>
      <w:r w:rsidR="00F077BA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работы как в классе, так и дома.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12057A" w:rsidRPr="007367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Метод </w:t>
      </w:r>
      <w:r w:rsidRPr="007367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«Пометки на полях»</w:t>
      </w:r>
      <w:r w:rsidR="00F077BA" w:rsidRPr="007367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или «Инсерт».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77BA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прием является средством, позволяющим    ученику отслеживать свое понимание прочитанного задания, текста. Технически он достаточно прост.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текста. Помечать следует,  отдельные задания или предложения в тексте.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Пометки должны быть следующие:</w:t>
      </w:r>
    </w:p>
    <w:p w:rsidR="00CB1238" w:rsidRPr="00736789" w:rsidRDefault="00F65FAE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«галочка» (+</w:t>
      </w:r>
      <w:r w:rsidR="00CB1238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отмечается в тексте информация, которая уже</w:t>
      </w:r>
      <w:r w:rsidR="00F077BA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238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 ученику. Он ранее с ней</w:t>
      </w:r>
      <w:r w:rsidR="00F077BA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познакомился.</w:t>
      </w:r>
    </w:p>
    <w:p w:rsidR="00CB1238" w:rsidRPr="00736789" w:rsidRDefault="00F65FAE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«плюс» (-</w:t>
      </w:r>
      <w:r w:rsidR="00CB1238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отмечается новое знание, новая информация. Ученик</w:t>
      </w:r>
      <w:r w:rsidR="00F077BA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238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этот знак только в том случае, если он впервые встречается с</w:t>
      </w:r>
      <w:r w:rsidR="00F077BA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238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прочитанным заданием, текстом.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«вопрос» (?) отмечается то, что осталось непонятным ученику и</w:t>
      </w:r>
      <w:r w:rsidR="00F077BA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дополнительных сведений, вызывает желание узнать подробнее</w:t>
      </w:r>
      <w:r w:rsidR="00F077BA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7BA" w:rsidRPr="00736789" w:rsidRDefault="00F077BA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«восклицательный знак» (!) отмечается то, что учеников удивило.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прием требует от ученика  не просто читать, а</w:t>
      </w:r>
      <w:r w:rsidR="00F077BA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вчитываться в задание, в текст, отслеживать собственное понимание в</w:t>
      </w:r>
      <w:r w:rsidR="00F077BA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чтения задания, текста или восприятия любой иной     информации. На практике ученики просто пропускают то, что не поняли. И в данном случае маркировочный знак «вопрос» обязывает их быть внимательным и отмечать непонятное. Использование маркировочных знаков позволяет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соотносить новую информацию с имеющимися представлениями.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</w:t>
      </w:r>
      <w:r w:rsidR="00F65FAE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заданные учениками по той или иной теме, приучают их осознавать что знания, полученные на уроке, не конечны, что многое остается «за кадром». А это стимулирует учеников к поиску ответа на вопрос, обращению к разным</w:t>
      </w:r>
      <w:r w:rsidR="00F65FAE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информации: можно спросить у родителей, что они думают по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поводу, можно поискать ответ в дополнительной литературе, можно</w:t>
      </w:r>
      <w:r w:rsidR="00F65FAE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ответ от учителя на следующем уроке.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Например.  На листочках  дан  текст.  Ребёнку  проговаривается  инструкция.</w:t>
      </w:r>
    </w:p>
    <w:p w:rsidR="00F65FAE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67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Прием составления маркированной таблицы «ЗУХ»</w:t>
      </w:r>
    </w:p>
    <w:p w:rsidR="00CB1238" w:rsidRPr="00736789" w:rsidRDefault="00F65FAE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B1238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возможных</w:t>
      </w:r>
      <w:r w:rsidR="00CB1238" w:rsidRPr="00736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</w:t>
      </w:r>
      <w:r w:rsidR="00CB1238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эффективности</w:t>
      </w:r>
      <w:r w:rsidR="00CB1238" w:rsidRPr="00736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чтения с пометками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составление маркировочной таблицы. В ней три колонки, знаю, узнал новое, хочу узнать подробнее (ЗУХ).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Маркировочная таблица ЗУХ</w:t>
      </w:r>
    </w:p>
    <w:tbl>
      <w:tblPr>
        <w:tblStyle w:val="a4"/>
        <w:tblW w:w="0" w:type="auto"/>
        <w:tblInd w:w="120" w:type="dxa"/>
        <w:tblLook w:val="04A0"/>
      </w:tblPr>
      <w:tblGrid>
        <w:gridCol w:w="2356"/>
        <w:gridCol w:w="2358"/>
        <w:gridCol w:w="2361"/>
      </w:tblGrid>
      <w:tr w:rsidR="00EF48AE" w:rsidRPr="00736789" w:rsidTr="00F65FAE">
        <w:tc>
          <w:tcPr>
            <w:tcW w:w="2398" w:type="dxa"/>
          </w:tcPr>
          <w:p w:rsidR="00F65FAE" w:rsidRPr="00736789" w:rsidRDefault="00F65FAE" w:rsidP="00E75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2398" w:type="dxa"/>
          </w:tcPr>
          <w:p w:rsidR="00F65FAE" w:rsidRPr="00736789" w:rsidRDefault="00F65FAE" w:rsidP="00E75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Узнал</w:t>
            </w:r>
          </w:p>
        </w:tc>
        <w:tc>
          <w:tcPr>
            <w:tcW w:w="2399" w:type="dxa"/>
          </w:tcPr>
          <w:p w:rsidR="00F65FAE" w:rsidRPr="00736789" w:rsidRDefault="00F65FAE" w:rsidP="00E75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узнать</w:t>
            </w:r>
          </w:p>
        </w:tc>
      </w:tr>
      <w:tr w:rsidR="00EF48AE" w:rsidRPr="00736789" w:rsidTr="00F65FAE">
        <w:tc>
          <w:tcPr>
            <w:tcW w:w="2398" w:type="dxa"/>
          </w:tcPr>
          <w:p w:rsidR="00F65FAE" w:rsidRPr="00736789" w:rsidRDefault="00F65FAE" w:rsidP="00E75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</w:tcPr>
          <w:p w:rsidR="00F65FAE" w:rsidRPr="00736789" w:rsidRDefault="00F65FAE" w:rsidP="00E75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</w:tcPr>
          <w:p w:rsidR="00F65FAE" w:rsidRPr="00736789" w:rsidRDefault="00F65FAE" w:rsidP="00E75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5FAE" w:rsidRPr="00736789" w:rsidRDefault="00F65FAE" w:rsidP="00E75227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38" w:rsidRPr="00736789" w:rsidRDefault="00F65FAE" w:rsidP="00E75227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1238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каждую из колонок необходимо разнести в чтения задания, текста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238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только своими словами, не цитируя учебник или иной текст, с которым работали. Прием «Маркировочная таблица» позволяет учителю </w:t>
      </w:r>
      <w:r w:rsidR="00CB1238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проконтролировать работу каждого ученика с текстом учебника и поставить отметку за работу на уроке.</w:t>
      </w:r>
    </w:p>
    <w:p w:rsidR="00CB1238" w:rsidRPr="00736789" w:rsidRDefault="00F65FAE" w:rsidP="00E75227">
      <w:pPr>
        <w:spacing w:after="0"/>
        <w:ind w:left="40" w:righ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B1238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позволяет время, таблица заполняется прямо на уроке, а если нет, то можно предложить завершить ее дома, а на данном уроке записать в каждой колонке по одному или два тезиса или положения.</w:t>
      </w:r>
    </w:p>
    <w:p w:rsidR="00CB1238" w:rsidRPr="00736789" w:rsidRDefault="00CB1238" w:rsidP="00E75227">
      <w:pPr>
        <w:spacing w:after="0"/>
        <w:ind w:left="40" w:right="8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2057A" w:rsidRPr="007367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Метод </w:t>
      </w:r>
      <w:r w:rsidRPr="007367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«Написание синквейна»</w:t>
      </w:r>
    </w:p>
    <w:p w:rsidR="00CB1238" w:rsidRPr="00736789" w:rsidRDefault="00F65FAE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B1238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смысл этого методического приема? Составление синквейна требует от ученика в кратких выражениях резюмировать учебный мат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ериал, информацию.</w:t>
      </w:r>
      <w:r w:rsidR="00CB1238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форма свободного творчества, но по определенным правилам. Правила написания синквейна таковы:</w:t>
      </w:r>
    </w:p>
    <w:p w:rsidR="00CB1238" w:rsidRPr="00736789" w:rsidRDefault="00CB1238" w:rsidP="00E75227">
      <w:pPr>
        <w:spacing w:after="0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строчке записывается одно слово - существительное. Это и есть       тема синквейна.</w:t>
      </w:r>
    </w:p>
    <w:p w:rsidR="00CB1238" w:rsidRPr="00736789" w:rsidRDefault="00CB1238" w:rsidP="00E75227">
      <w:pPr>
        <w:spacing w:after="0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строчке надо написать два прилагательных, раскрывающих</w:t>
      </w:r>
      <w:r w:rsidR="00F65FAE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синквейна.</w:t>
      </w:r>
    </w:p>
    <w:p w:rsidR="00CB1238" w:rsidRPr="00736789" w:rsidRDefault="00CB1238" w:rsidP="00E75227">
      <w:pPr>
        <w:spacing w:after="0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третьей строчке записываются три глагола, описывающих действия,</w:t>
      </w:r>
      <w:r w:rsidR="00F65FAE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 к теме синквейна.</w:t>
      </w:r>
    </w:p>
    <w:p w:rsidR="00CB1238" w:rsidRPr="00736789" w:rsidRDefault="00CB1238" w:rsidP="00E75227">
      <w:pPr>
        <w:spacing w:after="0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четвертой строчке размещается целая фраза, предложение, состоящее из</w:t>
      </w:r>
      <w:r w:rsidR="00F65FAE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слов, с помощью которого ученик высказывает свое отношение к теме. Это может быть крылатое выражение, цитата или составленная учеником фраза в контексте с темы.</w:t>
      </w:r>
    </w:p>
    <w:p w:rsidR="00CB1238" w:rsidRPr="00736789" w:rsidRDefault="00F65FAE" w:rsidP="00E75227">
      <w:pPr>
        <w:spacing w:after="0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CB1238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строчка - это слово-резюме, которое дает новую интерпретацию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238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позволяет выразить к ней личное отношение. Понятно, что тема синквейна должна быть по - возможности, эмоциональной.</w:t>
      </w:r>
    </w:p>
    <w:p w:rsidR="00CB1238" w:rsidRPr="00736789" w:rsidRDefault="00CB1238" w:rsidP="00E75227">
      <w:pPr>
        <w:spacing w:after="0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синквейном проводится по следующей процедуре: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Объясняются правила написания синквейна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качестве примера приводятся несколько синквейнов.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Задается тема синквейна.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Фиксируется время на данный вид работы.</w:t>
      </w:r>
    </w:p>
    <w:p w:rsidR="00CB1238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Заслушиваются варианты синквейнов по желанию учеников.</w:t>
      </w:r>
    </w:p>
    <w:p w:rsidR="0012057A" w:rsidRPr="00736789" w:rsidRDefault="00CB1238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057A" w:rsidRPr="007367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 «Верные – неверные утверждения</w:t>
      </w:r>
      <w:r w:rsidR="0012057A" w:rsidRPr="007367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12057A" w:rsidRPr="00736789" w:rsidRDefault="0012057A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на стадии вызова, предлагается несколько утверждений по  ещё не  изученной теме. Дети выбирают «верные» утверждения, полагаясь на собственный опыт или просто угадывая.</w:t>
      </w:r>
    </w:p>
    <w:p w:rsidR="0012057A" w:rsidRPr="00736789" w:rsidRDefault="0012057A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Идёт настраивание на изучение новой темы, выделяются ключевые моменты.</w:t>
      </w:r>
    </w:p>
    <w:p w:rsidR="0012057A" w:rsidRPr="00736789" w:rsidRDefault="0012057A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одном  из следующих уроков  возвращаемся к этому приёму, чтобы выяснить какие  из утверждений были верными, можно на стадии рефлексии.</w:t>
      </w:r>
    </w:p>
    <w:p w:rsidR="0012057A" w:rsidRPr="00736789" w:rsidRDefault="0012057A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«Местоимение».</w:t>
      </w:r>
    </w:p>
    <w:p w:rsidR="0012057A" w:rsidRPr="00736789" w:rsidRDefault="0012057A" w:rsidP="00E7522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написаны  только  местоимения: она,   к нему, один, я, они, со мной.</w:t>
      </w:r>
      <w:r w:rsidR="004104C7" w:rsidRPr="0073678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</w:p>
    <w:p w:rsidR="0012057A" w:rsidRPr="00736789" w:rsidRDefault="0012057A" w:rsidP="00E7522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предложении  местоимения бывают только подлежащим.</w:t>
      </w:r>
    </w:p>
    <w:p w:rsidR="0012057A" w:rsidRPr="00736789" w:rsidRDefault="0012057A" w:rsidP="00E7522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предложении местоимения бывают второстепенным членом или подлежащим</w:t>
      </w:r>
    </w:p>
    <w:p w:rsidR="0012057A" w:rsidRPr="00736789" w:rsidRDefault="0012057A" w:rsidP="00E7522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Местоимения могут быть 1, 2 или 3 лица.</w:t>
      </w:r>
    </w:p>
    <w:p w:rsidR="0012057A" w:rsidRPr="00736789" w:rsidRDefault="0012057A" w:rsidP="00E7522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Местоимения изменяются по падежам и числам.</w:t>
      </w:r>
    </w:p>
    <w:p w:rsidR="0012057A" w:rsidRPr="00736789" w:rsidRDefault="0012057A" w:rsidP="00E7522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предложении « Долго у моря ждал он ответа, не дождался, к старухе вернулся» местоимение является второстепенным членом.</w:t>
      </w:r>
    </w:p>
    <w:p w:rsidR="0012057A" w:rsidRPr="00736789" w:rsidRDefault="0012057A" w:rsidP="00E7522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367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 «Написание эссе»</w:t>
      </w:r>
    </w:p>
    <w:p w:rsidR="0012057A" w:rsidRPr="00736789" w:rsidRDefault="0012057A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этого приема можно выразить следующими словами: «Я</w:t>
      </w:r>
    </w:p>
    <w:p w:rsidR="00540601" w:rsidRPr="00736789" w:rsidRDefault="0012057A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 для того, чтобы понять, что я думаю». Это свободное письмо на заданную тему, в котором ценится самостоятельность, проявление индивидуальности, дискуссионность, оригинальность решения проблемы, аргументации. Обычно эссе пишется прямо в классе после обсуждения проблемы и по времени занимает не более 5 минут.</w:t>
      </w:r>
    </w:p>
    <w:p w:rsidR="0012057A" w:rsidRPr="00736789" w:rsidRDefault="0012057A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 «Лекция со стопами»</w:t>
      </w:r>
    </w:p>
    <w:p w:rsidR="0012057A" w:rsidRPr="00736789" w:rsidRDefault="0012057A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Лекция - хорошо знакомый и часто используемый педагогический метод . Особенности ее использования заключается в том, что она читается дозировано. После</w:t>
      </w:r>
    </w:p>
    <w:p w:rsidR="0012057A" w:rsidRPr="00736789" w:rsidRDefault="0012057A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смысловой части обязательно делается остановка. Во время</w:t>
      </w:r>
      <w:r w:rsid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«стопа» идет обсуждение или проблемного вопроса, или коллективный поиск ответа на основной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 темы, или дается какое-то задание, которое выполняется в группах или индивидуально.</w:t>
      </w:r>
    </w:p>
    <w:p w:rsidR="004104C7" w:rsidRPr="00736789" w:rsidRDefault="001F1C67" w:rsidP="00736789">
      <w:pPr>
        <w:tabs>
          <w:tab w:val="left" w:pos="6120"/>
        </w:tabs>
        <w:spacing w:after="0"/>
        <w:ind w:righ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-1.2pt;width:141.65pt;height:101.95pt;z-index:251660288;mso-wrap-style:none" stroked="f">
            <v:textbox style="mso-next-textbox:#_x0000_s1026;mso-fit-shape-to-text:t">
              <w:txbxContent>
                <w:p w:rsidR="004104C7" w:rsidRDefault="004104C7" w:rsidP="004104C7"/>
              </w:txbxContent>
            </v:textbox>
          </v:shape>
        </w:pict>
      </w:r>
      <w:r w:rsidR="004104C7" w:rsidRPr="00736789">
        <w:rPr>
          <w:rFonts w:ascii="Times New Roman" w:hAnsi="Times New Roman" w:cs="Times New Roman"/>
          <w:b/>
          <w:bCs/>
          <w:sz w:val="28"/>
          <w:szCs w:val="28"/>
        </w:rPr>
        <w:t xml:space="preserve">Метод  «Ковёр идей». </w:t>
      </w:r>
      <w:r w:rsidR="004104C7" w:rsidRPr="00736789">
        <w:rPr>
          <w:rFonts w:ascii="Times New Roman" w:hAnsi="Times New Roman" w:cs="Times New Roman"/>
          <w:sz w:val="28"/>
          <w:szCs w:val="28"/>
        </w:rPr>
        <w:t>«Ковёр идей один из методов решения проблемы. Проходит в три этапа. Учащиеся делятся на 3-4 группы.</w:t>
      </w:r>
    </w:p>
    <w:p w:rsidR="004104C7" w:rsidRPr="00736789" w:rsidRDefault="004104C7" w:rsidP="00E75227">
      <w:pPr>
        <w:tabs>
          <w:tab w:val="left" w:pos="6946"/>
        </w:tabs>
        <w:spacing w:after="0"/>
        <w:ind w:right="33" w:firstLine="357"/>
        <w:rPr>
          <w:rFonts w:ascii="Times New Roman" w:hAnsi="Times New Roman" w:cs="Times New Roman"/>
          <w:sz w:val="28"/>
          <w:szCs w:val="28"/>
        </w:rPr>
      </w:pPr>
      <w:r w:rsidRPr="00736789">
        <w:rPr>
          <w:rFonts w:ascii="Times New Roman" w:hAnsi="Times New Roman" w:cs="Times New Roman"/>
          <w:sz w:val="28"/>
          <w:szCs w:val="28"/>
          <w:u w:val="single"/>
        </w:rPr>
        <w:t>Первый этап</w:t>
      </w:r>
      <w:r w:rsidRPr="00736789">
        <w:rPr>
          <w:rFonts w:ascii="Times New Roman" w:hAnsi="Times New Roman" w:cs="Times New Roman"/>
          <w:sz w:val="28"/>
          <w:szCs w:val="28"/>
        </w:rPr>
        <w:t xml:space="preserve"> – понимание проблемы. Участникам предлагается ответить на вопрос, почему существует такая проблема. Каждая группа получает цветные листы бумаги и маленькие цветные клейкие листочки. Ученики отвечают на вопрос проблемы, например, почему трудно учиться в школе? Ответ группа записывает на листах цветной бумаги размером с альбомный лист, затем вывешивается на плакат «Ковёр идей».</w:t>
      </w:r>
      <w:r w:rsidRPr="00736789">
        <w:rPr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104C7" w:rsidRPr="00736789" w:rsidRDefault="004104C7" w:rsidP="00E75227">
      <w:pPr>
        <w:tabs>
          <w:tab w:val="left" w:pos="6660"/>
        </w:tabs>
        <w:spacing w:after="0"/>
        <w:ind w:right="33" w:firstLine="357"/>
        <w:rPr>
          <w:rFonts w:ascii="Times New Roman" w:hAnsi="Times New Roman" w:cs="Times New Roman"/>
          <w:sz w:val="28"/>
          <w:szCs w:val="28"/>
        </w:rPr>
      </w:pPr>
      <w:r w:rsidRPr="00736789">
        <w:rPr>
          <w:rFonts w:ascii="Times New Roman" w:hAnsi="Times New Roman" w:cs="Times New Roman"/>
          <w:sz w:val="28"/>
          <w:szCs w:val="28"/>
          <w:u w:val="single"/>
        </w:rPr>
        <w:t>Второй этап</w:t>
      </w:r>
      <w:r w:rsidRPr="00736789">
        <w:rPr>
          <w:rFonts w:ascii="Times New Roman" w:hAnsi="Times New Roman" w:cs="Times New Roman"/>
          <w:sz w:val="28"/>
          <w:szCs w:val="28"/>
        </w:rPr>
        <w:t xml:space="preserve"> – поиск решений. Что можно изменить? Каждая группа предлагает свои ответы и записывает их на листах цветной бумаги.</w:t>
      </w:r>
    </w:p>
    <w:p w:rsidR="004104C7" w:rsidRPr="00736789" w:rsidRDefault="004104C7" w:rsidP="00E75227">
      <w:pPr>
        <w:tabs>
          <w:tab w:val="left" w:pos="6660"/>
        </w:tabs>
        <w:spacing w:after="0"/>
        <w:ind w:right="33" w:firstLine="357"/>
        <w:rPr>
          <w:rFonts w:ascii="Times New Roman" w:hAnsi="Times New Roman" w:cs="Times New Roman"/>
          <w:sz w:val="28"/>
          <w:szCs w:val="28"/>
        </w:rPr>
      </w:pPr>
      <w:r w:rsidRPr="00736789">
        <w:rPr>
          <w:rFonts w:ascii="Times New Roman" w:hAnsi="Times New Roman" w:cs="Times New Roman"/>
          <w:sz w:val="28"/>
          <w:szCs w:val="28"/>
          <w:u w:val="single"/>
        </w:rPr>
        <w:t>Третий этап</w:t>
      </w:r>
      <w:r w:rsidRPr="00736789">
        <w:rPr>
          <w:rFonts w:ascii="Times New Roman" w:hAnsi="Times New Roman" w:cs="Times New Roman"/>
          <w:sz w:val="28"/>
          <w:szCs w:val="28"/>
        </w:rPr>
        <w:t xml:space="preserve"> – индивидуализация деятельности. Что лично сделаю я, чтобы изменить существующую ситуацию.</w:t>
      </w:r>
    </w:p>
    <w:p w:rsidR="004104C7" w:rsidRPr="00736789" w:rsidRDefault="004104C7" w:rsidP="00E75227">
      <w:pPr>
        <w:tabs>
          <w:tab w:val="left" w:pos="6660"/>
        </w:tabs>
        <w:spacing w:after="0"/>
        <w:ind w:right="33" w:firstLine="357"/>
        <w:rPr>
          <w:rFonts w:ascii="Times New Roman" w:hAnsi="Times New Roman" w:cs="Times New Roman"/>
          <w:sz w:val="28"/>
          <w:szCs w:val="28"/>
        </w:rPr>
      </w:pPr>
      <w:r w:rsidRPr="00736789">
        <w:rPr>
          <w:rFonts w:ascii="Times New Roman" w:hAnsi="Times New Roman" w:cs="Times New Roman"/>
          <w:sz w:val="28"/>
          <w:szCs w:val="28"/>
          <w:u w:val="single"/>
        </w:rPr>
        <w:t>Четвёртый этап</w:t>
      </w:r>
      <w:r w:rsidRPr="00736789">
        <w:rPr>
          <w:rFonts w:ascii="Times New Roman" w:hAnsi="Times New Roman" w:cs="Times New Roman"/>
          <w:sz w:val="28"/>
          <w:szCs w:val="28"/>
        </w:rPr>
        <w:t xml:space="preserve"> – оценивание идей. Индивидуальное принятие решения: что смогу делать для решения проблемы и что постараюсь сделать.</w:t>
      </w:r>
    </w:p>
    <w:p w:rsidR="004104C7" w:rsidRPr="00736789" w:rsidRDefault="004104C7" w:rsidP="00E75227">
      <w:pPr>
        <w:tabs>
          <w:tab w:val="left" w:pos="6120"/>
        </w:tabs>
        <w:spacing w:after="0"/>
        <w:ind w:right="-5" w:firstLine="357"/>
        <w:rPr>
          <w:rFonts w:ascii="Times New Roman" w:hAnsi="Times New Roman" w:cs="Times New Roman"/>
          <w:sz w:val="28"/>
          <w:szCs w:val="28"/>
        </w:rPr>
      </w:pPr>
    </w:p>
    <w:p w:rsidR="00736789" w:rsidRDefault="00C9611B" w:rsidP="00E7522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АМ организации самостоятельной работы над темой</w:t>
      </w:r>
    </w:p>
    <w:p w:rsidR="00736789" w:rsidRDefault="00C9611B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материала самостоятельной</w:t>
      </w:r>
    </w:p>
    <w:p w:rsidR="00C9611B" w:rsidRPr="00736789" w:rsidRDefault="00C9611B" w:rsidP="00E7522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обучающихся – «Инфо-карусель», «Автобусная остановка», «Ярмарка».</w:t>
      </w:r>
    </w:p>
    <w:p w:rsidR="00C9611B" w:rsidRPr="00736789" w:rsidRDefault="00C9611B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«Автобусная остановка»</w:t>
      </w:r>
    </w:p>
    <w:p w:rsidR="00C9611B" w:rsidRPr="00736789" w:rsidRDefault="00C9611B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обсуждать и анализировать заданную тему в малых группах.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Группы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: 5-7 человек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Численность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весь класс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Время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: 20-25 мин.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листы большого формата (ватман, плакат, блокнот для флипчата), фломастеры.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определяет количество обсуждаемых вопросов новой темы (оптимально 4-5). Участники разбиваются на группы по числу вопросов (5-7 человек в каждой).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Группы распределяются по автобусным остановкам. На каждой остановке (на стене или на столе) расположен лист большого формата с записанным на нем вопросом по теме. Учитель ставит задачу группам – записать на листе основные моменты новой темы, относящиеся к вопросу. В течение 5 минут в группах обсуждаются поставленные вопросы и записываются ключевые моменты. Затем по команде учителя группы переходят по часовой стрелке к следующей автобусной остановке. Знакомятся с имеющимися записями и, при необходимости, дополняют их в течение 3 минут. Исправлять существующие записи, сделанные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предыдущей группой нельзя. Затем следующий переход к новой автобусной остановке и еще 3 минуты на знакомство, обсуждение и добавление своих записей. Когда группа возвращается к своей первой остановке, она в течение 3 минут знакомится со всеми записями и определяет участника группы, который будет представлять материал. После этого каждая группа презентует результаты работы по своему вопросу. В завершении учитель резюмирует сказанное всеми группами, при необходимости вносит коррективы и подводит итоги работы.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: Желательно организовать автобусные остановки (прикрепить листы с вопросами) в разных углах учебной комнаты, чтобы в процессе обсуждения группы не мешали друг другу. Вопросы изучаемой темы можно стилизовать под названия автобусных остановок</w:t>
      </w:r>
    </w:p>
    <w:p w:rsidR="00D54184" w:rsidRPr="00736789" w:rsidRDefault="00D54184" w:rsidP="00E752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6789">
        <w:rPr>
          <w:rFonts w:ascii="Times New Roman" w:hAnsi="Times New Roman" w:cs="Times New Roman"/>
          <w:b/>
          <w:bCs/>
          <w:sz w:val="28"/>
          <w:szCs w:val="28"/>
        </w:rPr>
        <w:t>Метод «Инфо-карусель»</w:t>
      </w:r>
    </w:p>
    <w:p w:rsidR="00D54184" w:rsidRPr="00736789" w:rsidRDefault="00D54184" w:rsidP="00736789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36789">
        <w:rPr>
          <w:rFonts w:ascii="Times New Roman" w:hAnsi="Times New Roman" w:cs="Times New Roman"/>
          <w:bCs/>
          <w:sz w:val="28"/>
          <w:szCs w:val="28"/>
        </w:rPr>
        <w:t xml:space="preserve">На разных столах раскладывается информационный материал, связанный с темой урока. Класс разбивается на малые группы по числу столов. Каждая группа за своим столом знакомится с информацией и выполняет поставленные задания. По истечению отведённого времени каждая группа заканчивает работу за своим столом и переходит к другому. Группы работают до тех пор, пока каждая из них не побывает за каждым информационным столом. На столах помимо </w:t>
      </w:r>
      <w:r w:rsidRPr="00736789">
        <w:rPr>
          <w:rFonts w:ascii="Times New Roman" w:hAnsi="Times New Roman" w:cs="Times New Roman"/>
          <w:bCs/>
          <w:sz w:val="28"/>
          <w:szCs w:val="28"/>
        </w:rPr>
        <w:lastRenderedPageBreak/>
        <w:t>информации лежат чистые листы, на которых малые группы записывают свои соображения. Таким образом, группы работают совместно, хотя и не в контакте друг с другом.</w:t>
      </w:r>
    </w:p>
    <w:p w:rsidR="00540601" w:rsidRPr="00736789" w:rsidRDefault="00540601" w:rsidP="00E75227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736789" w:rsidRDefault="00C9611B" w:rsidP="00E7522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АМ  презентации результатов практической работы</w:t>
      </w:r>
    </w:p>
    <w:p w:rsidR="00C9611B" w:rsidRPr="00736789" w:rsidRDefault="00C9611B" w:rsidP="00E7522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36789">
        <w:rPr>
          <w:rFonts w:ascii="Times New Roman" w:eastAsia="Calibri" w:hAnsi="Times New Roman" w:cs="Times New Roman"/>
          <w:b/>
          <w:bCs/>
          <w:sz w:val="28"/>
          <w:szCs w:val="28"/>
        </w:rPr>
        <w:t>Метод «На линии огня»</w:t>
      </w:r>
    </w:p>
    <w:p w:rsidR="00C9611B" w:rsidRPr="00736789" w:rsidRDefault="00C9611B" w:rsidP="00E7522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3678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36789">
        <w:rPr>
          <w:rFonts w:ascii="Times New Roman" w:eastAsia="Calibri" w:hAnsi="Times New Roman" w:cs="Times New Roman"/>
          <w:bCs/>
          <w:sz w:val="28"/>
          <w:szCs w:val="28"/>
        </w:rPr>
        <w:t xml:space="preserve">Участники делятся на две группы. Одна группа отвечает за аргументы «за», другая за аргументы «против». Группы начинают дискуссию по предлагаемому вопросу или тезису. Каждая группа пытается убедить друг друга в своей правоте. </w:t>
      </w:r>
    </w:p>
    <w:p w:rsidR="00540601" w:rsidRPr="00736789" w:rsidRDefault="00540601" w:rsidP="00E7522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736C5" w:rsidRPr="00736789" w:rsidRDefault="00B736C5" w:rsidP="00E7522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АМ подведение итогов занятия.</w:t>
      </w:r>
    </w:p>
    <w:p w:rsidR="00B736C5" w:rsidRPr="00736789" w:rsidRDefault="00B736C5" w:rsidP="00E75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789">
        <w:rPr>
          <w:rFonts w:ascii="Times New Roman" w:hAnsi="Times New Roman" w:cs="Times New Roman"/>
          <w:sz w:val="28"/>
          <w:szCs w:val="28"/>
        </w:rPr>
        <w:t>Завершить урок, внеклассное мероприятие можно, применив такие методы, как «Ромашка», «Мухомор», «Мудрый совет», «Итоговый круг».</w:t>
      </w:r>
    </w:p>
    <w:p w:rsidR="00B736C5" w:rsidRPr="00736789" w:rsidRDefault="00B736C5" w:rsidP="00E75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6789">
        <w:rPr>
          <w:rFonts w:ascii="Times New Roman" w:hAnsi="Times New Roman" w:cs="Times New Roman"/>
          <w:b/>
          <w:sz w:val="28"/>
          <w:szCs w:val="28"/>
        </w:rPr>
        <w:t>Метод «Ромашка».</w:t>
      </w:r>
    </w:p>
    <w:p w:rsidR="00B736C5" w:rsidRPr="00736789" w:rsidRDefault="00B736C5" w:rsidP="00E75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789">
        <w:rPr>
          <w:rFonts w:ascii="Times New Roman" w:hAnsi="Times New Roman" w:cs="Times New Roman"/>
          <w:sz w:val="28"/>
          <w:szCs w:val="28"/>
        </w:rPr>
        <w:t xml:space="preserve">     Дети отрывают лепестки ромашки, по кругу передают разноцветные листы и т.д. и отвечают на главные вопросы, относящиеся к теме урока, мероприятия, записанные на обратной стороне. </w:t>
      </w:r>
    </w:p>
    <w:p w:rsidR="00B376A0" w:rsidRPr="00736789" w:rsidRDefault="00B069B3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«Ресторан»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Выяснить получить обратную связь от учеников от прошедшего урока.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Время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 мин. на подготовку; 1-3 мин. каждому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участнику (на ответ).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Численность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ученики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 большого формата, фломастеры, скотч, цветные карточки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предлагает ученикам представить, что сегодняшний день они провели в ресторане и теперь директор ресторана просит их ответить на несколько вопросов: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съел бы еще этого…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Больше всего мне понравилось…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почти переварил…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переел…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Пожалуйста, добавьте…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Участники пишут свои ответы на карт</w:t>
      </w:r>
      <w:r w:rsidR="00AF4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очках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приклеивают на лист флипчарта, комментируя.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Примечание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учителя 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 связь от учеников позволяет учителю скорректировать урок на будущее. </w:t>
      </w:r>
    </w:p>
    <w:p w:rsidR="00B376A0" w:rsidRPr="00736789" w:rsidRDefault="00B376A0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Упражнение «Комплименты»</w:t>
      </w:r>
    </w:p>
    <w:p w:rsidR="00B376A0" w:rsidRPr="00736789" w:rsidRDefault="00B376A0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круг. Глядя в глаза соседу, говорят несколько слов, хвалят за то</w:t>
      </w:r>
      <w:r w:rsidR="00AF45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работали на уроке, желают дальнейших успехов.</w:t>
      </w:r>
    </w:p>
    <w:p w:rsidR="00AF454B" w:rsidRPr="00736789" w:rsidRDefault="001F1C67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B376A0" w:rsidRPr="0073678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Упражнение «Письмо самому себе</w:t>
        </w:r>
      </w:hyperlink>
      <w:r w:rsidR="00B376A0" w:rsidRPr="00736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979"/>
      </w:tblGrid>
      <w:tr w:rsidR="00AF454B" w:rsidRPr="00736789" w:rsidTr="00AF454B">
        <w:trPr>
          <w:tblCellSpacing w:w="0" w:type="dxa"/>
        </w:trPr>
        <w:tc>
          <w:tcPr>
            <w:tcW w:w="0" w:type="auto"/>
            <w:vAlign w:val="center"/>
            <w:hideMark/>
          </w:tcPr>
          <w:p w:rsidR="00AF454B" w:rsidRPr="00736789" w:rsidRDefault="00AF454B" w:rsidP="00A5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проводится в завершающей части урока или внеклассного занятия и позволяет каждому ученику задуматься над тем, как он собирается применить полученные знания в своей жизни.</w:t>
            </w:r>
            <w:r w:rsidRPr="0073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67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Материалы:</w:t>
            </w:r>
            <w:r w:rsidRPr="0073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Листы бумаги формата А4.</w:t>
            </w:r>
            <w:r w:rsidRPr="0073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67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Описание:</w:t>
            </w:r>
            <w:r w:rsidRPr="0073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даё</w:t>
            </w:r>
            <w:r w:rsidRPr="0073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следующие задание: «Сейчас вам нужно написать письмо самому себе, которое вы получите через 3 месяца, причем написать тому человеку, который применил навыки, полученные на тренинге, и добился определенных результатов. Может быть, есть какие-то вопросы, которые вы хотите задать? Вы можете порадоваться за этого человека или выразить понимание в связи с трудностями,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он мог встретить на своем пути и т.д.»</w:t>
            </w:r>
            <w:r w:rsidRPr="0073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предложить участникам фразы, которые они могут использовать, например «Я надеюсь, что ты успел…»,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думаю, что у тебя получилось…», попросить перечислить и описать конкретные шаги, которые были сделаны к этому моменту, что именно они стали делать по-другому и что изменилось благодаря этому.</w:t>
            </w:r>
          </w:p>
          <w:p w:rsidR="00AF454B" w:rsidRPr="00736789" w:rsidRDefault="00AF454B" w:rsidP="00A5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После того как письма написаны, они запечатываются в конверты, на которых каждый участник пишет свой реальный адрес.</w:t>
            </w:r>
          </w:p>
          <w:p w:rsidR="00AF454B" w:rsidRPr="00736789" w:rsidRDefault="00AF454B" w:rsidP="00A5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 собирает все запечатанные конверты и через 3 месяца отправляет их адресатам.</w:t>
            </w:r>
          </w:p>
        </w:tc>
      </w:tr>
    </w:tbl>
    <w:p w:rsidR="00B376A0" w:rsidRPr="00736789" w:rsidRDefault="00AF454B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hAnsi="Times New Roman" w:cs="Times New Roman"/>
          <w:sz w:val="28"/>
          <w:szCs w:val="28"/>
        </w:rPr>
        <w:t xml:space="preserve">    Эти методы помогают эффективно, грамотно и интересно подвести итоги урока. Для учителя этот этап очень важен, поскольку позволяет выяснить, что ребята </w:t>
      </w:r>
      <w:r w:rsidRPr="00736789">
        <w:rPr>
          <w:rFonts w:ascii="Times New Roman" w:hAnsi="Times New Roman" w:cs="Times New Roman"/>
          <w:sz w:val="28"/>
          <w:szCs w:val="28"/>
        </w:rPr>
        <w:lastRenderedPageBreak/>
        <w:t>усвоили хорошо, а на что необходимо обратить внимание на следующем уроке. Кроме того, обратная связь от учеников позволяет учителю ск</w:t>
      </w:r>
      <w:r>
        <w:rPr>
          <w:rFonts w:ascii="Times New Roman" w:hAnsi="Times New Roman" w:cs="Times New Roman"/>
          <w:sz w:val="28"/>
          <w:szCs w:val="28"/>
        </w:rPr>
        <w:t xml:space="preserve">орректировать урок на будущее. </w:t>
      </w:r>
    </w:p>
    <w:p w:rsidR="00697C4D" w:rsidRPr="00736789" w:rsidRDefault="00C33E56" w:rsidP="00E75227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АМ релаксации</w:t>
      </w:r>
    </w:p>
    <w:p w:rsidR="00973855" w:rsidRPr="00AF454B" w:rsidRDefault="00697C4D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чувствуете, что обучающиеся устали, а впереди еще много работы или сложная задача, сделайте паузу, вспомните о восстанавливающей силе релаксации! Иногда достаточно 5 – 10 минут веселой и активной игры для того, чтобы встряхнуться, весело и активно расслабиться, восстановить энергию. Активные методы «Энергия - 1», «Роботы», Постройся по росту», «Красная Шапочка и Серый Волк», «Шест», </w:t>
      </w:r>
      <w:r w:rsidR="00973855"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«Пантомима»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многие другие позволят вам это сделать, не выходя из класса.</w:t>
      </w:r>
    </w:p>
    <w:p w:rsidR="00F87E8D" w:rsidRPr="00736789" w:rsidRDefault="00F87E8D" w:rsidP="00E7522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«Четыре стихии».</w:t>
      </w:r>
    </w:p>
    <w:p w:rsidR="00AF454B" w:rsidRDefault="00F87E8D" w:rsidP="00E75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>"Четыре стихии"- это земля, вода, воздух, огонь. Если я скажу "земля" - вы приседаете на корточки и дотрагиваетесь руками до пола. Если я скажу "вода" - вы вытягиваете руки вперед и совершаете плавательные движения. Если скажу "воздух" - вы поднимаетесь на носочки и поднимаете руки вверх, глубоко вдыхаете. Если я скажу "огонь" - вы вращаете руками в локтевых и лучезапястных суставах. Понятно? А сейчас потренируемся. Тот, кто ошибется, может исправить ошибку. Начали.</w:t>
      </w:r>
    </w:p>
    <w:p w:rsidR="00F87E8D" w:rsidRPr="00736789" w:rsidRDefault="00F87E8D" w:rsidP="00E75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«Постройся по росту».</w:t>
      </w:r>
      <w:r w:rsidR="00AF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завязывают глаза и предлагают построиться по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росту в шеренгу. После этого, как все участники займут свои места, повязки снимаются</w:t>
      </w:r>
      <w:r w:rsidR="00AF45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проверяется результат.</w:t>
      </w:r>
    </w:p>
    <w:p w:rsidR="00973855" w:rsidRPr="00736789" w:rsidRDefault="00973855" w:rsidP="00E75227">
      <w:pPr>
        <w:widowControl w:val="0"/>
        <w:shd w:val="clear" w:color="auto" w:fill="FFFFFF"/>
        <w:tabs>
          <w:tab w:val="left" w:pos="425"/>
          <w:tab w:val="left" w:pos="22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55" w:rsidRPr="00736789" w:rsidRDefault="00973855" w:rsidP="00E75227">
      <w:pPr>
        <w:widowControl w:val="0"/>
        <w:shd w:val="clear" w:color="auto" w:fill="FFFFFF"/>
        <w:tabs>
          <w:tab w:val="left" w:pos="425"/>
          <w:tab w:val="left" w:pos="22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736789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Упражнение «Пантомима»</w:t>
      </w:r>
    </w:p>
    <w:p w:rsidR="00973855" w:rsidRPr="00736789" w:rsidRDefault="00973855" w:rsidP="00E75227">
      <w:pPr>
        <w:widowControl w:val="0"/>
        <w:shd w:val="clear" w:color="auto" w:fill="FFFFFF"/>
        <w:tabs>
          <w:tab w:val="left" w:pos="425"/>
          <w:tab w:val="left" w:pos="22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3678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- Класс делится на 3 группы. </w:t>
      </w:r>
      <w:r w:rsidRPr="0073678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У каждой </w:t>
      </w:r>
      <w:r w:rsidRPr="0073678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группы есть задание, они должны </w:t>
      </w:r>
      <w:r w:rsidRPr="0073678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изобразить </w:t>
      </w:r>
      <w:r w:rsidRPr="0073678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предмет или какое-либо  действие. При этом </w:t>
      </w:r>
      <w:r w:rsidRPr="0073678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нельзя ничего говорить, а можно </w:t>
      </w:r>
      <w:r w:rsidRPr="0073678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показывать   только   мимикой, </w:t>
      </w:r>
      <w:r w:rsidRPr="007367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жестами или действиями. </w:t>
      </w:r>
    </w:p>
    <w:p w:rsidR="00B376A0" w:rsidRPr="00736789" w:rsidRDefault="00B376A0" w:rsidP="00E752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76A0" w:rsidRPr="00736789" w:rsidSect="007A6335">
      <w:footerReference w:type="default" r:id="rId9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07" w:rsidRDefault="008E7E07" w:rsidP="001734E5">
      <w:pPr>
        <w:spacing w:after="0" w:line="240" w:lineRule="auto"/>
      </w:pPr>
      <w:r>
        <w:separator/>
      </w:r>
    </w:p>
  </w:endnote>
  <w:endnote w:type="continuationSeparator" w:id="0">
    <w:p w:rsidR="008E7E07" w:rsidRDefault="008E7E07" w:rsidP="0017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4682"/>
      <w:docPartObj>
        <w:docPartGallery w:val="Page Numbers (Bottom of Page)"/>
        <w:docPartUnique/>
      </w:docPartObj>
    </w:sdtPr>
    <w:sdtContent>
      <w:p w:rsidR="001734E5" w:rsidRDefault="001F1C67">
        <w:pPr>
          <w:pStyle w:val="ab"/>
        </w:pPr>
        <w:r>
          <w:fldChar w:fldCharType="begin"/>
        </w:r>
        <w:r w:rsidR="00B178A9">
          <w:instrText xml:space="preserve"> PAGE   \* MERGEFORMAT </w:instrText>
        </w:r>
        <w:r>
          <w:fldChar w:fldCharType="separate"/>
        </w:r>
        <w:r w:rsidR="00793E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34E5" w:rsidRDefault="001734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07" w:rsidRDefault="008E7E07" w:rsidP="001734E5">
      <w:pPr>
        <w:spacing w:after="0" w:line="240" w:lineRule="auto"/>
      </w:pPr>
      <w:r>
        <w:separator/>
      </w:r>
    </w:p>
  </w:footnote>
  <w:footnote w:type="continuationSeparator" w:id="0">
    <w:p w:rsidR="008E7E07" w:rsidRDefault="008E7E07" w:rsidP="0017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719D"/>
    <w:multiLevelType w:val="hybridMultilevel"/>
    <w:tmpl w:val="EA2AE7A4"/>
    <w:lvl w:ilvl="0" w:tplc="311A0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AF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74E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81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0C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CB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A3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82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4A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7607C5"/>
    <w:multiLevelType w:val="hybridMultilevel"/>
    <w:tmpl w:val="030C3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464DC"/>
    <w:multiLevelType w:val="multilevel"/>
    <w:tmpl w:val="23B8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CB74BD"/>
    <w:rsid w:val="00032796"/>
    <w:rsid w:val="000B7A17"/>
    <w:rsid w:val="000F2464"/>
    <w:rsid w:val="0012057A"/>
    <w:rsid w:val="00162217"/>
    <w:rsid w:val="001734E5"/>
    <w:rsid w:val="001E657E"/>
    <w:rsid w:val="001F1C67"/>
    <w:rsid w:val="00206B14"/>
    <w:rsid w:val="00237CED"/>
    <w:rsid w:val="00352985"/>
    <w:rsid w:val="00373748"/>
    <w:rsid w:val="003A69AF"/>
    <w:rsid w:val="003D6D33"/>
    <w:rsid w:val="00403525"/>
    <w:rsid w:val="004104C7"/>
    <w:rsid w:val="00461C4C"/>
    <w:rsid w:val="00540601"/>
    <w:rsid w:val="00544E81"/>
    <w:rsid w:val="005F3F00"/>
    <w:rsid w:val="006559E2"/>
    <w:rsid w:val="00697C4D"/>
    <w:rsid w:val="006A1F9E"/>
    <w:rsid w:val="006D5046"/>
    <w:rsid w:val="0071613C"/>
    <w:rsid w:val="007328F7"/>
    <w:rsid w:val="00736789"/>
    <w:rsid w:val="007370E7"/>
    <w:rsid w:val="00793E70"/>
    <w:rsid w:val="00796C56"/>
    <w:rsid w:val="007A6335"/>
    <w:rsid w:val="007B7C79"/>
    <w:rsid w:val="0080320A"/>
    <w:rsid w:val="0083165A"/>
    <w:rsid w:val="00860A1C"/>
    <w:rsid w:val="008C03DF"/>
    <w:rsid w:val="008E7E07"/>
    <w:rsid w:val="008F3CF7"/>
    <w:rsid w:val="008F707E"/>
    <w:rsid w:val="0091446C"/>
    <w:rsid w:val="00973855"/>
    <w:rsid w:val="009738EB"/>
    <w:rsid w:val="00A51176"/>
    <w:rsid w:val="00AC203E"/>
    <w:rsid w:val="00AC3AE9"/>
    <w:rsid w:val="00AE0F8E"/>
    <w:rsid w:val="00AF454B"/>
    <w:rsid w:val="00AF619D"/>
    <w:rsid w:val="00B069B3"/>
    <w:rsid w:val="00B178A9"/>
    <w:rsid w:val="00B34A10"/>
    <w:rsid w:val="00B376A0"/>
    <w:rsid w:val="00B736C5"/>
    <w:rsid w:val="00BE7CA1"/>
    <w:rsid w:val="00C12679"/>
    <w:rsid w:val="00C33E56"/>
    <w:rsid w:val="00C36863"/>
    <w:rsid w:val="00C46DF5"/>
    <w:rsid w:val="00C50A2A"/>
    <w:rsid w:val="00C53E63"/>
    <w:rsid w:val="00C9362D"/>
    <w:rsid w:val="00C9611B"/>
    <w:rsid w:val="00CB1238"/>
    <w:rsid w:val="00CB74BD"/>
    <w:rsid w:val="00CC1297"/>
    <w:rsid w:val="00CD654B"/>
    <w:rsid w:val="00D072A6"/>
    <w:rsid w:val="00D47E59"/>
    <w:rsid w:val="00D54184"/>
    <w:rsid w:val="00DC7346"/>
    <w:rsid w:val="00DE47F0"/>
    <w:rsid w:val="00E50355"/>
    <w:rsid w:val="00E75227"/>
    <w:rsid w:val="00EB534F"/>
    <w:rsid w:val="00EC09B0"/>
    <w:rsid w:val="00ED71AF"/>
    <w:rsid w:val="00EF48AE"/>
    <w:rsid w:val="00F077BA"/>
    <w:rsid w:val="00F65FAE"/>
    <w:rsid w:val="00F8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F5"/>
  </w:style>
  <w:style w:type="paragraph" w:styleId="1">
    <w:name w:val="heading 1"/>
    <w:basedOn w:val="a"/>
    <w:link w:val="10"/>
    <w:qFormat/>
    <w:rsid w:val="00CB74B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4BD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C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5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4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7E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40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54060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7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34E5"/>
  </w:style>
  <w:style w:type="paragraph" w:styleId="ab">
    <w:name w:val="footer"/>
    <w:basedOn w:val="a"/>
    <w:link w:val="ac"/>
    <w:uiPriority w:val="99"/>
    <w:unhideWhenUsed/>
    <w:rsid w:val="0017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34E5"/>
  </w:style>
  <w:style w:type="paragraph" w:customStyle="1" w:styleId="c5">
    <w:name w:val="c5"/>
    <w:basedOn w:val="a"/>
    <w:rsid w:val="00E5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503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4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-mind.ru/lasta/uprazhnenie-pismo-samomu-seb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8DE4-C512-4AA9-9703-EAF282A1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24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АДМИНИСТРАТОР ПК</cp:lastModifiedBy>
  <cp:revision>40</cp:revision>
  <cp:lastPrinted>2011-03-28T09:49:00Z</cp:lastPrinted>
  <dcterms:created xsi:type="dcterms:W3CDTF">2011-03-26T18:47:00Z</dcterms:created>
  <dcterms:modified xsi:type="dcterms:W3CDTF">2016-01-21T18:15:00Z</dcterms:modified>
</cp:coreProperties>
</file>