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D1" w:rsidRPr="00BE33C5" w:rsidRDefault="00BF5DD1" w:rsidP="00BF5DD1">
      <w:pPr>
        <w:ind w:right="424"/>
        <w:jc w:val="right"/>
        <w:rPr>
          <w:rFonts w:ascii="Times New Roman" w:hAnsi="Times New Roman"/>
          <w:sz w:val="24"/>
          <w:szCs w:val="24"/>
        </w:rPr>
      </w:pPr>
      <w:r w:rsidRPr="00BE33C5">
        <w:rPr>
          <w:rFonts w:ascii="Times New Roman" w:hAnsi="Times New Roman"/>
          <w:sz w:val="24"/>
          <w:szCs w:val="24"/>
        </w:rPr>
        <w:t xml:space="preserve">                                                                  Дети должны жить в  мире красоты                  и фантазии, сказки, музыки, творчества.</w:t>
      </w:r>
    </w:p>
    <w:p w:rsidR="00BF5DD1" w:rsidRPr="00BE33C5" w:rsidRDefault="00BF5DD1" w:rsidP="00BF5DD1">
      <w:pPr>
        <w:ind w:right="424"/>
        <w:jc w:val="right"/>
        <w:rPr>
          <w:rFonts w:ascii="Times New Roman" w:hAnsi="Times New Roman"/>
          <w:sz w:val="24"/>
          <w:szCs w:val="24"/>
        </w:rPr>
      </w:pPr>
      <w:r w:rsidRPr="00BE33C5">
        <w:rPr>
          <w:rFonts w:ascii="Times New Roman" w:hAnsi="Times New Roman"/>
          <w:sz w:val="24"/>
          <w:szCs w:val="24"/>
        </w:rPr>
        <w:t>В.А.Сухомлинский</w:t>
      </w:r>
    </w:p>
    <w:p w:rsidR="00BF5DD1" w:rsidRPr="00BE33C5" w:rsidRDefault="00BF5DD1" w:rsidP="00BF5DD1">
      <w:pPr>
        <w:ind w:right="424"/>
        <w:jc w:val="center"/>
        <w:rPr>
          <w:rFonts w:ascii="Times New Roman" w:hAnsi="Times New Roman"/>
          <w:b/>
          <w:sz w:val="24"/>
          <w:szCs w:val="24"/>
        </w:rPr>
      </w:pPr>
      <w:r w:rsidRPr="00BE33C5">
        <w:rPr>
          <w:rFonts w:ascii="Times New Roman" w:hAnsi="Times New Roman"/>
          <w:b/>
          <w:sz w:val="24"/>
          <w:szCs w:val="24"/>
        </w:rPr>
        <w:t>Пояснительная записка</w:t>
      </w:r>
    </w:p>
    <w:p w:rsidR="00BF5DD1" w:rsidRPr="00BE33C5" w:rsidRDefault="00BF5DD1" w:rsidP="00BF5DD1">
      <w:pPr>
        <w:ind w:left="-426"/>
        <w:jc w:val="both"/>
        <w:rPr>
          <w:rFonts w:ascii="Times New Roman" w:hAnsi="Times New Roman"/>
          <w:b/>
          <w:sz w:val="24"/>
          <w:szCs w:val="24"/>
        </w:rPr>
      </w:pPr>
      <w:r w:rsidRPr="00BE33C5">
        <w:rPr>
          <w:rFonts w:ascii="Times New Roman" w:hAnsi="Times New Roman"/>
          <w:b/>
          <w:sz w:val="24"/>
          <w:szCs w:val="24"/>
        </w:rPr>
        <w:t>Актуальность программы.</w:t>
      </w:r>
    </w:p>
    <w:p w:rsidR="00BF5DD1" w:rsidRPr="00BE33C5" w:rsidRDefault="00BF5DD1" w:rsidP="00BF5DD1">
      <w:pPr>
        <w:spacing w:after="0"/>
        <w:ind w:left="-426" w:right="424" w:firstLine="710"/>
        <w:jc w:val="both"/>
        <w:rPr>
          <w:rFonts w:ascii="Times New Roman" w:hAnsi="Times New Roman"/>
          <w:sz w:val="24"/>
          <w:szCs w:val="24"/>
        </w:rPr>
      </w:pPr>
      <w:r w:rsidRPr="00BE33C5">
        <w:rPr>
          <w:rFonts w:ascii="Times New Roman" w:hAnsi="Times New Roman"/>
          <w:sz w:val="24"/>
          <w:szCs w:val="24"/>
        </w:rPr>
        <w:t xml:space="preserve">  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Государство и общество ставят перед педагогами следующие задачи: создание системы воспитательных мероприятий, позволяющих </w:t>
      </w:r>
      <w:proofErr w:type="gramStart"/>
      <w:r w:rsidRPr="00BE33C5">
        <w:rPr>
          <w:rFonts w:ascii="Times New Roman" w:hAnsi="Times New Roman"/>
          <w:sz w:val="24"/>
          <w:szCs w:val="24"/>
        </w:rPr>
        <w:t>обучающемуся</w:t>
      </w:r>
      <w:proofErr w:type="gramEnd"/>
      <w:r w:rsidRPr="00BE33C5">
        <w:rPr>
          <w:rFonts w:ascii="Times New Roman" w:hAnsi="Times New Roman"/>
          <w:sz w:val="24"/>
          <w:szCs w:val="24"/>
        </w:rPr>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w:t>
      </w:r>
      <w:proofErr w:type="spellStart"/>
      <w:r w:rsidRPr="00BE33C5">
        <w:rPr>
          <w:rFonts w:ascii="Times New Roman" w:hAnsi="Times New Roman"/>
          <w:sz w:val="24"/>
          <w:szCs w:val="24"/>
        </w:rPr>
        <w:t>деятельностной</w:t>
      </w:r>
      <w:proofErr w:type="spellEnd"/>
      <w:r w:rsidRPr="00BE33C5">
        <w:rPr>
          <w:rFonts w:ascii="Times New Roman" w:hAnsi="Times New Roman"/>
          <w:sz w:val="24"/>
          <w:szCs w:val="24"/>
        </w:rPr>
        <w:t xml:space="preserve"> позиции; выстраивание социального партнерства школы с семьей.</w:t>
      </w:r>
    </w:p>
    <w:p w:rsidR="00BF5DD1" w:rsidRPr="00BE33C5" w:rsidRDefault="00BF5DD1" w:rsidP="00BF5DD1">
      <w:pPr>
        <w:spacing w:after="0"/>
        <w:ind w:left="-426" w:right="424" w:firstLine="710"/>
        <w:jc w:val="both"/>
        <w:rPr>
          <w:rFonts w:ascii="Times New Roman" w:hAnsi="Times New Roman"/>
          <w:sz w:val="24"/>
          <w:szCs w:val="24"/>
        </w:rPr>
      </w:pPr>
      <w:r w:rsidRPr="00BE33C5">
        <w:rPr>
          <w:rFonts w:ascii="Times New Roman" w:hAnsi="Times New Roman"/>
          <w:sz w:val="24"/>
          <w:szCs w:val="24"/>
        </w:rPr>
        <w:t>Большое внимание уделено организации внеурочной деятельности, как дополнительной  среды развития ребенка. Внеурочная  художественная деятельность может способствовать в первую очередь духовно-нравственному развитию и воспитанию школьника, так как синтезирует различные  виды творчества. Одним из таких синтетических видов является театр</w:t>
      </w:r>
      <w:r w:rsidRPr="00BE33C5">
        <w:rPr>
          <w:rFonts w:ascii="Times New Roman" w:hAnsi="Times New Roman"/>
          <w:i/>
          <w:sz w:val="24"/>
          <w:szCs w:val="24"/>
        </w:rPr>
        <w:t>.</w:t>
      </w:r>
    </w:p>
    <w:p w:rsidR="00BF5DD1" w:rsidRPr="00BE33C5" w:rsidRDefault="00BF5DD1" w:rsidP="00BF5DD1">
      <w:pPr>
        <w:spacing w:after="0"/>
        <w:ind w:left="-426" w:right="424" w:firstLine="710"/>
        <w:jc w:val="both"/>
        <w:rPr>
          <w:rFonts w:ascii="Times New Roman" w:hAnsi="Times New Roman"/>
          <w:sz w:val="24"/>
          <w:szCs w:val="24"/>
        </w:rPr>
      </w:pPr>
      <w:r w:rsidRPr="00BE33C5">
        <w:rPr>
          <w:rFonts w:ascii="Times New Roman" w:hAnsi="Times New Roman"/>
          <w:sz w:val="24"/>
          <w:szCs w:val="24"/>
        </w:rPr>
        <w:t xml:space="preserve">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педагоги  взаимодействуют друг с другом, получая максимально положительный результат. Игра, игровые упражнения, особенно в первом классе, выступают как способ адаптации ребенка к школьной среде. Проиграв этюд-эксперимент, школьники могут практически побывать в любой ситуации и проверить на своем жизненно - игровом опыте предположения и варианты поведения и решения подобной проблемы. </w:t>
      </w:r>
    </w:p>
    <w:p w:rsidR="00BF5DD1" w:rsidRPr="00BE33C5" w:rsidRDefault="00BF5DD1" w:rsidP="00BF5DD1">
      <w:pPr>
        <w:spacing w:after="0"/>
        <w:ind w:left="142" w:right="387"/>
        <w:jc w:val="both"/>
        <w:rPr>
          <w:rFonts w:ascii="Times New Roman" w:hAnsi="Times New Roman"/>
          <w:sz w:val="24"/>
          <w:szCs w:val="24"/>
        </w:rPr>
      </w:pPr>
      <w:r w:rsidRPr="00BE33C5">
        <w:rPr>
          <w:rFonts w:ascii="Times New Roman" w:hAnsi="Times New Roman"/>
          <w:sz w:val="24"/>
          <w:szCs w:val="24"/>
        </w:rPr>
        <w:t xml:space="preserve">    В то же время театральное искусство (театрализация)</w:t>
      </w:r>
    </w:p>
    <w:p w:rsidR="00BF5DD1" w:rsidRPr="00BE33C5" w:rsidRDefault="00BF5DD1" w:rsidP="00BF5DD1">
      <w:pPr>
        <w:numPr>
          <w:ilvl w:val="0"/>
          <w:numId w:val="1"/>
        </w:numPr>
        <w:spacing w:after="0" w:line="240" w:lineRule="auto"/>
        <w:ind w:left="142" w:right="387" w:firstLine="0"/>
        <w:jc w:val="both"/>
        <w:rPr>
          <w:rFonts w:ascii="Times New Roman" w:hAnsi="Times New Roman"/>
          <w:sz w:val="24"/>
          <w:szCs w:val="24"/>
        </w:rPr>
      </w:pPr>
      <w:r w:rsidRPr="00BE33C5">
        <w:rPr>
          <w:rFonts w:ascii="Times New Roman" w:hAnsi="Times New Roman"/>
          <w:sz w:val="24"/>
          <w:szCs w:val="24"/>
        </w:rPr>
        <w:t xml:space="preserve">  способствует внешней и внутренней социализации ребёнка, т.е. помогает ему легко входить в коллективную работу, вырабатывает чувство товарищества, волю, целеустремлённость, терпение и другие качества, необходимые для успешного взаимодействия с социальной средой;</w:t>
      </w:r>
    </w:p>
    <w:p w:rsidR="00BF5DD1" w:rsidRPr="00BE33C5" w:rsidRDefault="00BF5DD1" w:rsidP="00BF5DD1">
      <w:pPr>
        <w:numPr>
          <w:ilvl w:val="0"/>
          <w:numId w:val="1"/>
        </w:numPr>
        <w:spacing w:after="0" w:line="240" w:lineRule="auto"/>
        <w:ind w:left="142" w:right="387" w:firstLine="0"/>
        <w:jc w:val="both"/>
        <w:rPr>
          <w:rFonts w:ascii="Times New Roman" w:hAnsi="Times New Roman"/>
          <w:sz w:val="24"/>
          <w:szCs w:val="24"/>
        </w:rPr>
      </w:pPr>
      <w:r w:rsidRPr="00BE33C5">
        <w:rPr>
          <w:rFonts w:ascii="Times New Roman" w:hAnsi="Times New Roman"/>
          <w:sz w:val="24"/>
          <w:szCs w:val="24"/>
        </w:rPr>
        <w:t xml:space="preserve">  пробуждает интерес к литературе, дети начинают читать с удовольствием и более осмысленно;</w:t>
      </w:r>
    </w:p>
    <w:p w:rsidR="00BF5DD1" w:rsidRPr="00BE33C5" w:rsidRDefault="00BF5DD1" w:rsidP="00BF5DD1">
      <w:pPr>
        <w:numPr>
          <w:ilvl w:val="0"/>
          <w:numId w:val="1"/>
        </w:numPr>
        <w:spacing w:after="0" w:line="240" w:lineRule="auto"/>
        <w:ind w:left="142" w:right="387" w:firstLine="0"/>
        <w:jc w:val="both"/>
        <w:rPr>
          <w:rFonts w:ascii="Times New Roman" w:hAnsi="Times New Roman"/>
          <w:sz w:val="24"/>
          <w:szCs w:val="24"/>
        </w:rPr>
      </w:pPr>
      <w:r w:rsidRPr="00BE33C5">
        <w:rPr>
          <w:rFonts w:ascii="Times New Roman" w:hAnsi="Times New Roman"/>
          <w:sz w:val="24"/>
          <w:szCs w:val="24"/>
        </w:rPr>
        <w:t xml:space="preserve">  активизирует и развивает интеллектуальные и творческие способности ребёнка; он начинает свободно фантазировать и в области текста и музыкального оформления – словом всего того, что связано с игрой в театре.</w:t>
      </w:r>
    </w:p>
    <w:p w:rsidR="00BF5DD1" w:rsidRPr="00BE33C5" w:rsidRDefault="00BF5DD1" w:rsidP="00BF5DD1">
      <w:pPr>
        <w:spacing w:after="0"/>
        <w:ind w:left="-426" w:right="387"/>
        <w:jc w:val="both"/>
        <w:rPr>
          <w:rFonts w:ascii="Times New Roman" w:hAnsi="Times New Roman"/>
          <w:i/>
          <w:sz w:val="24"/>
          <w:szCs w:val="24"/>
        </w:rPr>
      </w:pPr>
      <w:r w:rsidRPr="00BE33C5">
        <w:rPr>
          <w:rFonts w:ascii="Times New Roman" w:hAnsi="Times New Roman"/>
          <w:sz w:val="24"/>
          <w:szCs w:val="24"/>
        </w:rPr>
        <w:lastRenderedPageBreak/>
        <w:t xml:space="preserve">            Работа педагога заключается в создании организованной творческой атмосферы, «когда ты интересен всем, все интересны тебе». Тренировка внимания к окружающим обеспечивается в коллективных играх и заданиях, где каждый должен выступать только в своё время и на своём месте. Необходима и тренировка, раскрытие, активизация самобытности, самостоятельности каждого ребёнка. Этим и объясняется разработка программы театрального кружка.</w:t>
      </w:r>
      <w:r w:rsidRPr="00BE33C5">
        <w:rPr>
          <w:rFonts w:ascii="Times New Roman" w:hAnsi="Times New Roman"/>
          <w:i/>
          <w:sz w:val="24"/>
          <w:szCs w:val="24"/>
        </w:rPr>
        <w:t xml:space="preserve"> </w:t>
      </w:r>
    </w:p>
    <w:p w:rsidR="00BF5DD1" w:rsidRPr="00BE33C5" w:rsidRDefault="00BF5DD1" w:rsidP="00BF5DD1">
      <w:pPr>
        <w:spacing w:after="0"/>
        <w:ind w:left="-426" w:right="387" w:firstLine="710"/>
        <w:jc w:val="both"/>
        <w:rPr>
          <w:rFonts w:ascii="Times New Roman" w:hAnsi="Times New Roman"/>
          <w:sz w:val="24"/>
          <w:szCs w:val="24"/>
        </w:rPr>
      </w:pPr>
      <w:r w:rsidRPr="00BE33C5">
        <w:rPr>
          <w:rFonts w:ascii="Times New Roman" w:hAnsi="Times New Roman"/>
          <w:sz w:val="24"/>
          <w:szCs w:val="24"/>
        </w:rPr>
        <w:t xml:space="preserve">   Программа разработана в соответствии с требованиями ФГОС, с нормами </w:t>
      </w:r>
      <w:proofErr w:type="spellStart"/>
      <w:r w:rsidRPr="00BE33C5">
        <w:rPr>
          <w:rFonts w:ascii="Times New Roman" w:hAnsi="Times New Roman"/>
          <w:sz w:val="24"/>
          <w:szCs w:val="24"/>
        </w:rPr>
        <w:t>СанПИНа</w:t>
      </w:r>
      <w:proofErr w:type="spellEnd"/>
      <w:r w:rsidRPr="00BE33C5">
        <w:rPr>
          <w:rFonts w:ascii="Times New Roman" w:hAnsi="Times New Roman"/>
          <w:sz w:val="24"/>
          <w:szCs w:val="24"/>
        </w:rPr>
        <w:t xml:space="preserve">. </w:t>
      </w:r>
      <w:proofErr w:type="gramStart"/>
      <w:r w:rsidRPr="00BE33C5">
        <w:rPr>
          <w:rFonts w:ascii="Times New Roman" w:hAnsi="Times New Roman"/>
          <w:sz w:val="24"/>
          <w:szCs w:val="24"/>
        </w:rPr>
        <w:t>Составлена</w:t>
      </w:r>
      <w:proofErr w:type="gramEnd"/>
      <w:r w:rsidRPr="00BE33C5">
        <w:rPr>
          <w:rFonts w:ascii="Times New Roman" w:hAnsi="Times New Roman"/>
          <w:sz w:val="24"/>
          <w:szCs w:val="24"/>
        </w:rPr>
        <w:t xml:space="preserve"> с учётом запросов родителей и интересов ребёнка, </w:t>
      </w:r>
      <w:r w:rsidRPr="00BE33C5">
        <w:rPr>
          <w:rFonts w:ascii="Times New Roman" w:hAnsi="Times New Roman"/>
          <w:color w:val="000000"/>
          <w:sz w:val="24"/>
          <w:szCs w:val="24"/>
        </w:rPr>
        <w:t xml:space="preserve">   </w:t>
      </w:r>
      <w:r w:rsidRPr="00BE33C5">
        <w:rPr>
          <w:rFonts w:ascii="Times New Roman" w:hAnsi="Times New Roman"/>
          <w:sz w:val="24"/>
          <w:szCs w:val="24"/>
        </w:rPr>
        <w:t>ориентирована на обучающихся начальных классов</w:t>
      </w:r>
      <w:r w:rsidR="00E804FC" w:rsidRPr="00BE33C5">
        <w:rPr>
          <w:rFonts w:ascii="Times New Roman" w:hAnsi="Times New Roman"/>
          <w:sz w:val="24"/>
          <w:szCs w:val="24"/>
        </w:rPr>
        <w:t>.</w:t>
      </w:r>
    </w:p>
    <w:p w:rsidR="00BF5DD1" w:rsidRPr="00BE33C5" w:rsidRDefault="00BF5DD1" w:rsidP="00BF5DD1">
      <w:pPr>
        <w:spacing w:after="0"/>
        <w:ind w:left="142" w:right="387" w:firstLine="425"/>
        <w:jc w:val="both"/>
        <w:rPr>
          <w:rFonts w:ascii="Times New Roman" w:hAnsi="Times New Roman"/>
          <w:color w:val="000000"/>
          <w:sz w:val="24"/>
          <w:szCs w:val="24"/>
        </w:rPr>
      </w:pPr>
      <w:r w:rsidRPr="00BE33C5">
        <w:rPr>
          <w:rFonts w:ascii="Times New Roman" w:hAnsi="Times New Roman"/>
          <w:sz w:val="24"/>
          <w:szCs w:val="24"/>
        </w:rPr>
        <w:t xml:space="preserve">Предлагаемая </w:t>
      </w:r>
      <w:r w:rsidRPr="00BE33C5">
        <w:rPr>
          <w:rFonts w:ascii="Times New Roman" w:hAnsi="Times New Roman"/>
          <w:color w:val="000000"/>
          <w:sz w:val="24"/>
          <w:szCs w:val="24"/>
        </w:rPr>
        <w:t xml:space="preserve">программа имеет общий объём 35 часов. </w:t>
      </w:r>
    </w:p>
    <w:p w:rsidR="0086062B" w:rsidRPr="00BE33C5" w:rsidRDefault="00BF5DD1" w:rsidP="0086062B">
      <w:pPr>
        <w:pStyle w:val="c6"/>
      </w:pPr>
      <w:r w:rsidRPr="00BE33C5">
        <w:rPr>
          <w:b/>
        </w:rPr>
        <w:t xml:space="preserve">          Цель -</w:t>
      </w:r>
      <w:r w:rsidRPr="00BE33C5">
        <w:t xml:space="preserve">  </w:t>
      </w:r>
      <w:r w:rsidR="00E804FC" w:rsidRPr="00BE33C5">
        <w:t>создать условия для раскрытия творческих способностей детей</w:t>
      </w:r>
      <w:r w:rsidR="0086062B" w:rsidRPr="00BE33C5">
        <w:t xml:space="preserve">, </w:t>
      </w:r>
      <w:r w:rsidR="0086062B" w:rsidRPr="00BE33C5">
        <w:rPr>
          <w:rStyle w:val="c4"/>
        </w:rPr>
        <w:t>воспитание целостной, всесторонне развитой личности, способной творчески мыслить, эффективно общаться, индивидуально развиваться.</w:t>
      </w:r>
    </w:p>
    <w:p w:rsidR="00BF5DD1" w:rsidRPr="00BE33C5" w:rsidRDefault="00BF5DD1" w:rsidP="00BF5DD1">
      <w:pPr>
        <w:spacing w:after="0"/>
        <w:ind w:left="-426" w:right="387"/>
        <w:jc w:val="both"/>
        <w:rPr>
          <w:rFonts w:ascii="Times New Roman" w:hAnsi="Times New Roman"/>
          <w:sz w:val="24"/>
          <w:szCs w:val="24"/>
        </w:rPr>
      </w:pPr>
    </w:p>
    <w:p w:rsidR="00BF5DD1" w:rsidRPr="00BE33C5" w:rsidRDefault="00BF5DD1" w:rsidP="00BF5DD1">
      <w:pPr>
        <w:spacing w:after="0"/>
        <w:ind w:left="-284" w:hanging="142"/>
        <w:jc w:val="both"/>
        <w:rPr>
          <w:rFonts w:ascii="Times New Roman" w:hAnsi="Times New Roman"/>
          <w:b/>
          <w:sz w:val="24"/>
          <w:szCs w:val="24"/>
        </w:rPr>
      </w:pPr>
      <w:r w:rsidRPr="00BE33C5">
        <w:rPr>
          <w:rFonts w:ascii="Times New Roman" w:hAnsi="Times New Roman"/>
          <w:b/>
          <w:sz w:val="24"/>
          <w:szCs w:val="24"/>
        </w:rPr>
        <w:t xml:space="preserve">        Задачи: </w:t>
      </w:r>
    </w:p>
    <w:p w:rsidR="00BF5DD1" w:rsidRPr="00BE33C5" w:rsidRDefault="00BF5DD1" w:rsidP="00F94FA0">
      <w:pPr>
        <w:pStyle w:val="a4"/>
        <w:numPr>
          <w:ilvl w:val="0"/>
          <w:numId w:val="6"/>
        </w:numPr>
        <w:tabs>
          <w:tab w:val="num" w:pos="1080"/>
        </w:tabs>
        <w:spacing w:after="0" w:line="240" w:lineRule="auto"/>
        <w:ind w:right="424"/>
        <w:rPr>
          <w:rFonts w:ascii="Times New Roman" w:hAnsi="Times New Roman"/>
          <w:sz w:val="24"/>
          <w:szCs w:val="24"/>
        </w:rPr>
      </w:pPr>
      <w:r w:rsidRPr="00BE33C5">
        <w:rPr>
          <w:rFonts w:ascii="Times New Roman" w:hAnsi="Times New Roman"/>
          <w:sz w:val="24"/>
          <w:szCs w:val="24"/>
        </w:rPr>
        <w:t>формировать навыки зрительской культуры поведения в театре;</w:t>
      </w:r>
    </w:p>
    <w:p w:rsidR="00F94FA0" w:rsidRPr="00BE33C5" w:rsidRDefault="00BF5DD1" w:rsidP="00F94FA0">
      <w:pPr>
        <w:pStyle w:val="a4"/>
        <w:numPr>
          <w:ilvl w:val="0"/>
          <w:numId w:val="6"/>
        </w:numPr>
        <w:tabs>
          <w:tab w:val="num" w:pos="1080"/>
        </w:tabs>
        <w:spacing w:after="0" w:line="240" w:lineRule="auto"/>
        <w:ind w:right="424"/>
        <w:rPr>
          <w:rFonts w:ascii="Times New Roman" w:hAnsi="Times New Roman"/>
          <w:sz w:val="24"/>
          <w:szCs w:val="24"/>
        </w:rPr>
      </w:pPr>
      <w:r w:rsidRPr="00BE33C5">
        <w:rPr>
          <w:rFonts w:ascii="Times New Roman" w:hAnsi="Times New Roman"/>
          <w:sz w:val="24"/>
          <w:szCs w:val="24"/>
        </w:rPr>
        <w:t>развивать художественный вкус, расширять общий кругозор учащихся;</w:t>
      </w:r>
    </w:p>
    <w:p w:rsidR="00BF5DD1" w:rsidRPr="00BE33C5" w:rsidRDefault="00BF5DD1" w:rsidP="00F94FA0">
      <w:pPr>
        <w:pStyle w:val="a4"/>
        <w:numPr>
          <w:ilvl w:val="0"/>
          <w:numId w:val="6"/>
        </w:numPr>
        <w:tabs>
          <w:tab w:val="num" w:pos="1080"/>
        </w:tabs>
        <w:spacing w:after="0" w:line="240" w:lineRule="auto"/>
        <w:ind w:right="424"/>
        <w:rPr>
          <w:rFonts w:ascii="Times New Roman" w:hAnsi="Times New Roman"/>
          <w:sz w:val="24"/>
          <w:szCs w:val="24"/>
        </w:rPr>
      </w:pPr>
      <w:r w:rsidRPr="00BE33C5">
        <w:rPr>
          <w:rFonts w:ascii="Times New Roman" w:hAnsi="Times New Roman"/>
          <w:sz w:val="24"/>
          <w:szCs w:val="24"/>
        </w:rPr>
        <w:t xml:space="preserve">пополнять словарный запас, </w:t>
      </w:r>
      <w:r w:rsidR="00F94FA0" w:rsidRPr="00BE33C5">
        <w:rPr>
          <w:rFonts w:ascii="Times New Roman" w:hAnsi="Times New Roman"/>
          <w:sz w:val="24"/>
          <w:szCs w:val="24"/>
        </w:rPr>
        <w:t>выразительность речи</w:t>
      </w:r>
      <w:r w:rsidR="00E804FC" w:rsidRPr="00BE33C5">
        <w:rPr>
          <w:rFonts w:ascii="Times New Roman" w:hAnsi="Times New Roman"/>
          <w:sz w:val="24"/>
          <w:szCs w:val="24"/>
        </w:rPr>
        <w:t xml:space="preserve">. </w:t>
      </w:r>
      <w:r w:rsidR="00F94FA0" w:rsidRPr="00BE33C5">
        <w:rPr>
          <w:rFonts w:ascii="Times New Roman" w:hAnsi="Times New Roman"/>
          <w:sz w:val="24"/>
          <w:szCs w:val="24"/>
        </w:rPr>
        <w:t>Совершенствовать диалогическую и монологическую формы речи. Воспитывать культуру речевого общения.</w:t>
      </w:r>
    </w:p>
    <w:p w:rsidR="00BF5DD1" w:rsidRPr="00BE33C5" w:rsidRDefault="00BF5DD1" w:rsidP="00E804FC">
      <w:pPr>
        <w:tabs>
          <w:tab w:val="num" w:pos="1080"/>
        </w:tabs>
        <w:spacing w:after="0" w:line="240" w:lineRule="auto"/>
        <w:ind w:right="424"/>
        <w:rPr>
          <w:rFonts w:ascii="Times New Roman" w:hAnsi="Times New Roman"/>
          <w:sz w:val="24"/>
          <w:szCs w:val="24"/>
        </w:rPr>
      </w:pPr>
    </w:p>
    <w:p w:rsidR="00BF5DD1" w:rsidRDefault="00BF5DD1" w:rsidP="00F94FA0">
      <w:pPr>
        <w:pStyle w:val="a4"/>
        <w:numPr>
          <w:ilvl w:val="0"/>
          <w:numId w:val="6"/>
        </w:numPr>
        <w:tabs>
          <w:tab w:val="num" w:pos="1080"/>
        </w:tabs>
        <w:spacing w:after="0" w:line="240" w:lineRule="auto"/>
        <w:ind w:right="424"/>
        <w:rPr>
          <w:rFonts w:ascii="Times New Roman" w:hAnsi="Times New Roman"/>
          <w:sz w:val="24"/>
          <w:szCs w:val="24"/>
        </w:rPr>
      </w:pPr>
      <w:r w:rsidRPr="00BE33C5">
        <w:rPr>
          <w:rFonts w:ascii="Times New Roman" w:hAnsi="Times New Roman"/>
          <w:sz w:val="24"/>
          <w:szCs w:val="24"/>
        </w:rPr>
        <w:t>знакомить детей с терминологией театрального искусства.</w:t>
      </w:r>
    </w:p>
    <w:p w:rsidR="00F4272E" w:rsidRPr="00F4272E" w:rsidRDefault="00F4272E" w:rsidP="00F4272E">
      <w:pPr>
        <w:pStyle w:val="a4"/>
        <w:rPr>
          <w:rFonts w:ascii="Times New Roman" w:hAnsi="Times New Roman"/>
          <w:sz w:val="24"/>
          <w:szCs w:val="24"/>
        </w:rPr>
      </w:pPr>
    </w:p>
    <w:p w:rsidR="00F4272E" w:rsidRPr="00BE33C5" w:rsidRDefault="00F4272E" w:rsidP="00F94FA0">
      <w:pPr>
        <w:pStyle w:val="a4"/>
        <w:numPr>
          <w:ilvl w:val="0"/>
          <w:numId w:val="6"/>
        </w:numPr>
        <w:tabs>
          <w:tab w:val="num" w:pos="1080"/>
        </w:tabs>
        <w:spacing w:after="0" w:line="240" w:lineRule="auto"/>
        <w:ind w:right="424"/>
        <w:rPr>
          <w:rFonts w:ascii="Times New Roman" w:hAnsi="Times New Roman"/>
          <w:sz w:val="24"/>
          <w:szCs w:val="24"/>
        </w:rPr>
      </w:pPr>
      <w:r>
        <w:rPr>
          <w:rFonts w:ascii="Times New Roman" w:hAnsi="Times New Roman"/>
          <w:sz w:val="24"/>
          <w:szCs w:val="24"/>
        </w:rPr>
        <w:t>Прививать любовь к чтению вообще и к русским народным сказкам в частности.</w:t>
      </w:r>
    </w:p>
    <w:p w:rsidR="00F94FA0" w:rsidRPr="00BE33C5" w:rsidRDefault="00F94FA0" w:rsidP="00BF5DD1">
      <w:pPr>
        <w:tabs>
          <w:tab w:val="num" w:pos="1080"/>
        </w:tabs>
        <w:spacing w:after="0" w:line="240" w:lineRule="auto"/>
        <w:ind w:left="567" w:right="424"/>
        <w:rPr>
          <w:rFonts w:ascii="Times New Roman" w:hAnsi="Times New Roman"/>
          <w:sz w:val="24"/>
          <w:szCs w:val="24"/>
        </w:rPr>
      </w:pPr>
    </w:p>
    <w:p w:rsidR="00F94FA0" w:rsidRPr="00BE33C5" w:rsidRDefault="00F94FA0" w:rsidP="00F94FA0">
      <w:pPr>
        <w:numPr>
          <w:ilvl w:val="0"/>
          <w:numId w:val="6"/>
        </w:numPr>
        <w:spacing w:after="0" w:line="240" w:lineRule="auto"/>
        <w:jc w:val="both"/>
        <w:rPr>
          <w:rFonts w:ascii="Times New Roman" w:hAnsi="Times New Roman"/>
          <w:sz w:val="24"/>
          <w:szCs w:val="24"/>
        </w:rPr>
      </w:pPr>
      <w:r w:rsidRPr="00BE33C5">
        <w:rPr>
          <w:rFonts w:ascii="Times New Roman" w:hAnsi="Times New Roman"/>
          <w:sz w:val="24"/>
          <w:szCs w:val="24"/>
        </w:rPr>
        <w:t>Развивать творческую самостоятельность в создании художественного образа, используя игровые, песенные, танцевальные импровизации.</w:t>
      </w:r>
    </w:p>
    <w:p w:rsidR="00F94FA0" w:rsidRPr="00BE33C5" w:rsidRDefault="00F94FA0" w:rsidP="00F94FA0">
      <w:pPr>
        <w:pStyle w:val="a4"/>
        <w:numPr>
          <w:ilvl w:val="0"/>
          <w:numId w:val="6"/>
        </w:numPr>
        <w:tabs>
          <w:tab w:val="num" w:pos="1080"/>
        </w:tabs>
        <w:spacing w:after="0" w:line="240" w:lineRule="auto"/>
        <w:ind w:right="424"/>
        <w:rPr>
          <w:rFonts w:ascii="Times New Roman" w:hAnsi="Times New Roman"/>
          <w:sz w:val="24"/>
          <w:szCs w:val="24"/>
        </w:rPr>
      </w:pPr>
      <w:proofErr w:type="gramStart"/>
      <w:r w:rsidRPr="00BE33C5">
        <w:rPr>
          <w:rFonts w:ascii="Times New Roman" w:hAnsi="Times New Roman"/>
          <w:sz w:val="24"/>
          <w:szCs w:val="24"/>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w:t>
      </w:r>
      <w:proofErr w:type="gramEnd"/>
    </w:p>
    <w:p w:rsidR="00F94FA0" w:rsidRPr="00BE33C5" w:rsidRDefault="00F94FA0" w:rsidP="00F94FA0">
      <w:pPr>
        <w:pStyle w:val="a4"/>
        <w:numPr>
          <w:ilvl w:val="0"/>
          <w:numId w:val="6"/>
        </w:numPr>
        <w:tabs>
          <w:tab w:val="num" w:pos="1080"/>
        </w:tabs>
        <w:spacing w:after="0" w:line="240" w:lineRule="auto"/>
        <w:ind w:right="424"/>
        <w:rPr>
          <w:rFonts w:ascii="Times New Roman" w:hAnsi="Times New Roman"/>
          <w:sz w:val="24"/>
          <w:szCs w:val="24"/>
        </w:rPr>
      </w:pPr>
      <w:r w:rsidRPr="00BE33C5">
        <w:rPr>
          <w:rFonts w:ascii="Times New Roman" w:hAnsi="Times New Roman"/>
          <w:sz w:val="24"/>
          <w:szCs w:val="24"/>
        </w:rPr>
        <w:t xml:space="preserve"> Воспитывать доброжелательность, контактность в отношениях со сверстниками.</w:t>
      </w:r>
    </w:p>
    <w:p w:rsidR="00F94FA0" w:rsidRPr="00BE33C5" w:rsidRDefault="00F94FA0" w:rsidP="00F94FA0">
      <w:pPr>
        <w:numPr>
          <w:ilvl w:val="0"/>
          <w:numId w:val="6"/>
        </w:numPr>
        <w:spacing w:after="0" w:line="240" w:lineRule="auto"/>
        <w:jc w:val="both"/>
        <w:rPr>
          <w:rFonts w:ascii="Times New Roman" w:hAnsi="Times New Roman"/>
          <w:sz w:val="24"/>
          <w:szCs w:val="24"/>
        </w:rPr>
      </w:pPr>
      <w:r w:rsidRPr="00BE33C5">
        <w:rPr>
          <w:rFonts w:ascii="Times New Roman" w:hAnsi="Times New Roman"/>
          <w:sz w:val="24"/>
          <w:szCs w:val="24"/>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rsidR="00F94FA0" w:rsidRDefault="00F94FA0" w:rsidP="00F94FA0">
      <w:pPr>
        <w:numPr>
          <w:ilvl w:val="0"/>
          <w:numId w:val="6"/>
        </w:numPr>
        <w:spacing w:after="0" w:line="240" w:lineRule="auto"/>
        <w:jc w:val="both"/>
        <w:rPr>
          <w:rFonts w:ascii="Times New Roman" w:hAnsi="Times New Roman"/>
          <w:sz w:val="24"/>
          <w:szCs w:val="24"/>
        </w:rPr>
      </w:pPr>
      <w:r w:rsidRPr="00BE33C5">
        <w:rPr>
          <w:rFonts w:ascii="Times New Roman" w:hAnsi="Times New Roman"/>
          <w:sz w:val="24"/>
          <w:szCs w:val="24"/>
        </w:rPr>
        <w:t>Познакомить с устройством театра снаружи и изнутри.</w:t>
      </w:r>
    </w:p>
    <w:p w:rsidR="00F4272E" w:rsidRDefault="00F4272E" w:rsidP="00F4272E">
      <w:pPr>
        <w:spacing w:after="0" w:line="240" w:lineRule="auto"/>
        <w:ind w:left="720"/>
        <w:jc w:val="both"/>
        <w:rPr>
          <w:rFonts w:ascii="Times New Roman" w:hAnsi="Times New Roman"/>
          <w:sz w:val="24"/>
          <w:szCs w:val="24"/>
        </w:rPr>
      </w:pPr>
    </w:p>
    <w:p w:rsidR="00F4272E" w:rsidRPr="00F4272E" w:rsidRDefault="00F4272E" w:rsidP="00F4272E">
      <w:pPr>
        <w:spacing w:after="0" w:line="240" w:lineRule="auto"/>
        <w:rPr>
          <w:rFonts w:ascii="Times New Roman" w:hAnsi="Times New Roman"/>
          <w:sz w:val="24"/>
          <w:szCs w:val="24"/>
        </w:rPr>
      </w:pPr>
      <w:r w:rsidRPr="00F4272E">
        <w:rPr>
          <w:rFonts w:ascii="Times New Roman" w:hAnsi="Times New Roman"/>
          <w:sz w:val="24"/>
          <w:szCs w:val="24"/>
        </w:rPr>
        <w:t xml:space="preserve">         В  основу проекта театральной деятельности были положены следующие </w:t>
      </w:r>
      <w:r w:rsidRPr="00F4272E">
        <w:rPr>
          <w:rFonts w:ascii="Times New Roman" w:hAnsi="Times New Roman"/>
          <w:b/>
          <w:bCs/>
          <w:sz w:val="24"/>
          <w:szCs w:val="24"/>
        </w:rPr>
        <w:t>принципы:</w:t>
      </w:r>
      <w:r w:rsidRPr="00F4272E">
        <w:rPr>
          <w:rFonts w:ascii="Times New Roman" w:hAnsi="Times New Roman"/>
          <w:b/>
          <w:bCs/>
          <w:sz w:val="24"/>
          <w:szCs w:val="24"/>
        </w:rPr>
        <w:br/>
      </w:r>
      <w:r w:rsidRPr="00F4272E">
        <w:rPr>
          <w:rFonts w:ascii="Times New Roman" w:hAnsi="Times New Roman"/>
          <w:sz w:val="24"/>
          <w:szCs w:val="24"/>
        </w:rPr>
        <w:t xml:space="preserve">- </w:t>
      </w:r>
      <w:r w:rsidRPr="00F4272E">
        <w:rPr>
          <w:rFonts w:ascii="Times New Roman" w:hAnsi="Times New Roman"/>
          <w:i/>
          <w:sz w:val="24"/>
          <w:szCs w:val="24"/>
        </w:rPr>
        <w:t>принцип системности</w:t>
      </w:r>
      <w:r w:rsidRPr="00F4272E">
        <w:rPr>
          <w:rFonts w:ascii="Times New Roman" w:hAnsi="Times New Roman"/>
          <w:sz w:val="24"/>
          <w:szCs w:val="24"/>
        </w:rPr>
        <w:t xml:space="preserve"> – предполагает преемственность знаний, комплексность в их усвоении;</w:t>
      </w:r>
      <w:r w:rsidRPr="00F4272E">
        <w:rPr>
          <w:rFonts w:ascii="Times New Roman" w:hAnsi="Times New Roman"/>
          <w:sz w:val="24"/>
          <w:szCs w:val="24"/>
        </w:rPr>
        <w:br/>
        <w:t xml:space="preserve">- </w:t>
      </w:r>
      <w:r w:rsidRPr="00F4272E">
        <w:rPr>
          <w:rFonts w:ascii="Times New Roman" w:hAnsi="Times New Roman"/>
          <w:i/>
          <w:sz w:val="24"/>
          <w:szCs w:val="24"/>
        </w:rPr>
        <w:t>принцип дифференциации</w:t>
      </w:r>
      <w:r w:rsidRPr="00F4272E">
        <w:rPr>
          <w:rFonts w:ascii="Times New Roman" w:hAnsi="Times New Roman"/>
          <w:sz w:val="24"/>
          <w:szCs w:val="24"/>
        </w:rPr>
        <w:t xml:space="preserve"> – предполагает выявление и развитие у учеников склонностей и способностей по различным направлениям;</w:t>
      </w:r>
      <w:r w:rsidRPr="00F4272E">
        <w:rPr>
          <w:rFonts w:ascii="Times New Roman" w:hAnsi="Times New Roman"/>
          <w:sz w:val="24"/>
          <w:szCs w:val="24"/>
        </w:rPr>
        <w:br/>
        <w:t xml:space="preserve">- </w:t>
      </w:r>
      <w:r w:rsidRPr="00F4272E">
        <w:rPr>
          <w:rFonts w:ascii="Times New Roman" w:hAnsi="Times New Roman"/>
          <w:i/>
          <w:sz w:val="24"/>
          <w:szCs w:val="24"/>
        </w:rPr>
        <w:t>принцип увлекательности</w:t>
      </w:r>
      <w:r w:rsidRPr="00F4272E">
        <w:rPr>
          <w:rFonts w:ascii="Times New Roman" w:hAnsi="Times New Roman"/>
          <w:sz w:val="24"/>
          <w:szCs w:val="24"/>
        </w:rPr>
        <w:t xml:space="preserve"> является одним из самых важных, он учитывает возрастные и индивидуальные особенности учащихся;</w:t>
      </w:r>
      <w:r w:rsidRPr="00F4272E">
        <w:rPr>
          <w:rFonts w:ascii="Times New Roman" w:hAnsi="Times New Roman"/>
          <w:sz w:val="24"/>
          <w:szCs w:val="24"/>
        </w:rPr>
        <w:br/>
        <w:t xml:space="preserve"> - </w:t>
      </w:r>
      <w:r w:rsidRPr="00F4272E">
        <w:rPr>
          <w:rFonts w:ascii="Times New Roman" w:hAnsi="Times New Roman"/>
          <w:i/>
          <w:sz w:val="24"/>
          <w:szCs w:val="24"/>
        </w:rPr>
        <w:t>принцип коллективизма</w:t>
      </w:r>
      <w:r w:rsidRPr="00F4272E">
        <w:rPr>
          <w:rFonts w:ascii="Times New Roman" w:hAnsi="Times New Roman"/>
          <w:sz w:val="24"/>
          <w:szCs w:val="24"/>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F4272E" w:rsidRPr="00F4272E" w:rsidRDefault="00F4272E" w:rsidP="00F4272E">
      <w:pPr>
        <w:spacing w:after="0" w:line="240" w:lineRule="auto"/>
        <w:rPr>
          <w:rFonts w:ascii="Times New Roman" w:hAnsi="Times New Roman"/>
          <w:color w:val="333333"/>
          <w:sz w:val="24"/>
          <w:szCs w:val="24"/>
        </w:rPr>
      </w:pPr>
      <w:r w:rsidRPr="00F4272E">
        <w:rPr>
          <w:rFonts w:ascii="Times New Roman" w:hAnsi="Times New Roman"/>
          <w:color w:val="333333"/>
          <w:sz w:val="24"/>
          <w:szCs w:val="24"/>
        </w:rPr>
        <w:lastRenderedPageBreak/>
        <w:t xml:space="preserve">        </w:t>
      </w:r>
      <w:r w:rsidRPr="00F4272E">
        <w:rPr>
          <w:rFonts w:ascii="Times New Roman" w:hAnsi="Times New Roman"/>
          <w:b/>
          <w:color w:val="333333"/>
          <w:sz w:val="24"/>
          <w:szCs w:val="24"/>
        </w:rPr>
        <w:t xml:space="preserve">Отличительными особенностями </w:t>
      </w:r>
      <w:r w:rsidRPr="00F4272E">
        <w:rPr>
          <w:rFonts w:ascii="Times New Roman" w:hAnsi="Times New Roman"/>
          <w:color w:val="333333"/>
          <w:sz w:val="24"/>
          <w:szCs w:val="24"/>
        </w:rPr>
        <w:t xml:space="preserve">программы является </w:t>
      </w:r>
      <w:proofErr w:type="spellStart"/>
      <w:r w:rsidRPr="00F4272E">
        <w:rPr>
          <w:rFonts w:ascii="Times New Roman" w:hAnsi="Times New Roman"/>
          <w:i/>
          <w:color w:val="333333"/>
          <w:sz w:val="24"/>
          <w:szCs w:val="24"/>
        </w:rPr>
        <w:t>деятельностный</w:t>
      </w:r>
      <w:proofErr w:type="spellEnd"/>
      <w:r w:rsidRPr="00F4272E">
        <w:rPr>
          <w:rFonts w:ascii="Times New Roman" w:hAnsi="Times New Roman"/>
          <w:color w:val="333333"/>
          <w:sz w:val="24"/>
          <w:szCs w:val="24"/>
        </w:rPr>
        <w:t xml:space="preserve"> подход к воспитанию и развитию ребенка средствами театра, где школьник выступает в роли художника, исполнителя, режиссера спектакля; </w:t>
      </w:r>
    </w:p>
    <w:p w:rsidR="00F4272E" w:rsidRPr="00F4272E" w:rsidRDefault="00F4272E" w:rsidP="00F4272E">
      <w:pPr>
        <w:spacing w:after="0" w:line="240" w:lineRule="auto"/>
        <w:rPr>
          <w:rFonts w:ascii="Times New Roman" w:hAnsi="Times New Roman"/>
          <w:color w:val="333333"/>
          <w:sz w:val="24"/>
          <w:szCs w:val="24"/>
        </w:rPr>
      </w:pPr>
      <w:r w:rsidRPr="00F4272E">
        <w:rPr>
          <w:rFonts w:ascii="Times New Roman" w:hAnsi="Times New Roman"/>
          <w:i/>
          <w:sz w:val="24"/>
          <w:szCs w:val="24"/>
        </w:rPr>
        <w:t>принцип междисциплинарной интеграции</w:t>
      </w:r>
      <w:r w:rsidRPr="00F4272E">
        <w:rPr>
          <w:rFonts w:ascii="Times New Roman" w:hAnsi="Times New Roman"/>
          <w:color w:val="333333"/>
          <w:sz w:val="24"/>
          <w:szCs w:val="24"/>
        </w:rPr>
        <w:t xml:space="preserve"> – применим к смежным наукам</w:t>
      </w:r>
      <w:proofErr w:type="gramStart"/>
      <w:r w:rsidRPr="00F4272E">
        <w:rPr>
          <w:rFonts w:ascii="Times New Roman" w:hAnsi="Times New Roman"/>
          <w:color w:val="333333"/>
          <w:sz w:val="24"/>
          <w:szCs w:val="24"/>
        </w:rPr>
        <w:t>.</w:t>
      </w:r>
      <w:proofErr w:type="gramEnd"/>
      <w:r w:rsidRPr="00F4272E">
        <w:rPr>
          <w:rFonts w:ascii="Times New Roman" w:hAnsi="Times New Roman"/>
          <w:color w:val="333333"/>
          <w:sz w:val="24"/>
          <w:szCs w:val="24"/>
        </w:rPr>
        <w:t xml:space="preserve"> (</w:t>
      </w:r>
      <w:proofErr w:type="gramStart"/>
      <w:r w:rsidRPr="00F4272E">
        <w:rPr>
          <w:rFonts w:ascii="Times New Roman" w:hAnsi="Times New Roman"/>
          <w:color w:val="333333"/>
          <w:sz w:val="24"/>
          <w:szCs w:val="24"/>
        </w:rPr>
        <w:t>у</w:t>
      </w:r>
      <w:proofErr w:type="gramEnd"/>
      <w:r w:rsidRPr="00F4272E">
        <w:rPr>
          <w:rFonts w:ascii="Times New Roman" w:hAnsi="Times New Roman"/>
          <w:color w:val="333333"/>
          <w:sz w:val="24"/>
          <w:szCs w:val="24"/>
        </w:rPr>
        <w:t>роки литературы и музыки, изобразительное искусство и технология, вокал);</w:t>
      </w:r>
    </w:p>
    <w:p w:rsidR="00F4272E" w:rsidRPr="00F4272E" w:rsidRDefault="00F4272E" w:rsidP="00F4272E">
      <w:pPr>
        <w:spacing w:after="0" w:line="240" w:lineRule="auto"/>
        <w:rPr>
          <w:rFonts w:ascii="Times New Roman" w:hAnsi="Times New Roman"/>
          <w:color w:val="333333"/>
          <w:sz w:val="24"/>
          <w:szCs w:val="24"/>
        </w:rPr>
      </w:pPr>
      <w:r w:rsidRPr="00F4272E">
        <w:rPr>
          <w:rFonts w:ascii="Times New Roman" w:hAnsi="Times New Roman"/>
          <w:i/>
          <w:sz w:val="24"/>
          <w:szCs w:val="24"/>
        </w:rPr>
        <w:t xml:space="preserve">принцип </w:t>
      </w:r>
      <w:proofErr w:type="spellStart"/>
      <w:r w:rsidRPr="00F4272E">
        <w:rPr>
          <w:rFonts w:ascii="Times New Roman" w:hAnsi="Times New Roman"/>
          <w:i/>
          <w:sz w:val="24"/>
          <w:szCs w:val="24"/>
        </w:rPr>
        <w:t>креативности</w:t>
      </w:r>
      <w:proofErr w:type="spellEnd"/>
      <w:r w:rsidRPr="00F4272E">
        <w:rPr>
          <w:rFonts w:ascii="Times New Roman" w:hAnsi="Times New Roman"/>
          <w:color w:val="333333"/>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F4272E" w:rsidRPr="00F4272E" w:rsidRDefault="00F4272E" w:rsidP="00F4272E">
      <w:pPr>
        <w:spacing w:after="0" w:line="240" w:lineRule="auto"/>
        <w:rPr>
          <w:rFonts w:ascii="Times New Roman" w:hAnsi="Times New Roman"/>
          <w:color w:val="333333"/>
          <w:sz w:val="24"/>
          <w:szCs w:val="24"/>
        </w:rPr>
      </w:pPr>
      <w:r w:rsidRPr="00F4272E">
        <w:rPr>
          <w:rFonts w:ascii="Times New Roman" w:hAnsi="Times New Roman"/>
          <w:color w:val="333333"/>
          <w:sz w:val="24"/>
          <w:szCs w:val="24"/>
        </w:rPr>
        <w:t xml:space="preserve">       </w:t>
      </w:r>
      <w:r w:rsidRPr="00F4272E">
        <w:rPr>
          <w:rFonts w:ascii="Times New Roman" w:hAnsi="Times New Roman"/>
          <w:b/>
          <w:color w:val="333333"/>
          <w:sz w:val="24"/>
          <w:szCs w:val="24"/>
        </w:rPr>
        <w:t>Актуальность</w:t>
      </w:r>
      <w:r w:rsidRPr="00F4272E">
        <w:rPr>
          <w:rFonts w:ascii="Times New Roman" w:hAnsi="Times New Roman"/>
          <w:color w:val="333333"/>
          <w:sz w:val="24"/>
          <w:szCs w:val="24"/>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F4272E" w:rsidRPr="00F4272E" w:rsidRDefault="00F4272E" w:rsidP="00F4272E">
      <w:pPr>
        <w:spacing w:after="0" w:line="240" w:lineRule="auto"/>
        <w:rPr>
          <w:rFonts w:ascii="Times New Roman" w:hAnsi="Times New Roman"/>
          <w:color w:val="333333"/>
          <w:sz w:val="24"/>
          <w:szCs w:val="24"/>
        </w:rPr>
      </w:pPr>
      <w:r w:rsidRPr="00F4272E">
        <w:rPr>
          <w:rFonts w:ascii="Times New Roman" w:hAnsi="Times New Roman"/>
          <w:color w:val="333333"/>
          <w:sz w:val="24"/>
          <w:szCs w:val="24"/>
        </w:rPr>
        <w:t xml:space="preserve">      </w:t>
      </w:r>
      <w:r w:rsidRPr="00F4272E">
        <w:rPr>
          <w:rFonts w:ascii="Times New Roman" w:hAnsi="Times New Roman"/>
          <w:b/>
          <w:color w:val="333333"/>
          <w:sz w:val="24"/>
          <w:szCs w:val="24"/>
        </w:rPr>
        <w:t>Педагогическая целесообразность</w:t>
      </w:r>
      <w:r w:rsidRPr="00F4272E">
        <w:rPr>
          <w:rFonts w:ascii="Times New Roman" w:hAnsi="Times New Roman"/>
          <w:color w:val="333333"/>
          <w:sz w:val="24"/>
          <w:szCs w:val="24"/>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w:t>
      </w:r>
    </w:p>
    <w:p w:rsidR="00F4272E" w:rsidRDefault="00F4272E" w:rsidP="00F4272E">
      <w:pPr>
        <w:spacing w:after="0" w:line="240" w:lineRule="auto"/>
        <w:rPr>
          <w:rFonts w:ascii="Times New Roman" w:hAnsi="Times New Roman"/>
          <w:color w:val="333333"/>
          <w:sz w:val="24"/>
          <w:szCs w:val="24"/>
        </w:rPr>
      </w:pPr>
      <w:r w:rsidRPr="00F4272E">
        <w:rPr>
          <w:rFonts w:ascii="Times New Roman" w:hAnsi="Times New Roman"/>
          <w:color w:val="333333"/>
          <w:sz w:val="24"/>
          <w:szCs w:val="24"/>
        </w:rPr>
        <w:t xml:space="preserve">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EB0F78" w:rsidRDefault="00EB0F78" w:rsidP="00EB0F78">
      <w:pPr>
        <w:rPr>
          <w:rFonts w:ascii="Times New Roman" w:hAnsi="Times New Roman"/>
          <w:b/>
          <w:sz w:val="24"/>
          <w:szCs w:val="24"/>
        </w:rPr>
      </w:pPr>
    </w:p>
    <w:p w:rsidR="00EB0F78" w:rsidRDefault="00EB0F78" w:rsidP="00EB0F78">
      <w:pPr>
        <w:rPr>
          <w:rFonts w:ascii="Times New Roman" w:hAnsi="Times New Roman"/>
          <w:b/>
          <w:sz w:val="24"/>
          <w:szCs w:val="24"/>
        </w:rPr>
      </w:pPr>
      <w:r w:rsidRPr="00EB0F78">
        <w:rPr>
          <w:rFonts w:ascii="Times New Roman" w:hAnsi="Times New Roman"/>
          <w:b/>
          <w:sz w:val="24"/>
          <w:szCs w:val="24"/>
        </w:rPr>
        <w:t>Ценностные  ориентиры содержания программы</w:t>
      </w:r>
    </w:p>
    <w:p w:rsidR="00EB0F78" w:rsidRPr="00EB0F78" w:rsidRDefault="00EB0F78" w:rsidP="00EB0F78">
      <w:pPr>
        <w:rPr>
          <w:rFonts w:ascii="Times New Roman" w:hAnsi="Times New Roman"/>
          <w:b/>
          <w:sz w:val="24"/>
          <w:szCs w:val="24"/>
        </w:rPr>
      </w:pPr>
      <w:r w:rsidRPr="00EB0F78">
        <w:rPr>
          <w:rFonts w:ascii="Times New Roman" w:hAnsi="Times New Roman"/>
          <w:sz w:val="24"/>
          <w:szCs w:val="24"/>
        </w:rPr>
        <w:t>Одним и</w:t>
      </w:r>
      <w:r>
        <w:rPr>
          <w:rFonts w:ascii="Times New Roman" w:hAnsi="Times New Roman"/>
          <w:sz w:val="24"/>
          <w:szCs w:val="24"/>
        </w:rPr>
        <w:t xml:space="preserve">з результатов обучения театральной деятельности </w:t>
      </w:r>
      <w:r w:rsidRPr="00EB0F78">
        <w:rPr>
          <w:rFonts w:ascii="Times New Roman" w:hAnsi="Times New Roman"/>
          <w:sz w:val="24"/>
          <w:szCs w:val="24"/>
        </w:rPr>
        <w:t>является решение задач воспитания</w:t>
      </w:r>
      <w:r>
        <w:rPr>
          <w:rFonts w:ascii="Times New Roman" w:hAnsi="Times New Roman"/>
          <w:sz w:val="24"/>
          <w:szCs w:val="24"/>
        </w:rPr>
        <w:t>:</w:t>
      </w:r>
      <w:r w:rsidRPr="00EB0F78">
        <w:rPr>
          <w:rFonts w:ascii="Times New Roman" w:hAnsi="Times New Roman"/>
          <w:sz w:val="24"/>
          <w:szCs w:val="24"/>
        </w:rPr>
        <w:t xml:space="preserve"> осмысление и </w:t>
      </w:r>
      <w:proofErr w:type="spellStart"/>
      <w:r w:rsidRPr="00EB0F78">
        <w:rPr>
          <w:rFonts w:ascii="Times New Roman" w:hAnsi="Times New Roman"/>
          <w:sz w:val="24"/>
          <w:szCs w:val="24"/>
        </w:rPr>
        <w:t>интериоризация</w:t>
      </w:r>
      <w:proofErr w:type="spellEnd"/>
      <w:r w:rsidRPr="00EB0F78">
        <w:rPr>
          <w:rFonts w:ascii="Times New Roman" w:hAnsi="Times New Roman"/>
          <w:sz w:val="24"/>
          <w:szCs w:val="24"/>
        </w:rPr>
        <w:t xml:space="preserve"> (присвоение) младшими школьниками системы ценностей.</w:t>
      </w:r>
    </w:p>
    <w:p w:rsidR="00EB0F78" w:rsidRPr="00EB0F78" w:rsidRDefault="00EB0F78" w:rsidP="00EB0F78">
      <w:pPr>
        <w:rPr>
          <w:rFonts w:ascii="Times New Roman" w:hAnsi="Times New Roman"/>
          <w:sz w:val="24"/>
          <w:szCs w:val="24"/>
        </w:rPr>
      </w:pPr>
      <w:r w:rsidRPr="00EB0F78">
        <w:rPr>
          <w:rFonts w:ascii="Times New Roman" w:hAnsi="Times New Roman"/>
          <w:b/>
          <w:sz w:val="24"/>
          <w:szCs w:val="24"/>
        </w:rPr>
        <w:t>Ценность жизни</w:t>
      </w:r>
      <w:r w:rsidRPr="00EB0F78">
        <w:rPr>
          <w:rFonts w:ascii="Times New Roman" w:hAnsi="Times New Roman"/>
          <w:sz w:val="24"/>
          <w:szCs w:val="24"/>
        </w:rPr>
        <w:t xml:space="preserve"> </w:t>
      </w:r>
      <w:r w:rsidRPr="00EB0F78">
        <w:rPr>
          <w:rFonts w:ascii="Times New Roman" w:hAnsi="Times New Roman"/>
          <w:b/>
          <w:sz w:val="24"/>
          <w:szCs w:val="24"/>
        </w:rPr>
        <w:t>и человека</w:t>
      </w:r>
      <w:r w:rsidRPr="00EB0F78">
        <w:rPr>
          <w:rFonts w:ascii="Times New Roman" w:hAnsi="Times New Roman"/>
          <w:sz w:val="24"/>
          <w:szCs w:val="24"/>
        </w:rPr>
        <w:t xml:space="preserve"> – осознание ответственности за себя и других людей, своего </w:t>
      </w:r>
      <w:r w:rsidRPr="00EB0F78">
        <w:rPr>
          <w:rFonts w:ascii="Times New Roman" w:hAnsi="Times New Roman"/>
          <w:b/>
          <w:sz w:val="24"/>
          <w:szCs w:val="24"/>
        </w:rPr>
        <w:t>и их душевного и физического здоровья; ответственность за сохранение природы как</w:t>
      </w:r>
      <w:r w:rsidRPr="00EB0F78">
        <w:rPr>
          <w:rFonts w:ascii="Times New Roman" w:hAnsi="Times New Roman"/>
          <w:sz w:val="24"/>
          <w:szCs w:val="24"/>
        </w:rPr>
        <w:t xml:space="preserve"> среды обитания. </w:t>
      </w:r>
    </w:p>
    <w:p w:rsidR="00EB0F78" w:rsidRPr="00EB0F78" w:rsidRDefault="00EB0F78" w:rsidP="00EB0F78">
      <w:pPr>
        <w:rPr>
          <w:rFonts w:ascii="Times New Roman" w:hAnsi="Times New Roman"/>
          <w:sz w:val="24"/>
          <w:szCs w:val="24"/>
        </w:rPr>
      </w:pPr>
      <w:r w:rsidRPr="00EB0F78">
        <w:rPr>
          <w:rFonts w:ascii="Times New Roman" w:hAnsi="Times New Roman"/>
          <w:b/>
          <w:sz w:val="24"/>
          <w:szCs w:val="24"/>
        </w:rPr>
        <w:t xml:space="preserve">Ценность общения </w:t>
      </w:r>
      <w:r w:rsidRPr="00EB0F78">
        <w:rPr>
          <w:rFonts w:ascii="Times New Roman" w:hAnsi="Times New Roman"/>
          <w:sz w:val="24"/>
          <w:szCs w:val="24"/>
        </w:rPr>
        <w:t xml:space="preserve">– понимание важности общения как значимой составляющей жизни общества, как одного из основополагающих элементов культуры. </w:t>
      </w:r>
    </w:p>
    <w:p w:rsidR="00EB0F78" w:rsidRPr="00EB0F78" w:rsidRDefault="00EB0F78" w:rsidP="00EB0F78">
      <w:pPr>
        <w:rPr>
          <w:rFonts w:ascii="Times New Roman" w:hAnsi="Times New Roman"/>
          <w:sz w:val="24"/>
          <w:szCs w:val="24"/>
        </w:rPr>
      </w:pPr>
      <w:r w:rsidRPr="00EB0F78">
        <w:rPr>
          <w:rFonts w:ascii="Times New Roman" w:hAnsi="Times New Roman"/>
          <w:b/>
          <w:sz w:val="24"/>
          <w:szCs w:val="24"/>
        </w:rPr>
        <w:t>Ценность добра и истины</w:t>
      </w:r>
      <w:r w:rsidRPr="00EB0F78">
        <w:rPr>
          <w:rFonts w:ascii="Times New Roman" w:hAnsi="Times New Roman"/>
          <w:sz w:val="24"/>
          <w:szCs w:val="24"/>
        </w:rPr>
        <w:t xml:space="preserve">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w:t>
      </w:r>
      <w:r w:rsidRPr="00EB0F78">
        <w:rPr>
          <w:rFonts w:ascii="Times New Roman" w:hAnsi="Times New Roman"/>
          <w:b/>
          <w:i/>
          <w:sz w:val="24"/>
          <w:szCs w:val="24"/>
        </w:rPr>
        <w:t xml:space="preserve"> милосерден и т.д</w:t>
      </w:r>
      <w:r w:rsidRPr="00EB0F78">
        <w:rPr>
          <w:rFonts w:ascii="Times New Roman" w:hAnsi="Times New Roman"/>
          <w:i/>
          <w:sz w:val="24"/>
          <w:szCs w:val="24"/>
        </w:rPr>
        <w:t>.</w:t>
      </w:r>
      <w:r w:rsidRPr="00EB0F78">
        <w:rPr>
          <w:rFonts w:ascii="Times New Roman" w:hAnsi="Times New Roman"/>
          <w:sz w:val="24"/>
          <w:szCs w:val="24"/>
        </w:rPr>
        <w:t>).</w:t>
      </w:r>
    </w:p>
    <w:p w:rsidR="00EB0F78" w:rsidRPr="00EB0F78" w:rsidRDefault="00EB0F78" w:rsidP="00EB0F78">
      <w:pPr>
        <w:rPr>
          <w:rFonts w:ascii="Times New Roman" w:hAnsi="Times New Roman"/>
          <w:sz w:val="24"/>
          <w:szCs w:val="24"/>
        </w:rPr>
      </w:pPr>
      <w:r w:rsidRPr="00EB0F78">
        <w:rPr>
          <w:rFonts w:ascii="Times New Roman" w:hAnsi="Times New Roman"/>
          <w:b/>
          <w:sz w:val="24"/>
          <w:szCs w:val="24"/>
        </w:rPr>
        <w:t xml:space="preserve">Ценность семьи – </w:t>
      </w:r>
      <w:r w:rsidRPr="00EB0F78">
        <w:rPr>
          <w:rFonts w:ascii="Times New Roman" w:hAnsi="Times New Roman"/>
          <w:sz w:val="24"/>
          <w:szCs w:val="24"/>
        </w:rP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EB0F78" w:rsidRPr="00EB0F78" w:rsidRDefault="00EB0F78" w:rsidP="00EB0F78">
      <w:pPr>
        <w:rPr>
          <w:rFonts w:ascii="Times New Roman" w:hAnsi="Times New Roman"/>
          <w:sz w:val="24"/>
          <w:szCs w:val="24"/>
        </w:rPr>
      </w:pPr>
      <w:r w:rsidRPr="00EB0F78">
        <w:rPr>
          <w:rFonts w:ascii="Times New Roman" w:hAnsi="Times New Roman"/>
          <w:b/>
          <w:sz w:val="24"/>
          <w:szCs w:val="24"/>
        </w:rPr>
        <w:t>Ценность труда и творчества</w:t>
      </w:r>
      <w:r w:rsidRPr="00EB0F78">
        <w:rPr>
          <w:rFonts w:ascii="Times New Roman" w:hAnsi="Times New Roman"/>
          <w:sz w:val="24"/>
          <w:szCs w:val="24"/>
        </w:rPr>
        <w:t xml:space="preserve"> – признание труда как необходимой составляющей жизни человека, творчества как вершины, которая доступна любому человеку в своей области. </w:t>
      </w:r>
    </w:p>
    <w:p w:rsidR="00EB0F78" w:rsidRPr="00EB0F78" w:rsidRDefault="00EB0F78" w:rsidP="00EB0F78">
      <w:pPr>
        <w:rPr>
          <w:rFonts w:ascii="Times New Roman" w:hAnsi="Times New Roman"/>
          <w:b/>
          <w:sz w:val="24"/>
          <w:szCs w:val="24"/>
        </w:rPr>
      </w:pPr>
      <w:r w:rsidRPr="00EB0F78">
        <w:rPr>
          <w:rFonts w:ascii="Times New Roman" w:hAnsi="Times New Roman"/>
          <w:b/>
          <w:sz w:val="24"/>
          <w:szCs w:val="24"/>
        </w:rPr>
        <w:t xml:space="preserve">Ценность социальной солидарности – </w:t>
      </w:r>
      <w:r w:rsidRPr="00EB0F78">
        <w:rPr>
          <w:rFonts w:ascii="Times New Roman" w:hAnsi="Times New Roman"/>
          <w:sz w:val="24"/>
          <w:szCs w:val="24"/>
        </w:rPr>
        <w:t>обладание чувствами справедливости, милосердия, чести, достоинства по отношению</w:t>
      </w:r>
    </w:p>
    <w:p w:rsidR="00EB0F78" w:rsidRPr="00EB0F78" w:rsidRDefault="00EB0F78" w:rsidP="00F4272E">
      <w:pPr>
        <w:spacing w:after="0" w:line="240" w:lineRule="auto"/>
        <w:rPr>
          <w:rFonts w:ascii="Times New Roman" w:hAnsi="Times New Roman"/>
          <w:color w:val="333333"/>
          <w:sz w:val="24"/>
          <w:szCs w:val="24"/>
        </w:rPr>
      </w:pPr>
    </w:p>
    <w:p w:rsidR="00F94FA0" w:rsidRPr="00EB0F78" w:rsidRDefault="00BE33C5" w:rsidP="00F4272E">
      <w:pPr>
        <w:spacing w:after="0" w:line="240" w:lineRule="auto"/>
        <w:jc w:val="both"/>
        <w:rPr>
          <w:rFonts w:ascii="Times New Roman" w:hAnsi="Times New Roman"/>
          <w:sz w:val="24"/>
          <w:szCs w:val="24"/>
        </w:rPr>
      </w:pPr>
      <w:r w:rsidRPr="00EB0F78">
        <w:rPr>
          <w:rFonts w:ascii="Times New Roman" w:hAnsi="Times New Roman"/>
          <w:sz w:val="24"/>
          <w:szCs w:val="24"/>
        </w:rPr>
        <w:lastRenderedPageBreak/>
        <w:t xml:space="preserve">Программа имеет </w:t>
      </w:r>
      <w:r w:rsidRPr="00EB0F78">
        <w:rPr>
          <w:rFonts w:ascii="Times New Roman" w:hAnsi="Times New Roman"/>
          <w:b/>
          <w:sz w:val="24"/>
          <w:szCs w:val="24"/>
        </w:rPr>
        <w:t>общекультурную направленность</w:t>
      </w:r>
    </w:p>
    <w:p w:rsidR="00BF5DD1" w:rsidRPr="00EB0F78" w:rsidRDefault="00BF5DD1" w:rsidP="00BE33C5">
      <w:pPr>
        <w:spacing w:after="0"/>
        <w:jc w:val="both"/>
        <w:rPr>
          <w:rFonts w:ascii="Times New Roman" w:hAnsi="Times New Roman"/>
          <w:color w:val="000000"/>
          <w:sz w:val="24"/>
          <w:szCs w:val="24"/>
        </w:rPr>
      </w:pPr>
      <w:r w:rsidRPr="00EB0F78">
        <w:rPr>
          <w:rFonts w:ascii="Times New Roman" w:hAnsi="Times New Roman"/>
          <w:color w:val="000000"/>
          <w:sz w:val="24"/>
          <w:szCs w:val="24"/>
        </w:rPr>
        <w:t>Программа рассчитана на детей м</w:t>
      </w:r>
      <w:r w:rsidR="00F4272E" w:rsidRPr="00EB0F78">
        <w:rPr>
          <w:rFonts w:ascii="Times New Roman" w:hAnsi="Times New Roman"/>
          <w:color w:val="000000"/>
          <w:sz w:val="24"/>
          <w:szCs w:val="24"/>
        </w:rPr>
        <w:t>ладшего школьного возраста (7-10</w:t>
      </w:r>
      <w:r w:rsidRPr="00EB0F78">
        <w:rPr>
          <w:rFonts w:ascii="Times New Roman" w:hAnsi="Times New Roman"/>
          <w:color w:val="000000"/>
          <w:sz w:val="24"/>
          <w:szCs w:val="24"/>
        </w:rPr>
        <w:t>лет)</w:t>
      </w:r>
    </w:p>
    <w:p w:rsidR="00F4272E" w:rsidRPr="00F4272E" w:rsidRDefault="00F4272E" w:rsidP="00BF5DD1">
      <w:pPr>
        <w:spacing w:after="0"/>
        <w:ind w:left="-284"/>
        <w:jc w:val="both"/>
        <w:rPr>
          <w:rFonts w:ascii="Times New Roman" w:hAnsi="Times New Roman"/>
          <w:b/>
          <w:color w:val="000000"/>
          <w:sz w:val="24"/>
          <w:szCs w:val="24"/>
        </w:rPr>
      </w:pPr>
      <w:r w:rsidRPr="00F4272E">
        <w:rPr>
          <w:rFonts w:ascii="Times New Roman" w:hAnsi="Times New Roman"/>
          <w:b/>
          <w:color w:val="000000"/>
          <w:sz w:val="24"/>
          <w:szCs w:val="24"/>
        </w:rPr>
        <w:t xml:space="preserve">    </w:t>
      </w:r>
    </w:p>
    <w:p w:rsidR="00BF5DD1" w:rsidRPr="00F4272E" w:rsidRDefault="00F4272E" w:rsidP="00BF5DD1">
      <w:pPr>
        <w:spacing w:after="0"/>
        <w:ind w:left="-284"/>
        <w:jc w:val="both"/>
        <w:rPr>
          <w:rFonts w:ascii="Times New Roman" w:hAnsi="Times New Roman"/>
          <w:b/>
          <w:color w:val="000000"/>
          <w:sz w:val="24"/>
          <w:szCs w:val="24"/>
        </w:rPr>
      </w:pPr>
      <w:r w:rsidRPr="00F4272E">
        <w:rPr>
          <w:rFonts w:ascii="Times New Roman" w:hAnsi="Times New Roman"/>
          <w:b/>
          <w:color w:val="000000"/>
          <w:sz w:val="24"/>
          <w:szCs w:val="24"/>
        </w:rPr>
        <w:t xml:space="preserve"> Календарный учебный график  </w:t>
      </w:r>
    </w:p>
    <w:tbl>
      <w:tblPr>
        <w:tblStyle w:val="a3"/>
        <w:tblW w:w="0" w:type="auto"/>
        <w:tblInd w:w="-284" w:type="dxa"/>
        <w:tblLook w:val="04A0"/>
      </w:tblPr>
      <w:tblGrid>
        <w:gridCol w:w="2133"/>
        <w:gridCol w:w="2133"/>
        <w:gridCol w:w="2133"/>
        <w:gridCol w:w="3456"/>
      </w:tblGrid>
      <w:tr w:rsidR="00BF5DD1" w:rsidRPr="00F4272E" w:rsidTr="00BF5DD1">
        <w:trPr>
          <w:trHeight w:val="430"/>
        </w:trPr>
        <w:tc>
          <w:tcPr>
            <w:tcW w:w="2133" w:type="dxa"/>
            <w:vMerge w:val="restart"/>
          </w:tcPr>
          <w:p w:rsidR="00BF5DD1" w:rsidRPr="00F4272E" w:rsidRDefault="00BF5DD1" w:rsidP="00BF5DD1">
            <w:pPr>
              <w:jc w:val="both"/>
              <w:rPr>
                <w:rFonts w:ascii="Times New Roman" w:hAnsi="Times New Roman"/>
                <w:color w:val="000000"/>
                <w:sz w:val="24"/>
                <w:szCs w:val="24"/>
              </w:rPr>
            </w:pPr>
          </w:p>
        </w:tc>
        <w:tc>
          <w:tcPr>
            <w:tcW w:w="4266" w:type="dxa"/>
            <w:gridSpan w:val="2"/>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 xml:space="preserve">                Дата</w:t>
            </w:r>
          </w:p>
        </w:tc>
        <w:tc>
          <w:tcPr>
            <w:tcW w:w="3456" w:type="dxa"/>
            <w:vMerge w:val="restart"/>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Продолжительност</w:t>
            </w:r>
            <w:proofErr w:type="gramStart"/>
            <w:r w:rsidRPr="00F4272E">
              <w:rPr>
                <w:rFonts w:ascii="Times New Roman" w:hAnsi="Times New Roman"/>
                <w:color w:val="000000"/>
                <w:sz w:val="24"/>
                <w:szCs w:val="24"/>
              </w:rPr>
              <w:t>ь(</w:t>
            </w:r>
            <w:proofErr w:type="gramEnd"/>
            <w:r w:rsidRPr="00F4272E">
              <w:rPr>
                <w:rFonts w:ascii="Times New Roman" w:hAnsi="Times New Roman"/>
                <w:color w:val="000000"/>
                <w:sz w:val="24"/>
                <w:szCs w:val="24"/>
              </w:rPr>
              <w:t>кол-во учебных недель)</w:t>
            </w:r>
          </w:p>
        </w:tc>
      </w:tr>
      <w:tr w:rsidR="00BF5DD1" w:rsidRPr="00F4272E" w:rsidTr="007801AE">
        <w:trPr>
          <w:trHeight w:val="430"/>
        </w:trPr>
        <w:tc>
          <w:tcPr>
            <w:tcW w:w="2133" w:type="dxa"/>
            <w:vMerge/>
          </w:tcPr>
          <w:p w:rsidR="00BF5DD1" w:rsidRPr="00F4272E" w:rsidRDefault="00BF5DD1" w:rsidP="00BF5DD1">
            <w:pPr>
              <w:jc w:val="both"/>
              <w:rPr>
                <w:rFonts w:ascii="Times New Roman" w:hAnsi="Times New Roman"/>
                <w:color w:val="000000"/>
                <w:sz w:val="24"/>
                <w:szCs w:val="24"/>
              </w:rPr>
            </w:pP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Начала четверти</w:t>
            </w: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Окончания четверти</w:t>
            </w:r>
          </w:p>
        </w:tc>
        <w:tc>
          <w:tcPr>
            <w:tcW w:w="3456" w:type="dxa"/>
            <w:vMerge/>
          </w:tcPr>
          <w:p w:rsidR="00BF5DD1" w:rsidRPr="00F4272E" w:rsidRDefault="00BF5DD1" w:rsidP="00BF5DD1">
            <w:pPr>
              <w:jc w:val="both"/>
              <w:rPr>
                <w:rFonts w:ascii="Times New Roman" w:hAnsi="Times New Roman"/>
                <w:color w:val="000000"/>
                <w:sz w:val="24"/>
                <w:szCs w:val="24"/>
              </w:rPr>
            </w:pPr>
          </w:p>
        </w:tc>
      </w:tr>
      <w:tr w:rsidR="00BF5DD1" w:rsidRPr="00F4272E" w:rsidTr="00BF5DD1">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1 четверть</w:t>
            </w: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01.09.2014.</w:t>
            </w: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31.10.2014.</w:t>
            </w:r>
          </w:p>
        </w:tc>
        <w:tc>
          <w:tcPr>
            <w:tcW w:w="3456"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9 недель</w:t>
            </w:r>
          </w:p>
        </w:tc>
      </w:tr>
      <w:tr w:rsidR="00BF5DD1" w:rsidRPr="00F4272E" w:rsidTr="00BF5DD1">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2 четверть</w:t>
            </w: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05.11.2014.</w:t>
            </w: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30.12.2014.</w:t>
            </w:r>
          </w:p>
        </w:tc>
        <w:tc>
          <w:tcPr>
            <w:tcW w:w="3456"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8 недель</w:t>
            </w:r>
          </w:p>
        </w:tc>
      </w:tr>
      <w:tr w:rsidR="00BF5DD1" w:rsidRPr="00F4272E" w:rsidTr="00BF5DD1">
        <w:trPr>
          <w:trHeight w:val="444"/>
        </w:trPr>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3 четверть</w:t>
            </w:r>
          </w:p>
        </w:tc>
        <w:tc>
          <w:tcPr>
            <w:tcW w:w="2133" w:type="dxa"/>
          </w:tcPr>
          <w:p w:rsidR="00BF5DD1" w:rsidRPr="00F4272E" w:rsidRDefault="00F4272E" w:rsidP="00BF5DD1">
            <w:pPr>
              <w:jc w:val="both"/>
              <w:rPr>
                <w:rFonts w:ascii="Times New Roman" w:hAnsi="Times New Roman"/>
                <w:color w:val="000000"/>
                <w:sz w:val="24"/>
                <w:szCs w:val="24"/>
              </w:rPr>
            </w:pPr>
            <w:r>
              <w:rPr>
                <w:rFonts w:ascii="Times New Roman" w:hAnsi="Times New Roman"/>
                <w:color w:val="000000"/>
                <w:sz w:val="24"/>
                <w:szCs w:val="24"/>
              </w:rPr>
              <w:t>12.01.2015</w:t>
            </w:r>
            <w:r w:rsidR="00BF5DD1" w:rsidRPr="00F4272E">
              <w:rPr>
                <w:rFonts w:ascii="Times New Roman" w:hAnsi="Times New Roman"/>
                <w:color w:val="000000"/>
                <w:sz w:val="24"/>
                <w:szCs w:val="24"/>
              </w:rPr>
              <w:t>.</w:t>
            </w:r>
          </w:p>
        </w:tc>
        <w:tc>
          <w:tcPr>
            <w:tcW w:w="2133" w:type="dxa"/>
          </w:tcPr>
          <w:p w:rsidR="00BF5DD1" w:rsidRPr="00F4272E" w:rsidRDefault="00F4272E" w:rsidP="00BF5DD1">
            <w:pPr>
              <w:jc w:val="both"/>
              <w:rPr>
                <w:rFonts w:ascii="Times New Roman" w:hAnsi="Times New Roman"/>
                <w:color w:val="000000"/>
                <w:sz w:val="24"/>
                <w:szCs w:val="24"/>
              </w:rPr>
            </w:pPr>
            <w:r>
              <w:rPr>
                <w:rFonts w:ascii="Times New Roman" w:hAnsi="Times New Roman"/>
                <w:color w:val="000000"/>
                <w:sz w:val="24"/>
                <w:szCs w:val="24"/>
              </w:rPr>
              <w:t>06.03.2015</w:t>
            </w:r>
            <w:r w:rsidR="00BF5DD1" w:rsidRPr="00F4272E">
              <w:rPr>
                <w:rFonts w:ascii="Times New Roman" w:hAnsi="Times New Roman"/>
                <w:color w:val="000000"/>
                <w:sz w:val="24"/>
                <w:szCs w:val="24"/>
              </w:rPr>
              <w:t>.</w:t>
            </w:r>
          </w:p>
        </w:tc>
        <w:tc>
          <w:tcPr>
            <w:tcW w:w="3456"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7 недель 4 дня</w:t>
            </w:r>
          </w:p>
        </w:tc>
      </w:tr>
      <w:tr w:rsidR="00BF5DD1" w:rsidRPr="00F4272E" w:rsidTr="00BF5DD1">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4 четверть</w:t>
            </w:r>
          </w:p>
        </w:tc>
        <w:tc>
          <w:tcPr>
            <w:tcW w:w="2133" w:type="dxa"/>
          </w:tcPr>
          <w:p w:rsidR="00BF5DD1" w:rsidRPr="00F4272E" w:rsidRDefault="00F4272E" w:rsidP="00BF5DD1">
            <w:pPr>
              <w:jc w:val="both"/>
              <w:rPr>
                <w:rFonts w:ascii="Times New Roman" w:hAnsi="Times New Roman"/>
                <w:color w:val="000000"/>
                <w:sz w:val="24"/>
                <w:szCs w:val="24"/>
              </w:rPr>
            </w:pPr>
            <w:r>
              <w:rPr>
                <w:rFonts w:ascii="Times New Roman" w:hAnsi="Times New Roman"/>
                <w:color w:val="000000"/>
                <w:sz w:val="24"/>
                <w:szCs w:val="24"/>
              </w:rPr>
              <w:t>10.03.2015</w:t>
            </w:r>
            <w:r w:rsidR="00BF5DD1" w:rsidRPr="00F4272E">
              <w:rPr>
                <w:rFonts w:ascii="Times New Roman" w:hAnsi="Times New Roman"/>
                <w:color w:val="000000"/>
                <w:sz w:val="24"/>
                <w:szCs w:val="24"/>
              </w:rPr>
              <w:t>.</w:t>
            </w:r>
          </w:p>
        </w:tc>
        <w:tc>
          <w:tcPr>
            <w:tcW w:w="2133"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22.05.201</w:t>
            </w:r>
            <w:r w:rsidR="00F4272E">
              <w:rPr>
                <w:rFonts w:ascii="Times New Roman" w:hAnsi="Times New Roman"/>
                <w:color w:val="000000"/>
                <w:sz w:val="24"/>
                <w:szCs w:val="24"/>
              </w:rPr>
              <w:t>5.</w:t>
            </w:r>
          </w:p>
        </w:tc>
        <w:tc>
          <w:tcPr>
            <w:tcW w:w="3456" w:type="dxa"/>
          </w:tcPr>
          <w:p w:rsidR="00BF5DD1" w:rsidRPr="00F4272E" w:rsidRDefault="00BF5DD1" w:rsidP="00BF5DD1">
            <w:pPr>
              <w:jc w:val="both"/>
              <w:rPr>
                <w:rFonts w:ascii="Times New Roman" w:hAnsi="Times New Roman"/>
                <w:color w:val="000000"/>
                <w:sz w:val="24"/>
                <w:szCs w:val="24"/>
              </w:rPr>
            </w:pPr>
            <w:r w:rsidRPr="00F4272E">
              <w:rPr>
                <w:rFonts w:ascii="Times New Roman" w:hAnsi="Times New Roman"/>
                <w:color w:val="000000"/>
                <w:sz w:val="24"/>
                <w:szCs w:val="24"/>
              </w:rPr>
              <w:t>10 недель 1 день</w:t>
            </w:r>
          </w:p>
        </w:tc>
      </w:tr>
    </w:tbl>
    <w:p w:rsidR="00BF5DD1" w:rsidRPr="00F4272E" w:rsidRDefault="00BF5DD1" w:rsidP="00BF5DD1">
      <w:pPr>
        <w:spacing w:after="0"/>
        <w:ind w:left="-284"/>
        <w:jc w:val="both"/>
        <w:rPr>
          <w:rFonts w:ascii="Times New Roman" w:hAnsi="Times New Roman"/>
          <w:color w:val="000000"/>
          <w:sz w:val="24"/>
          <w:szCs w:val="24"/>
        </w:rPr>
      </w:pPr>
    </w:p>
    <w:p w:rsidR="00BF5DD1" w:rsidRDefault="00BF5DD1" w:rsidP="00BF5DD1">
      <w:pPr>
        <w:spacing w:after="0"/>
        <w:ind w:left="-284"/>
        <w:jc w:val="both"/>
        <w:rPr>
          <w:rFonts w:ascii="Times New Roman" w:hAnsi="Times New Roman"/>
          <w:b/>
          <w:color w:val="000000"/>
          <w:sz w:val="24"/>
          <w:szCs w:val="24"/>
        </w:rPr>
      </w:pPr>
      <w:r w:rsidRPr="00BE33C5">
        <w:rPr>
          <w:rFonts w:ascii="Times New Roman" w:hAnsi="Times New Roman"/>
          <w:b/>
          <w:color w:val="000000"/>
          <w:sz w:val="24"/>
          <w:szCs w:val="24"/>
        </w:rPr>
        <w:t xml:space="preserve">  Сроки реализации программы</w:t>
      </w:r>
    </w:p>
    <w:p w:rsidR="00F4272E" w:rsidRDefault="00F4272E" w:rsidP="00F4272E">
      <w:pPr>
        <w:spacing w:after="0"/>
        <w:ind w:left="-284"/>
        <w:jc w:val="both"/>
        <w:rPr>
          <w:rFonts w:ascii="Times New Roman" w:hAnsi="Times New Roman"/>
          <w:color w:val="000000"/>
          <w:sz w:val="24"/>
          <w:szCs w:val="24"/>
        </w:rPr>
      </w:pPr>
      <w:r w:rsidRPr="00F4272E">
        <w:rPr>
          <w:rFonts w:ascii="Times New Roman" w:hAnsi="Times New Roman"/>
          <w:color w:val="000000"/>
          <w:sz w:val="24"/>
          <w:szCs w:val="24"/>
        </w:rPr>
        <w:t>Программа реализуется в течение 2014-15 учебного года.</w:t>
      </w:r>
    </w:p>
    <w:p w:rsidR="00F4272E" w:rsidRDefault="00F4272E" w:rsidP="00F4272E">
      <w:pPr>
        <w:spacing w:after="0"/>
        <w:ind w:left="-284"/>
        <w:jc w:val="both"/>
        <w:rPr>
          <w:rFonts w:ascii="Times New Roman" w:hAnsi="Times New Roman"/>
          <w:color w:val="000000"/>
          <w:sz w:val="24"/>
          <w:szCs w:val="24"/>
        </w:rPr>
      </w:pPr>
    </w:p>
    <w:p w:rsidR="00BF5DD1" w:rsidRDefault="00BF5DD1" w:rsidP="00F4272E">
      <w:pPr>
        <w:spacing w:after="0"/>
        <w:ind w:left="-284"/>
        <w:jc w:val="both"/>
        <w:rPr>
          <w:rFonts w:ascii="Times New Roman" w:hAnsi="Times New Roman"/>
          <w:b/>
          <w:color w:val="000000"/>
          <w:sz w:val="24"/>
          <w:szCs w:val="24"/>
        </w:rPr>
      </w:pPr>
      <w:r w:rsidRPr="00BE33C5">
        <w:rPr>
          <w:rFonts w:ascii="Times New Roman" w:hAnsi="Times New Roman"/>
          <w:b/>
          <w:color w:val="000000"/>
          <w:sz w:val="24"/>
          <w:szCs w:val="24"/>
        </w:rPr>
        <w:t>Формы, режим, продолжительность занятий</w:t>
      </w:r>
    </w:p>
    <w:p w:rsidR="00F4272E" w:rsidRPr="00F4272E" w:rsidRDefault="00F4272E" w:rsidP="00F4272E">
      <w:pPr>
        <w:shd w:val="clear" w:color="auto" w:fill="FFFFFF"/>
        <w:autoSpaceDE w:val="0"/>
        <w:autoSpaceDN w:val="0"/>
        <w:adjustRightInd w:val="0"/>
        <w:spacing w:after="0" w:line="240" w:lineRule="auto"/>
        <w:jc w:val="both"/>
        <w:rPr>
          <w:rFonts w:ascii="Times New Roman" w:hAnsi="Times New Roman"/>
          <w:sz w:val="24"/>
          <w:szCs w:val="24"/>
        </w:rPr>
      </w:pPr>
      <w:r w:rsidRPr="00F4272E">
        <w:rPr>
          <w:rFonts w:ascii="Times New Roman" w:hAnsi="Times New Roman"/>
          <w:sz w:val="24"/>
          <w:szCs w:val="24"/>
        </w:rPr>
        <w:t>Форма занятий - групповая и индивидуальные занятия, со всей группой одновременно и с участниками конкретного представления для отработки дикции.   Основными формами проведения занятий являются театральные игры, конкурсы, викторины, беседы, спектакли и праздники.</w:t>
      </w:r>
    </w:p>
    <w:p w:rsidR="00C816C5" w:rsidRPr="00F4272E" w:rsidRDefault="00F4272E" w:rsidP="000368AF">
      <w:pPr>
        <w:spacing w:after="0"/>
        <w:jc w:val="both"/>
        <w:rPr>
          <w:rFonts w:ascii="Times New Roman" w:hAnsi="Times New Roman"/>
          <w:b/>
          <w:color w:val="000000"/>
          <w:sz w:val="24"/>
          <w:szCs w:val="24"/>
        </w:rPr>
      </w:pPr>
      <w:r w:rsidRPr="00F4272E">
        <w:rPr>
          <w:rFonts w:ascii="Times New Roman" w:hAnsi="Times New Roman"/>
          <w:sz w:val="24"/>
          <w:szCs w:val="24"/>
        </w:rPr>
        <w:t>П</w:t>
      </w:r>
      <w:r w:rsidR="00FE0471" w:rsidRPr="00F4272E">
        <w:rPr>
          <w:rFonts w:ascii="Times New Roman" w:hAnsi="Times New Roman"/>
          <w:sz w:val="24"/>
          <w:szCs w:val="24"/>
        </w:rPr>
        <w:t>ри организаци</w:t>
      </w:r>
      <w:r w:rsidRPr="00F4272E">
        <w:rPr>
          <w:rFonts w:ascii="Times New Roman" w:hAnsi="Times New Roman"/>
          <w:sz w:val="24"/>
          <w:szCs w:val="24"/>
        </w:rPr>
        <w:t>и работы с детьми используются</w:t>
      </w:r>
      <w:r w:rsidR="00FE0471" w:rsidRPr="00F4272E">
        <w:rPr>
          <w:rFonts w:ascii="Times New Roman" w:hAnsi="Times New Roman"/>
          <w:sz w:val="24"/>
          <w:szCs w:val="24"/>
        </w:rPr>
        <w:t xml:space="preserve"> как классические для педагогики </w:t>
      </w:r>
      <w:r w:rsidR="00FE0471" w:rsidRPr="00F4272E">
        <w:rPr>
          <w:rFonts w:ascii="Times New Roman" w:hAnsi="Times New Roman"/>
          <w:b/>
          <w:sz w:val="24"/>
          <w:szCs w:val="24"/>
        </w:rPr>
        <w:t>формы и</w:t>
      </w:r>
      <w:r w:rsidR="00FE0471" w:rsidRPr="00F4272E">
        <w:rPr>
          <w:rFonts w:ascii="Times New Roman" w:hAnsi="Times New Roman"/>
          <w:sz w:val="24"/>
          <w:szCs w:val="24"/>
        </w:rPr>
        <w:t xml:space="preserve"> </w:t>
      </w:r>
      <w:r w:rsidR="00FE0471" w:rsidRPr="00F4272E">
        <w:rPr>
          <w:rFonts w:ascii="Times New Roman" w:hAnsi="Times New Roman"/>
          <w:b/>
          <w:sz w:val="24"/>
          <w:szCs w:val="24"/>
        </w:rPr>
        <w:t>методы работы</w:t>
      </w:r>
      <w:r w:rsidR="00FE0471" w:rsidRPr="00F4272E">
        <w:rPr>
          <w:rFonts w:ascii="Times New Roman" w:hAnsi="Times New Roman"/>
          <w:sz w:val="24"/>
          <w:szCs w:val="24"/>
        </w:rPr>
        <w:t>, так и нетрадиционные: посещение театров, музеев,</w:t>
      </w:r>
      <w:r w:rsidR="00FE0471" w:rsidRPr="00F4272E">
        <w:rPr>
          <w:rFonts w:ascii="Times New Roman" w:hAnsi="Times New Roman"/>
          <w:b/>
          <w:sz w:val="24"/>
          <w:szCs w:val="24"/>
        </w:rPr>
        <w:t xml:space="preserve"> </w:t>
      </w:r>
      <w:r w:rsidR="00FE0471" w:rsidRPr="00F4272E">
        <w:rPr>
          <w:rFonts w:ascii="Times New Roman" w:hAnsi="Times New Roman"/>
          <w:sz w:val="24"/>
          <w:szCs w:val="24"/>
        </w:rPr>
        <w:t>выставок, тематических экскурсий; просмотр спектаклей; использование игр и упражнений из театральной педагогики, тренингов и импровизаций, сюжетно-ролевых</w:t>
      </w:r>
      <w:r w:rsidR="000368AF" w:rsidRPr="00F4272E">
        <w:rPr>
          <w:rFonts w:ascii="Times New Roman" w:hAnsi="Times New Roman"/>
          <w:sz w:val="24"/>
          <w:szCs w:val="24"/>
        </w:rPr>
        <w:t xml:space="preserve"> игр, работу с подручным матери</w:t>
      </w:r>
      <w:r w:rsidR="00FE0471" w:rsidRPr="00F4272E">
        <w:rPr>
          <w:rFonts w:ascii="Times New Roman" w:hAnsi="Times New Roman"/>
          <w:sz w:val="24"/>
          <w:szCs w:val="24"/>
        </w:rPr>
        <w:t>алом</w:t>
      </w:r>
    </w:p>
    <w:p w:rsidR="000368AF" w:rsidRPr="00F4272E" w:rsidRDefault="000368AF" w:rsidP="000368AF">
      <w:pPr>
        <w:spacing w:after="0"/>
        <w:jc w:val="both"/>
        <w:rPr>
          <w:rFonts w:ascii="Times New Roman" w:hAnsi="Times New Roman"/>
          <w:b/>
          <w:color w:val="000000"/>
          <w:sz w:val="24"/>
          <w:szCs w:val="24"/>
        </w:rPr>
      </w:pPr>
    </w:p>
    <w:p w:rsidR="00BF5DD1" w:rsidRDefault="00BF5DD1" w:rsidP="000368AF">
      <w:pPr>
        <w:spacing w:after="0"/>
        <w:jc w:val="both"/>
        <w:rPr>
          <w:rFonts w:ascii="Times New Roman" w:hAnsi="Times New Roman"/>
          <w:b/>
          <w:color w:val="000000"/>
          <w:sz w:val="24"/>
          <w:szCs w:val="24"/>
        </w:rPr>
      </w:pPr>
      <w:r w:rsidRPr="00BE33C5">
        <w:rPr>
          <w:rFonts w:ascii="Times New Roman" w:hAnsi="Times New Roman"/>
          <w:b/>
          <w:color w:val="000000"/>
          <w:sz w:val="24"/>
          <w:szCs w:val="24"/>
        </w:rPr>
        <w:t>Ожидаемые результаты программы</w:t>
      </w:r>
      <w:r w:rsidR="00F4272E">
        <w:rPr>
          <w:rFonts w:ascii="Times New Roman" w:hAnsi="Times New Roman"/>
          <w:b/>
          <w:color w:val="000000"/>
          <w:sz w:val="24"/>
          <w:szCs w:val="24"/>
        </w:rPr>
        <w:t>:</w:t>
      </w:r>
    </w:p>
    <w:p w:rsidR="00F4272E" w:rsidRPr="00F4272E" w:rsidRDefault="00F4272E" w:rsidP="00F4272E">
      <w:pPr>
        <w:pStyle w:val="aa"/>
        <w:rPr>
          <w:rFonts w:ascii="Times New Roman" w:hAnsi="Times New Roman"/>
          <w:i/>
          <w:sz w:val="28"/>
          <w:szCs w:val="28"/>
        </w:rPr>
      </w:pPr>
      <w:r w:rsidRPr="00F4272E">
        <w:rPr>
          <w:rFonts w:ascii="Times New Roman" w:hAnsi="Times New Roman"/>
          <w:i/>
          <w:sz w:val="28"/>
          <w:szCs w:val="28"/>
        </w:rPr>
        <w:t>Личностные универсальные учебные действия</w:t>
      </w:r>
    </w:p>
    <w:p w:rsidR="00F4272E" w:rsidRDefault="00F4272E" w:rsidP="00F4272E">
      <w:pPr>
        <w:pStyle w:val="aa"/>
        <w:rPr>
          <w:rFonts w:ascii="Times New Roman" w:hAnsi="Times New Roman"/>
          <w:b/>
          <w:sz w:val="28"/>
          <w:szCs w:val="28"/>
        </w:rPr>
      </w:pPr>
    </w:p>
    <w:p w:rsidR="00F4272E" w:rsidRPr="00F4272E" w:rsidRDefault="00F4272E" w:rsidP="00F4272E">
      <w:pPr>
        <w:pStyle w:val="aa"/>
        <w:rPr>
          <w:rFonts w:ascii="Times New Roman" w:hAnsi="Times New Roman"/>
          <w:sz w:val="24"/>
          <w:szCs w:val="24"/>
        </w:rPr>
      </w:pPr>
      <w:r w:rsidRPr="00F4272E">
        <w:rPr>
          <w:rFonts w:ascii="Times New Roman" w:hAnsi="Times New Roman"/>
          <w:sz w:val="24"/>
          <w:szCs w:val="24"/>
        </w:rPr>
        <w:t>-готовность и способность к саморазвитию;</w:t>
      </w:r>
    </w:p>
    <w:p w:rsidR="00F4272E" w:rsidRPr="00F4272E" w:rsidRDefault="00F4272E" w:rsidP="00F4272E">
      <w:pPr>
        <w:pStyle w:val="aa"/>
        <w:rPr>
          <w:rFonts w:ascii="Times New Roman" w:hAnsi="Times New Roman"/>
          <w:sz w:val="24"/>
          <w:szCs w:val="24"/>
        </w:rPr>
      </w:pPr>
      <w:r w:rsidRPr="00F4272E">
        <w:rPr>
          <w:rFonts w:ascii="Times New Roman" w:hAnsi="Times New Roman"/>
          <w:sz w:val="24"/>
          <w:szCs w:val="24"/>
        </w:rPr>
        <w:t>-развитие познавательных интересов, учебных мотивов;</w:t>
      </w:r>
    </w:p>
    <w:p w:rsidR="00F4272E" w:rsidRPr="00F4272E" w:rsidRDefault="00F4272E" w:rsidP="00F4272E">
      <w:pPr>
        <w:pStyle w:val="aa"/>
        <w:rPr>
          <w:rFonts w:ascii="Times New Roman" w:hAnsi="Times New Roman"/>
          <w:sz w:val="24"/>
          <w:szCs w:val="24"/>
        </w:rPr>
      </w:pPr>
      <w:r w:rsidRPr="00F4272E">
        <w:rPr>
          <w:rFonts w:ascii="Times New Roman" w:hAnsi="Times New Roman"/>
          <w:sz w:val="24"/>
          <w:szCs w:val="24"/>
        </w:rPr>
        <w:t>-знание основных моральных норм (справедливое распределение, взаимопомощь, правдивость, честность, ответственность.)</w:t>
      </w:r>
    </w:p>
    <w:p w:rsidR="00F4272E" w:rsidRPr="00F4272E" w:rsidRDefault="00F4272E" w:rsidP="00F4272E">
      <w:pPr>
        <w:rPr>
          <w:rFonts w:ascii="Times New Roman" w:hAnsi="Times New Roman"/>
          <w:i/>
          <w:sz w:val="24"/>
          <w:szCs w:val="24"/>
        </w:rPr>
      </w:pPr>
      <w:r w:rsidRPr="00F4272E">
        <w:rPr>
          <w:rFonts w:ascii="Times New Roman" w:hAnsi="Times New Roman"/>
          <w:b/>
          <w:sz w:val="24"/>
          <w:szCs w:val="24"/>
        </w:rPr>
        <w:t xml:space="preserve">  </w:t>
      </w:r>
      <w:r w:rsidRPr="00F4272E">
        <w:rPr>
          <w:rFonts w:ascii="Times New Roman" w:hAnsi="Times New Roman"/>
          <w:i/>
          <w:sz w:val="24"/>
          <w:szCs w:val="24"/>
        </w:rPr>
        <w:t>Регулятивные универсальные учебные действия</w:t>
      </w:r>
    </w:p>
    <w:p w:rsidR="00F4272E" w:rsidRPr="00F4272E" w:rsidRDefault="00F4272E" w:rsidP="00F4272E">
      <w:pPr>
        <w:pStyle w:val="aa"/>
        <w:rPr>
          <w:rFonts w:ascii="Times New Roman" w:hAnsi="Times New Roman"/>
          <w:b/>
          <w:sz w:val="24"/>
          <w:szCs w:val="24"/>
        </w:rPr>
      </w:pPr>
      <w:r w:rsidRPr="00F4272E">
        <w:rPr>
          <w:rFonts w:ascii="Times New Roman" w:hAnsi="Times New Roman"/>
          <w:sz w:val="24"/>
          <w:szCs w:val="24"/>
        </w:rPr>
        <w:t>-оценивать правильность выполнения работы на уровне адекватной оценки;</w:t>
      </w:r>
    </w:p>
    <w:p w:rsidR="00F4272E" w:rsidRPr="00F4272E" w:rsidRDefault="00F4272E" w:rsidP="00F4272E">
      <w:pPr>
        <w:pStyle w:val="aa"/>
        <w:rPr>
          <w:rFonts w:ascii="Times New Roman" w:hAnsi="Times New Roman"/>
          <w:sz w:val="24"/>
          <w:szCs w:val="24"/>
        </w:rPr>
      </w:pPr>
      <w:r w:rsidRPr="00F4272E">
        <w:rPr>
          <w:rFonts w:ascii="Times New Roman" w:hAnsi="Times New Roman"/>
          <w:sz w:val="24"/>
          <w:szCs w:val="24"/>
        </w:rPr>
        <w:t>-вносить  необходимые коррективы;</w:t>
      </w:r>
    </w:p>
    <w:p w:rsidR="00F4272E" w:rsidRPr="00F4272E" w:rsidRDefault="00F4272E" w:rsidP="00F4272E">
      <w:pPr>
        <w:pStyle w:val="aa"/>
        <w:rPr>
          <w:rFonts w:ascii="Times New Roman" w:hAnsi="Times New Roman"/>
          <w:sz w:val="24"/>
          <w:szCs w:val="24"/>
        </w:rPr>
      </w:pPr>
      <w:r w:rsidRPr="00F4272E">
        <w:rPr>
          <w:rFonts w:ascii="Times New Roman" w:hAnsi="Times New Roman"/>
          <w:sz w:val="24"/>
          <w:szCs w:val="24"/>
        </w:rPr>
        <w:t>-уметь планировать работу и определять последовательность действий.</w:t>
      </w:r>
    </w:p>
    <w:p w:rsidR="00F4272E" w:rsidRPr="00F4272E" w:rsidRDefault="00F4272E" w:rsidP="00F4272E">
      <w:pPr>
        <w:pStyle w:val="aa"/>
        <w:rPr>
          <w:rFonts w:ascii="Times New Roman" w:hAnsi="Times New Roman"/>
          <w:sz w:val="24"/>
          <w:szCs w:val="24"/>
        </w:rPr>
      </w:pPr>
    </w:p>
    <w:p w:rsidR="00F4272E" w:rsidRPr="00F4272E" w:rsidRDefault="00F4272E" w:rsidP="00F4272E">
      <w:pPr>
        <w:rPr>
          <w:rFonts w:ascii="Times New Roman" w:hAnsi="Times New Roman"/>
          <w:i/>
          <w:sz w:val="24"/>
          <w:szCs w:val="24"/>
        </w:rPr>
      </w:pPr>
      <w:r w:rsidRPr="00F4272E">
        <w:rPr>
          <w:rFonts w:ascii="Times New Roman" w:hAnsi="Times New Roman"/>
          <w:i/>
          <w:sz w:val="24"/>
          <w:szCs w:val="24"/>
        </w:rPr>
        <w:t>Познавательные универсальные учебные действия</w:t>
      </w:r>
    </w:p>
    <w:p w:rsidR="00F4272E" w:rsidRPr="00F4272E" w:rsidRDefault="00F4272E" w:rsidP="00F4272E">
      <w:pPr>
        <w:tabs>
          <w:tab w:val="num" w:pos="360"/>
        </w:tabs>
        <w:spacing w:after="0" w:line="240" w:lineRule="auto"/>
        <w:ind w:left="390" w:hanging="360"/>
        <w:rPr>
          <w:rFonts w:ascii="Times New Roman" w:hAnsi="Times New Roman"/>
          <w:sz w:val="24"/>
          <w:szCs w:val="24"/>
        </w:rPr>
      </w:pPr>
      <w:r w:rsidRPr="00F4272E">
        <w:rPr>
          <w:rFonts w:ascii="Times New Roman" w:hAnsi="Times New Roman"/>
          <w:sz w:val="24"/>
          <w:szCs w:val="24"/>
        </w:rPr>
        <w:t xml:space="preserve">- самостоятельно включаться в творческую деятельность </w:t>
      </w:r>
    </w:p>
    <w:p w:rsidR="00F4272E" w:rsidRPr="00F4272E" w:rsidRDefault="00F4272E" w:rsidP="00F4272E">
      <w:pPr>
        <w:rPr>
          <w:rFonts w:ascii="Times New Roman" w:hAnsi="Times New Roman"/>
          <w:sz w:val="24"/>
          <w:szCs w:val="24"/>
        </w:rPr>
      </w:pPr>
      <w:r w:rsidRPr="00F4272E">
        <w:rPr>
          <w:rFonts w:ascii="Times New Roman" w:hAnsi="Times New Roman"/>
          <w:sz w:val="24"/>
          <w:szCs w:val="24"/>
        </w:rPr>
        <w:t>-осуществлять выбор вида чтения в зависимости от цели</w:t>
      </w:r>
    </w:p>
    <w:p w:rsidR="00F4272E" w:rsidRPr="00F4272E" w:rsidRDefault="00F4272E" w:rsidP="00F4272E">
      <w:pPr>
        <w:rPr>
          <w:rFonts w:ascii="Times New Roman" w:hAnsi="Times New Roman"/>
          <w:i/>
          <w:sz w:val="24"/>
          <w:szCs w:val="24"/>
        </w:rPr>
      </w:pPr>
      <w:r w:rsidRPr="00F4272E">
        <w:rPr>
          <w:rFonts w:ascii="Times New Roman" w:hAnsi="Times New Roman"/>
          <w:i/>
          <w:sz w:val="24"/>
          <w:szCs w:val="24"/>
        </w:rPr>
        <w:t>Коммуникативные универсальные учебные действия</w:t>
      </w:r>
    </w:p>
    <w:p w:rsidR="00F4272E" w:rsidRPr="00F4272E" w:rsidRDefault="00F4272E" w:rsidP="00F4272E">
      <w:pPr>
        <w:spacing w:after="0" w:line="240" w:lineRule="auto"/>
        <w:rPr>
          <w:rFonts w:ascii="Times New Roman" w:hAnsi="Times New Roman"/>
          <w:sz w:val="24"/>
          <w:szCs w:val="24"/>
        </w:rPr>
      </w:pPr>
      <w:r w:rsidRPr="00F4272E">
        <w:rPr>
          <w:rFonts w:ascii="Times New Roman" w:hAnsi="Times New Roman"/>
          <w:b/>
          <w:sz w:val="24"/>
          <w:szCs w:val="24"/>
        </w:rPr>
        <w:t>-</w:t>
      </w:r>
      <w:r w:rsidRPr="00F4272E">
        <w:rPr>
          <w:rFonts w:ascii="Times New Roman" w:hAnsi="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F4272E">
        <w:rPr>
          <w:rFonts w:ascii="Times New Roman" w:hAnsi="Times New Roman"/>
          <w:sz w:val="24"/>
          <w:szCs w:val="24"/>
        </w:rPr>
        <w:t>собственной</w:t>
      </w:r>
      <w:proofErr w:type="gramEnd"/>
      <w:r w:rsidRPr="00F4272E">
        <w:rPr>
          <w:rFonts w:ascii="Times New Roman" w:hAnsi="Times New Roman"/>
          <w:sz w:val="24"/>
          <w:szCs w:val="24"/>
        </w:rPr>
        <w:t>;</w:t>
      </w:r>
    </w:p>
    <w:p w:rsidR="00F4272E" w:rsidRPr="00F4272E" w:rsidRDefault="00F4272E" w:rsidP="00F4272E">
      <w:pPr>
        <w:spacing w:after="0"/>
        <w:jc w:val="both"/>
        <w:rPr>
          <w:rFonts w:ascii="Times New Roman" w:hAnsi="Times New Roman"/>
          <w:b/>
          <w:color w:val="000000"/>
          <w:sz w:val="24"/>
          <w:szCs w:val="24"/>
        </w:rPr>
      </w:pPr>
      <w:r w:rsidRPr="00F4272E">
        <w:rPr>
          <w:rFonts w:ascii="Times New Roman" w:hAnsi="Times New Roman"/>
          <w:sz w:val="24"/>
          <w:szCs w:val="24"/>
        </w:rPr>
        <w:t>-учитывать разные мнения и стремиться к координации различных позиций</w:t>
      </w:r>
    </w:p>
    <w:p w:rsidR="00F4272E" w:rsidRPr="00F4272E" w:rsidRDefault="00F4272E" w:rsidP="00F4272E">
      <w:pPr>
        <w:spacing w:after="0"/>
        <w:ind w:right="283"/>
        <w:jc w:val="both"/>
        <w:rPr>
          <w:rFonts w:ascii="Times New Roman" w:hAnsi="Times New Roman"/>
          <w:b/>
          <w:color w:val="000000"/>
          <w:sz w:val="24"/>
          <w:szCs w:val="24"/>
        </w:rPr>
      </w:pPr>
    </w:p>
    <w:p w:rsidR="00BF5DD1" w:rsidRPr="00F4272E" w:rsidRDefault="00BF5DD1" w:rsidP="00F4272E">
      <w:pPr>
        <w:spacing w:after="0"/>
        <w:ind w:right="283"/>
        <w:jc w:val="both"/>
        <w:rPr>
          <w:rFonts w:ascii="Times New Roman" w:hAnsi="Times New Roman"/>
          <w:b/>
          <w:color w:val="000000"/>
          <w:sz w:val="24"/>
          <w:szCs w:val="24"/>
        </w:rPr>
      </w:pPr>
      <w:r w:rsidRPr="00F4272E">
        <w:rPr>
          <w:rFonts w:ascii="Times New Roman" w:hAnsi="Times New Roman"/>
          <w:b/>
          <w:color w:val="000000"/>
          <w:sz w:val="24"/>
          <w:szCs w:val="24"/>
        </w:rPr>
        <w:t xml:space="preserve"> В результате  освоения этой деятельности школьники</w:t>
      </w:r>
    </w:p>
    <w:p w:rsidR="00BF5DD1" w:rsidRPr="00F4272E" w:rsidRDefault="00BF5DD1" w:rsidP="00BF5DD1">
      <w:pPr>
        <w:spacing w:after="0"/>
        <w:ind w:left="-284" w:right="283"/>
        <w:jc w:val="both"/>
        <w:rPr>
          <w:rFonts w:ascii="Times New Roman" w:hAnsi="Times New Roman"/>
          <w:color w:val="000000"/>
          <w:sz w:val="24"/>
          <w:szCs w:val="24"/>
        </w:rPr>
      </w:pPr>
      <w:r w:rsidRPr="00F4272E">
        <w:rPr>
          <w:rFonts w:ascii="Times New Roman" w:hAnsi="Times New Roman"/>
          <w:color w:val="000000"/>
          <w:sz w:val="24"/>
          <w:szCs w:val="24"/>
        </w:rPr>
        <w:t xml:space="preserve">        - приобретут      знания о     принятых в обществе нормах поведения в театре, у них будут формироваться навыки зрительской культуры; будет развиваться художественный вкус, расширяться общий кругозор, пополнится словарный запас;</w:t>
      </w:r>
    </w:p>
    <w:p w:rsidR="00BF5DD1" w:rsidRPr="00F4272E" w:rsidRDefault="00BF5DD1" w:rsidP="00BF5DD1">
      <w:pPr>
        <w:spacing w:after="0"/>
        <w:ind w:left="-284" w:right="283"/>
        <w:jc w:val="both"/>
        <w:rPr>
          <w:rFonts w:ascii="Times New Roman" w:hAnsi="Times New Roman"/>
          <w:sz w:val="24"/>
          <w:szCs w:val="24"/>
        </w:rPr>
      </w:pPr>
      <w:r w:rsidRPr="00F4272E">
        <w:rPr>
          <w:rFonts w:ascii="Times New Roman" w:hAnsi="Times New Roman"/>
          <w:sz w:val="24"/>
          <w:szCs w:val="24"/>
        </w:rPr>
        <w:t xml:space="preserve">        - овладеют практическими навыками одновременного  и последовательного включения в коллективную работу; умением  переходить из позиции зрителя в позицию  исполнителя и наоборот;</w:t>
      </w:r>
    </w:p>
    <w:p w:rsidR="00BF5DD1" w:rsidRPr="00F4272E" w:rsidRDefault="00BF5DD1" w:rsidP="00BF5DD1">
      <w:pPr>
        <w:spacing w:after="0"/>
        <w:ind w:left="-284" w:right="283"/>
        <w:jc w:val="both"/>
        <w:rPr>
          <w:rFonts w:ascii="Times New Roman" w:hAnsi="Times New Roman"/>
          <w:sz w:val="24"/>
          <w:szCs w:val="24"/>
        </w:rPr>
      </w:pPr>
      <w:r w:rsidRPr="00F4272E">
        <w:rPr>
          <w:rFonts w:ascii="Times New Roman" w:hAnsi="Times New Roman"/>
          <w:sz w:val="24"/>
          <w:szCs w:val="24"/>
        </w:rPr>
        <w:t xml:space="preserve">        - приобретут умения оценивать театральное искусство (выражение собственного  мнения при посещениях театра);</w:t>
      </w:r>
    </w:p>
    <w:p w:rsidR="00BF5DD1" w:rsidRPr="00F4272E" w:rsidRDefault="00BF5DD1" w:rsidP="00BF5DD1">
      <w:pPr>
        <w:spacing w:after="0"/>
        <w:ind w:left="-284" w:right="283"/>
        <w:jc w:val="both"/>
        <w:rPr>
          <w:rFonts w:ascii="Times New Roman" w:hAnsi="Times New Roman"/>
          <w:sz w:val="24"/>
          <w:szCs w:val="24"/>
        </w:rPr>
      </w:pPr>
      <w:r w:rsidRPr="00F4272E">
        <w:rPr>
          <w:rFonts w:ascii="Times New Roman" w:hAnsi="Times New Roman"/>
          <w:sz w:val="24"/>
          <w:szCs w:val="24"/>
        </w:rPr>
        <w:t xml:space="preserve">       - научатся отличать понятие «театр» как здание и театр как явление общественной жизни, как результат коллективного творчества.</w:t>
      </w:r>
    </w:p>
    <w:p w:rsidR="00C816C5" w:rsidRPr="00F4272E" w:rsidRDefault="00C816C5" w:rsidP="00BF5DD1">
      <w:pPr>
        <w:spacing w:after="0"/>
        <w:ind w:left="-284" w:right="283"/>
        <w:jc w:val="both"/>
        <w:rPr>
          <w:rFonts w:ascii="Times New Roman" w:hAnsi="Times New Roman"/>
          <w:sz w:val="24"/>
          <w:szCs w:val="24"/>
        </w:rPr>
      </w:pPr>
      <w:r w:rsidRPr="00F4272E">
        <w:rPr>
          <w:rFonts w:ascii="Times New Roman" w:hAnsi="Times New Roman"/>
          <w:sz w:val="24"/>
          <w:szCs w:val="24"/>
        </w:rPr>
        <w:t xml:space="preserve">        </w:t>
      </w:r>
      <w:proofErr w:type="gramStart"/>
      <w:r w:rsidRPr="00F4272E">
        <w:rPr>
          <w:rFonts w:ascii="Times New Roman" w:hAnsi="Times New Roman"/>
          <w:sz w:val="24"/>
          <w:szCs w:val="24"/>
        </w:rPr>
        <w:t>- познакомятся с профессиями людей, работающих в театре (актёр, режиссёр, декоратор, гримёр, художник по костюмам, звукооператор).</w:t>
      </w:r>
      <w:proofErr w:type="gramEnd"/>
    </w:p>
    <w:p w:rsidR="00C816C5" w:rsidRPr="00F4272E" w:rsidRDefault="00C816C5" w:rsidP="00BF5DD1">
      <w:pPr>
        <w:spacing w:after="0"/>
        <w:ind w:left="-284" w:right="283"/>
        <w:jc w:val="both"/>
        <w:rPr>
          <w:rFonts w:ascii="Times New Roman" w:hAnsi="Times New Roman"/>
          <w:sz w:val="24"/>
          <w:szCs w:val="24"/>
        </w:rPr>
      </w:pPr>
    </w:p>
    <w:p w:rsidR="00C816C5" w:rsidRPr="00F4272E" w:rsidRDefault="00C816C5" w:rsidP="00BF5DD1">
      <w:pPr>
        <w:spacing w:after="0"/>
        <w:ind w:left="-284" w:right="283"/>
        <w:jc w:val="both"/>
        <w:rPr>
          <w:rFonts w:ascii="Times New Roman" w:hAnsi="Times New Roman"/>
          <w:sz w:val="24"/>
          <w:szCs w:val="24"/>
        </w:rPr>
      </w:pPr>
    </w:p>
    <w:p w:rsidR="00C816C5" w:rsidRPr="00F4272E" w:rsidRDefault="00C816C5" w:rsidP="00BF5DD1">
      <w:pPr>
        <w:spacing w:after="0"/>
        <w:ind w:left="-284" w:right="283"/>
        <w:jc w:val="both"/>
        <w:rPr>
          <w:rFonts w:ascii="Times New Roman" w:hAnsi="Times New Roman"/>
          <w:sz w:val="24"/>
          <w:szCs w:val="24"/>
        </w:rPr>
      </w:pPr>
    </w:p>
    <w:p w:rsidR="00C816C5" w:rsidRPr="00F4272E" w:rsidRDefault="00C816C5" w:rsidP="003D2BB2">
      <w:pPr>
        <w:spacing w:after="0"/>
        <w:ind w:left="-284" w:right="283"/>
        <w:jc w:val="both"/>
        <w:rPr>
          <w:rFonts w:ascii="Times New Roman" w:hAnsi="Times New Roman"/>
          <w:b/>
          <w:sz w:val="24"/>
          <w:szCs w:val="24"/>
        </w:rPr>
      </w:pPr>
      <w:r w:rsidRPr="00F4272E">
        <w:rPr>
          <w:rFonts w:ascii="Times New Roman" w:hAnsi="Times New Roman"/>
          <w:b/>
          <w:sz w:val="24"/>
          <w:szCs w:val="24"/>
        </w:rPr>
        <w:t>Формы про</w:t>
      </w:r>
      <w:r w:rsidR="003D2BB2" w:rsidRPr="00F4272E">
        <w:rPr>
          <w:rFonts w:ascii="Times New Roman" w:hAnsi="Times New Roman"/>
          <w:b/>
          <w:sz w:val="24"/>
          <w:szCs w:val="24"/>
        </w:rPr>
        <w:t>ведения промежуточной аттестации</w:t>
      </w:r>
    </w:p>
    <w:p w:rsidR="003D2BB2" w:rsidRPr="00F4272E" w:rsidRDefault="00C816C5" w:rsidP="003D2BB2">
      <w:pPr>
        <w:pStyle w:val="c12"/>
      </w:pPr>
      <w:r w:rsidRPr="00F4272E">
        <w:rPr>
          <w:b/>
        </w:rPr>
        <w:t xml:space="preserve"> </w:t>
      </w:r>
      <w:r w:rsidR="003D2BB2" w:rsidRPr="00F4272E">
        <w:rPr>
          <w:rStyle w:val="c11"/>
        </w:rPr>
        <w:t>-постановки театральных пьесок, пьес, спектакля</w:t>
      </w:r>
    </w:p>
    <w:p w:rsidR="003D2BB2" w:rsidRPr="00F4272E" w:rsidRDefault="003D2BB2" w:rsidP="003D2BB2">
      <w:pPr>
        <w:pStyle w:val="c12"/>
      </w:pPr>
      <w:r w:rsidRPr="00F4272E">
        <w:rPr>
          <w:rStyle w:val="c11"/>
        </w:rPr>
        <w:t>-участие в конкурсах чтецов</w:t>
      </w:r>
    </w:p>
    <w:p w:rsidR="003D2BB2" w:rsidRPr="00F4272E" w:rsidRDefault="003D2BB2" w:rsidP="003D2BB2">
      <w:pPr>
        <w:pStyle w:val="c12"/>
      </w:pPr>
      <w:r w:rsidRPr="00F4272E">
        <w:rPr>
          <w:rStyle w:val="c11"/>
        </w:rPr>
        <w:t>-изготовление декораций  к постановкам;</w:t>
      </w:r>
    </w:p>
    <w:p w:rsidR="003D2BB2" w:rsidRPr="00F4272E" w:rsidRDefault="003D2BB2" w:rsidP="003D2BB2">
      <w:pPr>
        <w:pStyle w:val="c12"/>
      </w:pPr>
      <w:r w:rsidRPr="00F4272E">
        <w:rPr>
          <w:rStyle w:val="c11"/>
        </w:rPr>
        <w:t>-выступления на классных утренниках, школьных, поселковых мероприятиях, в детских садах; других школах</w:t>
      </w:r>
    </w:p>
    <w:p w:rsidR="003D2BB2" w:rsidRPr="00BE33C5" w:rsidRDefault="003D2BB2" w:rsidP="003D2BB2">
      <w:pPr>
        <w:pStyle w:val="c12"/>
      </w:pPr>
      <w:r w:rsidRPr="00BE33C5">
        <w:rPr>
          <w:rStyle w:val="c11"/>
        </w:rPr>
        <w:t>-участие в районном фестивале театральных коллективов;</w:t>
      </w:r>
    </w:p>
    <w:p w:rsidR="003D2BB2" w:rsidRPr="00BE33C5" w:rsidRDefault="003D2BB2" w:rsidP="003D2BB2">
      <w:pPr>
        <w:pStyle w:val="c12"/>
      </w:pPr>
      <w:r w:rsidRPr="00BE33C5">
        <w:rPr>
          <w:rStyle w:val="c11"/>
        </w:rPr>
        <w:t>-анкетирование родителей, учащихся;</w:t>
      </w:r>
    </w:p>
    <w:p w:rsidR="003D2BB2" w:rsidRPr="00BE33C5" w:rsidRDefault="003D2BB2" w:rsidP="003D2BB2">
      <w:pPr>
        <w:pStyle w:val="c12"/>
      </w:pPr>
      <w:r w:rsidRPr="00BE33C5">
        <w:rPr>
          <w:rStyle w:val="c11"/>
        </w:rPr>
        <w:t xml:space="preserve">-создание </w:t>
      </w:r>
      <w:proofErr w:type="spellStart"/>
      <w:r w:rsidRPr="00BE33C5">
        <w:rPr>
          <w:rStyle w:val="c11"/>
        </w:rPr>
        <w:t>портфолио</w:t>
      </w:r>
      <w:proofErr w:type="spellEnd"/>
      <w:r w:rsidRPr="00BE33C5">
        <w:rPr>
          <w:rStyle w:val="c11"/>
        </w:rPr>
        <w:t xml:space="preserve"> личных достижений учащихся.</w:t>
      </w: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EB0F78" w:rsidRDefault="00EB0F78" w:rsidP="00EB0F78">
      <w:pPr>
        <w:spacing w:after="0"/>
        <w:ind w:right="283"/>
        <w:jc w:val="both"/>
        <w:rPr>
          <w:rFonts w:ascii="Times New Roman" w:hAnsi="Times New Roman"/>
          <w:b/>
          <w:sz w:val="24"/>
          <w:szCs w:val="24"/>
        </w:rPr>
      </w:pPr>
    </w:p>
    <w:p w:rsidR="00BF5DD1" w:rsidRPr="00BE33C5" w:rsidRDefault="00C816C5" w:rsidP="00EB0F78">
      <w:pPr>
        <w:spacing w:after="0"/>
        <w:ind w:right="283"/>
        <w:jc w:val="both"/>
        <w:rPr>
          <w:rFonts w:ascii="Times New Roman" w:eastAsia="Times New Roman" w:hAnsi="Times New Roman"/>
          <w:b/>
          <w:sz w:val="24"/>
          <w:szCs w:val="24"/>
          <w:lang w:eastAsia="ru-RU"/>
        </w:rPr>
      </w:pPr>
      <w:r w:rsidRPr="00BE33C5">
        <w:rPr>
          <w:rFonts w:ascii="Times New Roman" w:eastAsia="Times New Roman" w:hAnsi="Times New Roman"/>
          <w:b/>
          <w:sz w:val="24"/>
          <w:szCs w:val="24"/>
          <w:lang w:eastAsia="ru-RU"/>
        </w:rPr>
        <w:lastRenderedPageBreak/>
        <w:t>Учебно-тематический план</w:t>
      </w:r>
    </w:p>
    <w:p w:rsidR="00D10845" w:rsidRPr="00BE33C5" w:rsidRDefault="00D10845" w:rsidP="00C816C5">
      <w:pPr>
        <w:spacing w:after="0"/>
        <w:ind w:left="-284" w:right="283"/>
        <w:jc w:val="both"/>
        <w:rPr>
          <w:rFonts w:ascii="Times New Roman" w:eastAsia="Times New Roman" w:hAnsi="Times New Roman"/>
          <w:b/>
          <w:sz w:val="24"/>
          <w:szCs w:val="24"/>
          <w:lang w:eastAsia="ru-RU"/>
        </w:rPr>
      </w:pPr>
    </w:p>
    <w:tbl>
      <w:tblPr>
        <w:tblStyle w:val="a3"/>
        <w:tblpPr w:leftFromText="180" w:rightFromText="180" w:vertAnchor="text" w:horzAnchor="margin" w:tblpXSpec="center" w:tblpY="-95"/>
        <w:tblW w:w="9922" w:type="dxa"/>
        <w:tblLayout w:type="fixed"/>
        <w:tblLook w:val="04A0"/>
      </w:tblPr>
      <w:tblGrid>
        <w:gridCol w:w="688"/>
        <w:gridCol w:w="4980"/>
        <w:gridCol w:w="1386"/>
        <w:gridCol w:w="1450"/>
        <w:gridCol w:w="1418"/>
      </w:tblGrid>
      <w:tr w:rsidR="00D10845" w:rsidRPr="00BE33C5" w:rsidTr="00D10845">
        <w:trPr>
          <w:trHeight w:val="210"/>
        </w:trPr>
        <w:tc>
          <w:tcPr>
            <w:tcW w:w="688" w:type="dxa"/>
            <w:vMerge w:val="restart"/>
          </w:tcPr>
          <w:p w:rsidR="00D10845" w:rsidRPr="00BE33C5" w:rsidRDefault="00D10845" w:rsidP="00D10845">
            <w:pPr>
              <w:ind w:right="283" w:hanging="993"/>
              <w:jc w:val="both"/>
              <w:rPr>
                <w:rFonts w:ascii="Times New Roman" w:hAnsi="Times New Roman"/>
                <w:b/>
                <w:sz w:val="24"/>
                <w:szCs w:val="24"/>
              </w:rPr>
            </w:pPr>
          </w:p>
        </w:tc>
        <w:tc>
          <w:tcPr>
            <w:tcW w:w="4980" w:type="dxa"/>
            <w:vMerge w:val="restart"/>
          </w:tcPr>
          <w:p w:rsidR="00D10845" w:rsidRPr="00BE33C5" w:rsidRDefault="00D10845" w:rsidP="00D10845">
            <w:pPr>
              <w:ind w:right="283"/>
              <w:jc w:val="both"/>
              <w:rPr>
                <w:rFonts w:ascii="Times New Roman" w:hAnsi="Times New Roman"/>
                <w:sz w:val="24"/>
                <w:szCs w:val="24"/>
              </w:rPr>
            </w:pPr>
            <w:r w:rsidRPr="00BE33C5">
              <w:rPr>
                <w:rFonts w:ascii="Times New Roman" w:hAnsi="Times New Roman"/>
                <w:sz w:val="24"/>
                <w:szCs w:val="24"/>
              </w:rPr>
              <w:t>Темы и разделы программы</w:t>
            </w:r>
          </w:p>
        </w:tc>
        <w:tc>
          <w:tcPr>
            <w:tcW w:w="4254" w:type="dxa"/>
            <w:gridSpan w:val="3"/>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Количество часов</w:t>
            </w:r>
          </w:p>
        </w:tc>
      </w:tr>
      <w:tr w:rsidR="00D10845" w:rsidRPr="00BE33C5" w:rsidTr="00D10845">
        <w:trPr>
          <w:trHeight w:val="210"/>
        </w:trPr>
        <w:tc>
          <w:tcPr>
            <w:tcW w:w="688" w:type="dxa"/>
            <w:vMerge/>
          </w:tcPr>
          <w:p w:rsidR="00D10845" w:rsidRPr="00BE33C5" w:rsidRDefault="00D10845" w:rsidP="00D10845">
            <w:pPr>
              <w:ind w:right="283" w:hanging="993"/>
              <w:jc w:val="both"/>
              <w:rPr>
                <w:rFonts w:ascii="Times New Roman" w:hAnsi="Times New Roman"/>
                <w:b/>
                <w:sz w:val="24"/>
                <w:szCs w:val="24"/>
              </w:rPr>
            </w:pPr>
          </w:p>
        </w:tc>
        <w:tc>
          <w:tcPr>
            <w:tcW w:w="4980" w:type="dxa"/>
            <w:vMerge/>
          </w:tcPr>
          <w:p w:rsidR="00D10845" w:rsidRPr="00BE33C5" w:rsidRDefault="00D10845" w:rsidP="00D10845">
            <w:pPr>
              <w:ind w:right="283"/>
              <w:jc w:val="both"/>
              <w:rPr>
                <w:rFonts w:ascii="Times New Roman" w:hAnsi="Times New Roman"/>
                <w:b/>
                <w:sz w:val="24"/>
                <w:szCs w:val="24"/>
              </w:rPr>
            </w:pPr>
          </w:p>
        </w:tc>
        <w:tc>
          <w:tcPr>
            <w:tcW w:w="1386" w:type="dxa"/>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всего</w:t>
            </w:r>
          </w:p>
        </w:tc>
        <w:tc>
          <w:tcPr>
            <w:tcW w:w="1450" w:type="dxa"/>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теория</w:t>
            </w:r>
          </w:p>
        </w:tc>
        <w:tc>
          <w:tcPr>
            <w:tcW w:w="1418" w:type="dxa"/>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практика</w:t>
            </w: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1</w:t>
            </w:r>
          </w:p>
        </w:tc>
        <w:tc>
          <w:tcPr>
            <w:tcW w:w="4980" w:type="dxa"/>
          </w:tcPr>
          <w:p w:rsidR="00D10845" w:rsidRPr="00BE33C5" w:rsidRDefault="00D10845" w:rsidP="00D10845">
            <w:pPr>
              <w:ind w:right="283"/>
              <w:jc w:val="both"/>
              <w:rPr>
                <w:rFonts w:ascii="Times New Roman" w:hAnsi="Times New Roman"/>
                <w:b/>
                <w:sz w:val="24"/>
                <w:szCs w:val="24"/>
              </w:rPr>
            </w:pPr>
            <w:r w:rsidRPr="00BE33C5">
              <w:rPr>
                <w:rFonts w:ascii="Times New Roman" w:eastAsia="Times New Roman" w:hAnsi="Times New Roman"/>
                <w:sz w:val="24"/>
                <w:szCs w:val="24"/>
                <w:lang w:eastAsia="ru-RU"/>
              </w:rPr>
              <w:t xml:space="preserve">Знакомство с особенностями любительских занятий театром. </w:t>
            </w:r>
          </w:p>
        </w:tc>
        <w:tc>
          <w:tcPr>
            <w:tcW w:w="1386" w:type="dxa"/>
          </w:tcPr>
          <w:p w:rsidR="00D10845" w:rsidRPr="00BE33C5" w:rsidRDefault="0086062B" w:rsidP="00D10845">
            <w:pPr>
              <w:ind w:right="283"/>
              <w:jc w:val="both"/>
              <w:rPr>
                <w:rFonts w:ascii="Times New Roman" w:hAnsi="Times New Roman"/>
                <w:b/>
                <w:sz w:val="24"/>
                <w:szCs w:val="24"/>
              </w:rPr>
            </w:pPr>
            <w:r w:rsidRPr="00BE33C5">
              <w:rPr>
                <w:rFonts w:ascii="Times New Roman" w:hAnsi="Times New Roman"/>
                <w:b/>
                <w:sz w:val="24"/>
                <w:szCs w:val="24"/>
              </w:rPr>
              <w:t>1</w:t>
            </w:r>
          </w:p>
        </w:tc>
        <w:tc>
          <w:tcPr>
            <w:tcW w:w="1450" w:type="dxa"/>
          </w:tcPr>
          <w:p w:rsidR="00D10845" w:rsidRPr="00BE33C5" w:rsidRDefault="0086062B" w:rsidP="00D10845">
            <w:pPr>
              <w:ind w:right="283"/>
              <w:jc w:val="both"/>
              <w:rPr>
                <w:rFonts w:ascii="Times New Roman" w:hAnsi="Times New Roman"/>
                <w:b/>
                <w:sz w:val="24"/>
                <w:szCs w:val="24"/>
              </w:rPr>
            </w:pPr>
            <w:r w:rsidRPr="00BE33C5">
              <w:rPr>
                <w:rFonts w:ascii="Times New Roman" w:hAnsi="Times New Roman"/>
                <w:b/>
                <w:sz w:val="24"/>
                <w:szCs w:val="24"/>
              </w:rPr>
              <w:t>1</w:t>
            </w:r>
          </w:p>
        </w:tc>
        <w:tc>
          <w:tcPr>
            <w:tcW w:w="1418" w:type="dxa"/>
          </w:tcPr>
          <w:p w:rsidR="00D10845" w:rsidRPr="00BE33C5" w:rsidRDefault="00D10845" w:rsidP="00D10845">
            <w:pPr>
              <w:ind w:right="283"/>
              <w:jc w:val="both"/>
              <w:rPr>
                <w:rFonts w:ascii="Times New Roman" w:hAnsi="Times New Roman"/>
                <w:b/>
                <w:sz w:val="24"/>
                <w:szCs w:val="24"/>
              </w:rPr>
            </w:pP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2</w:t>
            </w:r>
          </w:p>
        </w:tc>
        <w:tc>
          <w:tcPr>
            <w:tcW w:w="4980" w:type="dxa"/>
          </w:tcPr>
          <w:p w:rsidR="00D10845" w:rsidRPr="00BE33C5" w:rsidRDefault="00D10845" w:rsidP="00D10845">
            <w:pPr>
              <w:ind w:right="283"/>
              <w:jc w:val="both"/>
              <w:rPr>
                <w:rFonts w:ascii="Times New Roman" w:hAnsi="Times New Roman"/>
                <w:b/>
                <w:sz w:val="24"/>
                <w:szCs w:val="24"/>
              </w:rPr>
            </w:pPr>
            <w:r w:rsidRPr="00BE33C5">
              <w:rPr>
                <w:rFonts w:ascii="Times New Roman" w:eastAsia="Times New Roman" w:hAnsi="Times New Roman"/>
                <w:sz w:val="24"/>
                <w:szCs w:val="24"/>
                <w:lang w:eastAsia="ru-RU"/>
              </w:rPr>
              <w:t>Учебные театральные миниатюры</w:t>
            </w:r>
            <w:r w:rsidR="003D2BB2" w:rsidRPr="00BE33C5">
              <w:rPr>
                <w:rFonts w:ascii="Times New Roman" w:eastAsia="Times New Roman" w:hAnsi="Times New Roman"/>
                <w:sz w:val="24"/>
                <w:szCs w:val="24"/>
                <w:lang w:eastAsia="ru-RU"/>
              </w:rPr>
              <w:t xml:space="preserve"> (Ритмопластика, культура и техника речи, театральная игра</w:t>
            </w:r>
            <w:proofErr w:type="gramStart"/>
            <w:r w:rsidR="003D2BB2" w:rsidRPr="00BE33C5">
              <w:rPr>
                <w:rFonts w:ascii="Times New Roman" w:eastAsia="Times New Roman" w:hAnsi="Times New Roman"/>
                <w:sz w:val="24"/>
                <w:szCs w:val="24"/>
                <w:lang w:eastAsia="ru-RU"/>
              </w:rPr>
              <w:t xml:space="preserve"> )</w:t>
            </w:r>
            <w:proofErr w:type="gramEnd"/>
          </w:p>
        </w:tc>
        <w:tc>
          <w:tcPr>
            <w:tcW w:w="1386" w:type="dxa"/>
          </w:tcPr>
          <w:p w:rsidR="00D10845" w:rsidRPr="00BE33C5" w:rsidRDefault="0086062B" w:rsidP="00D10845">
            <w:pPr>
              <w:ind w:right="283"/>
              <w:jc w:val="both"/>
              <w:rPr>
                <w:rFonts w:ascii="Times New Roman" w:hAnsi="Times New Roman"/>
                <w:b/>
                <w:sz w:val="24"/>
                <w:szCs w:val="24"/>
              </w:rPr>
            </w:pPr>
            <w:r w:rsidRPr="00BE33C5">
              <w:rPr>
                <w:rFonts w:ascii="Times New Roman" w:hAnsi="Times New Roman"/>
                <w:b/>
                <w:sz w:val="24"/>
                <w:szCs w:val="24"/>
              </w:rPr>
              <w:t>9</w:t>
            </w:r>
          </w:p>
        </w:tc>
        <w:tc>
          <w:tcPr>
            <w:tcW w:w="1450"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2</w:t>
            </w:r>
          </w:p>
        </w:tc>
        <w:tc>
          <w:tcPr>
            <w:tcW w:w="1418" w:type="dxa"/>
          </w:tcPr>
          <w:p w:rsidR="00D10845" w:rsidRPr="00BE33C5" w:rsidRDefault="0086062B" w:rsidP="00D10845">
            <w:pPr>
              <w:ind w:right="283"/>
              <w:jc w:val="both"/>
              <w:rPr>
                <w:rFonts w:ascii="Times New Roman" w:hAnsi="Times New Roman"/>
                <w:b/>
                <w:sz w:val="24"/>
                <w:szCs w:val="24"/>
              </w:rPr>
            </w:pPr>
            <w:r w:rsidRPr="00BE33C5">
              <w:rPr>
                <w:rFonts w:ascii="Times New Roman" w:hAnsi="Times New Roman"/>
                <w:b/>
                <w:sz w:val="24"/>
                <w:szCs w:val="24"/>
              </w:rPr>
              <w:t>7</w:t>
            </w:r>
          </w:p>
        </w:tc>
      </w:tr>
      <w:tr w:rsidR="00157EF8" w:rsidRPr="00BE33C5" w:rsidTr="00D10845">
        <w:tc>
          <w:tcPr>
            <w:tcW w:w="688" w:type="dxa"/>
          </w:tcPr>
          <w:p w:rsidR="00157EF8" w:rsidRPr="00BE33C5" w:rsidRDefault="00157EF8" w:rsidP="00D10845">
            <w:pPr>
              <w:ind w:right="283"/>
              <w:jc w:val="both"/>
              <w:rPr>
                <w:rFonts w:ascii="Times New Roman" w:hAnsi="Times New Roman"/>
                <w:b/>
                <w:sz w:val="24"/>
                <w:szCs w:val="24"/>
              </w:rPr>
            </w:pPr>
            <w:r>
              <w:rPr>
                <w:rFonts w:ascii="Times New Roman" w:hAnsi="Times New Roman"/>
                <w:b/>
                <w:sz w:val="24"/>
                <w:szCs w:val="24"/>
              </w:rPr>
              <w:t>3</w:t>
            </w:r>
          </w:p>
        </w:tc>
        <w:tc>
          <w:tcPr>
            <w:tcW w:w="4980" w:type="dxa"/>
          </w:tcPr>
          <w:p w:rsidR="00157EF8" w:rsidRPr="00BE33C5" w:rsidRDefault="00157EF8" w:rsidP="00D10845">
            <w:pPr>
              <w:ind w:right="283"/>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Работа над спектаклем</w:t>
            </w:r>
          </w:p>
        </w:tc>
        <w:tc>
          <w:tcPr>
            <w:tcW w:w="1386" w:type="dxa"/>
          </w:tcPr>
          <w:p w:rsidR="00157EF8" w:rsidRPr="00BE33C5" w:rsidRDefault="00157EF8" w:rsidP="00D10845">
            <w:pPr>
              <w:ind w:right="283"/>
              <w:jc w:val="both"/>
              <w:rPr>
                <w:rFonts w:ascii="Times New Roman" w:hAnsi="Times New Roman"/>
                <w:b/>
                <w:sz w:val="24"/>
                <w:szCs w:val="24"/>
              </w:rPr>
            </w:pPr>
          </w:p>
        </w:tc>
        <w:tc>
          <w:tcPr>
            <w:tcW w:w="1450" w:type="dxa"/>
          </w:tcPr>
          <w:p w:rsidR="00157EF8" w:rsidRPr="00BE33C5" w:rsidRDefault="00157EF8" w:rsidP="00D10845">
            <w:pPr>
              <w:ind w:right="283"/>
              <w:jc w:val="both"/>
              <w:rPr>
                <w:rFonts w:ascii="Times New Roman" w:hAnsi="Times New Roman"/>
                <w:b/>
                <w:sz w:val="24"/>
                <w:szCs w:val="24"/>
              </w:rPr>
            </w:pPr>
          </w:p>
        </w:tc>
        <w:tc>
          <w:tcPr>
            <w:tcW w:w="1418" w:type="dxa"/>
          </w:tcPr>
          <w:p w:rsidR="00157EF8" w:rsidRPr="00BE33C5" w:rsidRDefault="00157EF8" w:rsidP="00D10845">
            <w:pPr>
              <w:ind w:right="283"/>
              <w:jc w:val="both"/>
              <w:rPr>
                <w:rFonts w:ascii="Times New Roman" w:hAnsi="Times New Roman"/>
                <w:b/>
                <w:sz w:val="24"/>
                <w:szCs w:val="24"/>
              </w:rPr>
            </w:pP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p>
        </w:tc>
        <w:tc>
          <w:tcPr>
            <w:tcW w:w="4980" w:type="dxa"/>
          </w:tcPr>
          <w:p w:rsidR="00D10845" w:rsidRPr="00BE33C5" w:rsidRDefault="00D10845" w:rsidP="00D10845">
            <w:pPr>
              <w:ind w:right="283"/>
              <w:jc w:val="both"/>
              <w:rPr>
                <w:rFonts w:ascii="Times New Roman" w:hAnsi="Times New Roman"/>
                <w:b/>
                <w:sz w:val="24"/>
                <w:szCs w:val="24"/>
              </w:rPr>
            </w:pPr>
            <w:r w:rsidRPr="00BE33C5">
              <w:rPr>
                <w:rFonts w:ascii="Times New Roman" w:eastAsia="Times New Roman" w:hAnsi="Times New Roman"/>
                <w:sz w:val="24"/>
                <w:szCs w:val="24"/>
                <w:lang w:eastAsia="ru-RU"/>
              </w:rPr>
              <w:t>Чтение пьес</w:t>
            </w:r>
            <w:r w:rsidR="007A2117" w:rsidRPr="00BE33C5">
              <w:rPr>
                <w:rFonts w:ascii="Times New Roman" w:eastAsia="Times New Roman" w:hAnsi="Times New Roman"/>
                <w:sz w:val="24"/>
                <w:szCs w:val="24"/>
                <w:lang w:eastAsia="ru-RU"/>
              </w:rPr>
              <w:t>,</w:t>
            </w:r>
            <w:r w:rsidRPr="00BE33C5">
              <w:rPr>
                <w:rFonts w:ascii="Times New Roman" w:eastAsia="Times New Roman" w:hAnsi="Times New Roman"/>
                <w:sz w:val="24"/>
                <w:szCs w:val="24"/>
                <w:lang w:eastAsia="ru-RU"/>
              </w:rPr>
              <w:t xml:space="preserve"> выбор постановочного материала.</w:t>
            </w:r>
          </w:p>
        </w:tc>
        <w:tc>
          <w:tcPr>
            <w:tcW w:w="1386"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2</w:t>
            </w:r>
          </w:p>
        </w:tc>
        <w:tc>
          <w:tcPr>
            <w:tcW w:w="1450"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2</w:t>
            </w:r>
          </w:p>
        </w:tc>
        <w:tc>
          <w:tcPr>
            <w:tcW w:w="1418" w:type="dxa"/>
          </w:tcPr>
          <w:p w:rsidR="00D10845" w:rsidRPr="00BE33C5" w:rsidRDefault="00D10845" w:rsidP="00D10845">
            <w:pPr>
              <w:ind w:right="283"/>
              <w:jc w:val="both"/>
              <w:rPr>
                <w:rFonts w:ascii="Times New Roman" w:hAnsi="Times New Roman"/>
                <w:b/>
                <w:sz w:val="24"/>
                <w:szCs w:val="24"/>
              </w:rPr>
            </w:pP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p>
        </w:tc>
        <w:tc>
          <w:tcPr>
            <w:tcW w:w="4980" w:type="dxa"/>
          </w:tcPr>
          <w:p w:rsidR="00D10845" w:rsidRPr="00BE33C5" w:rsidRDefault="00D10845" w:rsidP="00D10845">
            <w:pPr>
              <w:ind w:right="283"/>
              <w:jc w:val="both"/>
              <w:rPr>
                <w:rFonts w:ascii="Times New Roman" w:hAnsi="Times New Roman"/>
                <w:b/>
                <w:sz w:val="24"/>
                <w:szCs w:val="24"/>
              </w:rPr>
            </w:pPr>
            <w:r w:rsidRPr="00BE33C5">
              <w:rPr>
                <w:rFonts w:ascii="Times New Roman" w:eastAsia="Times New Roman" w:hAnsi="Times New Roman"/>
                <w:sz w:val="24"/>
                <w:szCs w:val="24"/>
                <w:lang w:eastAsia="ru-RU"/>
              </w:rPr>
              <w:t>Знакомство с особенностями пьесы-сказки.</w:t>
            </w:r>
          </w:p>
        </w:tc>
        <w:tc>
          <w:tcPr>
            <w:tcW w:w="1386" w:type="dxa"/>
          </w:tcPr>
          <w:p w:rsidR="00D10845" w:rsidRPr="00BE33C5" w:rsidRDefault="007A2117" w:rsidP="00D10845">
            <w:pPr>
              <w:ind w:right="283"/>
              <w:jc w:val="both"/>
              <w:rPr>
                <w:rFonts w:ascii="Times New Roman" w:hAnsi="Times New Roman"/>
                <w:b/>
                <w:sz w:val="24"/>
                <w:szCs w:val="24"/>
              </w:rPr>
            </w:pPr>
            <w:r w:rsidRPr="00BE33C5">
              <w:rPr>
                <w:rFonts w:ascii="Times New Roman" w:hAnsi="Times New Roman"/>
                <w:b/>
                <w:sz w:val="24"/>
                <w:szCs w:val="24"/>
              </w:rPr>
              <w:t>2</w:t>
            </w:r>
          </w:p>
        </w:tc>
        <w:tc>
          <w:tcPr>
            <w:tcW w:w="1450"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2</w:t>
            </w:r>
          </w:p>
        </w:tc>
        <w:tc>
          <w:tcPr>
            <w:tcW w:w="1418" w:type="dxa"/>
          </w:tcPr>
          <w:p w:rsidR="00D10845" w:rsidRPr="00BE33C5" w:rsidRDefault="00D10845" w:rsidP="00D10845">
            <w:pPr>
              <w:ind w:right="283"/>
              <w:jc w:val="both"/>
              <w:rPr>
                <w:rFonts w:ascii="Times New Roman" w:hAnsi="Times New Roman"/>
                <w:b/>
                <w:sz w:val="24"/>
                <w:szCs w:val="24"/>
              </w:rPr>
            </w:pP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p>
        </w:tc>
        <w:tc>
          <w:tcPr>
            <w:tcW w:w="4980" w:type="dxa"/>
          </w:tcPr>
          <w:p w:rsidR="00D10845" w:rsidRPr="00BE33C5" w:rsidRDefault="00157EF8" w:rsidP="00D10845">
            <w:pPr>
              <w:ind w:right="283"/>
              <w:jc w:val="both"/>
              <w:rPr>
                <w:rFonts w:ascii="Times New Roman" w:hAnsi="Times New Roman"/>
                <w:b/>
                <w:sz w:val="24"/>
                <w:szCs w:val="24"/>
              </w:rPr>
            </w:pPr>
            <w:r>
              <w:rPr>
                <w:rFonts w:ascii="Times New Roman" w:eastAsia="Times New Roman" w:hAnsi="Times New Roman"/>
                <w:sz w:val="24"/>
                <w:szCs w:val="24"/>
                <w:lang w:eastAsia="ru-RU"/>
              </w:rPr>
              <w:t>Постановка спектакля</w:t>
            </w:r>
          </w:p>
        </w:tc>
        <w:tc>
          <w:tcPr>
            <w:tcW w:w="1386" w:type="dxa"/>
          </w:tcPr>
          <w:p w:rsidR="00D10845" w:rsidRPr="00BE33C5" w:rsidRDefault="007A2117" w:rsidP="00D10845">
            <w:pPr>
              <w:ind w:right="283"/>
              <w:jc w:val="both"/>
              <w:rPr>
                <w:rFonts w:ascii="Times New Roman" w:hAnsi="Times New Roman"/>
                <w:b/>
                <w:sz w:val="24"/>
                <w:szCs w:val="24"/>
              </w:rPr>
            </w:pPr>
            <w:r w:rsidRPr="00BE33C5">
              <w:rPr>
                <w:rFonts w:ascii="Times New Roman" w:hAnsi="Times New Roman"/>
                <w:b/>
                <w:sz w:val="24"/>
                <w:szCs w:val="24"/>
              </w:rPr>
              <w:t>10</w:t>
            </w:r>
          </w:p>
        </w:tc>
        <w:tc>
          <w:tcPr>
            <w:tcW w:w="1450" w:type="dxa"/>
          </w:tcPr>
          <w:p w:rsidR="00D10845" w:rsidRPr="00BE33C5" w:rsidRDefault="00D10845" w:rsidP="00D10845">
            <w:pPr>
              <w:ind w:right="283"/>
              <w:jc w:val="both"/>
              <w:rPr>
                <w:rFonts w:ascii="Times New Roman" w:hAnsi="Times New Roman"/>
                <w:b/>
                <w:sz w:val="24"/>
                <w:szCs w:val="24"/>
              </w:rPr>
            </w:pPr>
          </w:p>
        </w:tc>
        <w:tc>
          <w:tcPr>
            <w:tcW w:w="1418"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10</w:t>
            </w: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p>
        </w:tc>
        <w:tc>
          <w:tcPr>
            <w:tcW w:w="4980" w:type="dxa"/>
          </w:tcPr>
          <w:p w:rsidR="00D10845" w:rsidRPr="00BE33C5" w:rsidRDefault="00D10845" w:rsidP="00D10845">
            <w:pPr>
              <w:ind w:right="283"/>
              <w:jc w:val="both"/>
              <w:rPr>
                <w:rFonts w:ascii="Times New Roman" w:hAnsi="Times New Roman"/>
                <w:sz w:val="24"/>
                <w:szCs w:val="24"/>
              </w:rPr>
            </w:pPr>
            <w:r w:rsidRPr="00BE33C5">
              <w:rPr>
                <w:rFonts w:ascii="Times New Roman" w:hAnsi="Times New Roman"/>
                <w:sz w:val="24"/>
                <w:szCs w:val="24"/>
              </w:rPr>
              <w:t>Премьерный спектакль</w:t>
            </w:r>
          </w:p>
        </w:tc>
        <w:tc>
          <w:tcPr>
            <w:tcW w:w="1386" w:type="dxa"/>
          </w:tcPr>
          <w:p w:rsidR="00D10845" w:rsidRPr="00BE33C5" w:rsidRDefault="007A2117" w:rsidP="00D10845">
            <w:pPr>
              <w:ind w:right="283"/>
              <w:jc w:val="both"/>
              <w:rPr>
                <w:rFonts w:ascii="Times New Roman" w:hAnsi="Times New Roman"/>
                <w:b/>
                <w:sz w:val="24"/>
                <w:szCs w:val="24"/>
              </w:rPr>
            </w:pPr>
            <w:r w:rsidRPr="00BE33C5">
              <w:rPr>
                <w:rFonts w:ascii="Times New Roman" w:hAnsi="Times New Roman"/>
                <w:b/>
                <w:sz w:val="24"/>
                <w:szCs w:val="24"/>
              </w:rPr>
              <w:t>1</w:t>
            </w:r>
          </w:p>
        </w:tc>
        <w:tc>
          <w:tcPr>
            <w:tcW w:w="1450" w:type="dxa"/>
          </w:tcPr>
          <w:p w:rsidR="00D10845" w:rsidRPr="00BE33C5" w:rsidRDefault="00D10845" w:rsidP="00D10845">
            <w:pPr>
              <w:ind w:right="283"/>
              <w:jc w:val="both"/>
              <w:rPr>
                <w:rFonts w:ascii="Times New Roman" w:hAnsi="Times New Roman"/>
                <w:b/>
                <w:sz w:val="24"/>
                <w:szCs w:val="24"/>
              </w:rPr>
            </w:pPr>
          </w:p>
        </w:tc>
        <w:tc>
          <w:tcPr>
            <w:tcW w:w="1418" w:type="dxa"/>
          </w:tcPr>
          <w:p w:rsidR="00D10845" w:rsidRPr="00BE33C5" w:rsidRDefault="007A2117" w:rsidP="00D10845">
            <w:pPr>
              <w:ind w:right="283"/>
              <w:jc w:val="both"/>
              <w:rPr>
                <w:rFonts w:ascii="Times New Roman" w:hAnsi="Times New Roman"/>
                <w:b/>
                <w:sz w:val="24"/>
                <w:szCs w:val="24"/>
              </w:rPr>
            </w:pPr>
            <w:r w:rsidRPr="00BE33C5">
              <w:rPr>
                <w:rFonts w:ascii="Times New Roman" w:hAnsi="Times New Roman"/>
                <w:b/>
                <w:sz w:val="24"/>
                <w:szCs w:val="24"/>
              </w:rPr>
              <w:t>1</w:t>
            </w: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p>
        </w:tc>
        <w:tc>
          <w:tcPr>
            <w:tcW w:w="4980" w:type="dxa"/>
          </w:tcPr>
          <w:p w:rsidR="00D10845" w:rsidRPr="00BE33C5" w:rsidRDefault="003D2BB2" w:rsidP="00D10845">
            <w:pPr>
              <w:ind w:right="283"/>
              <w:jc w:val="both"/>
              <w:rPr>
                <w:rFonts w:ascii="Times New Roman" w:hAnsi="Times New Roman"/>
                <w:sz w:val="24"/>
                <w:szCs w:val="24"/>
              </w:rPr>
            </w:pPr>
            <w:r w:rsidRPr="00BE33C5">
              <w:rPr>
                <w:rFonts w:ascii="Times New Roman" w:hAnsi="Times New Roman"/>
                <w:sz w:val="24"/>
                <w:szCs w:val="24"/>
              </w:rPr>
              <w:t xml:space="preserve">Показ  спектакля </w:t>
            </w:r>
          </w:p>
        </w:tc>
        <w:tc>
          <w:tcPr>
            <w:tcW w:w="1386"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3</w:t>
            </w:r>
          </w:p>
        </w:tc>
        <w:tc>
          <w:tcPr>
            <w:tcW w:w="1450" w:type="dxa"/>
          </w:tcPr>
          <w:p w:rsidR="00D10845" w:rsidRPr="00BE33C5" w:rsidRDefault="00D10845" w:rsidP="00D10845">
            <w:pPr>
              <w:ind w:right="283"/>
              <w:jc w:val="both"/>
              <w:rPr>
                <w:rFonts w:ascii="Times New Roman" w:hAnsi="Times New Roman"/>
                <w:b/>
                <w:sz w:val="24"/>
                <w:szCs w:val="24"/>
              </w:rPr>
            </w:pPr>
          </w:p>
        </w:tc>
        <w:tc>
          <w:tcPr>
            <w:tcW w:w="1418"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3</w:t>
            </w:r>
          </w:p>
        </w:tc>
      </w:tr>
      <w:tr w:rsidR="00E804FC" w:rsidRPr="00BE33C5" w:rsidTr="00D10845">
        <w:tc>
          <w:tcPr>
            <w:tcW w:w="688" w:type="dxa"/>
          </w:tcPr>
          <w:p w:rsidR="00E804FC" w:rsidRPr="00BE33C5" w:rsidRDefault="00157EF8" w:rsidP="00D10845">
            <w:pPr>
              <w:ind w:right="283"/>
              <w:jc w:val="both"/>
              <w:rPr>
                <w:rFonts w:ascii="Times New Roman" w:hAnsi="Times New Roman"/>
                <w:b/>
                <w:sz w:val="24"/>
                <w:szCs w:val="24"/>
              </w:rPr>
            </w:pPr>
            <w:r>
              <w:rPr>
                <w:rFonts w:ascii="Times New Roman" w:hAnsi="Times New Roman"/>
                <w:b/>
                <w:sz w:val="24"/>
                <w:szCs w:val="24"/>
              </w:rPr>
              <w:t>4</w:t>
            </w:r>
          </w:p>
        </w:tc>
        <w:tc>
          <w:tcPr>
            <w:tcW w:w="4980" w:type="dxa"/>
          </w:tcPr>
          <w:p w:rsidR="00E804FC" w:rsidRPr="00BE33C5" w:rsidRDefault="00E804FC" w:rsidP="00D10845">
            <w:pPr>
              <w:ind w:right="283"/>
              <w:jc w:val="both"/>
              <w:rPr>
                <w:rFonts w:ascii="Times New Roman" w:hAnsi="Times New Roman"/>
                <w:sz w:val="24"/>
                <w:szCs w:val="24"/>
              </w:rPr>
            </w:pPr>
            <w:r w:rsidRPr="00BE33C5">
              <w:rPr>
                <w:rFonts w:ascii="Times New Roman" w:hAnsi="Times New Roman"/>
                <w:sz w:val="24"/>
                <w:szCs w:val="24"/>
              </w:rPr>
              <w:t>Основы театральной культуры</w:t>
            </w:r>
          </w:p>
        </w:tc>
        <w:tc>
          <w:tcPr>
            <w:tcW w:w="1386" w:type="dxa"/>
          </w:tcPr>
          <w:p w:rsidR="00E804FC"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7</w:t>
            </w:r>
          </w:p>
        </w:tc>
        <w:tc>
          <w:tcPr>
            <w:tcW w:w="1450" w:type="dxa"/>
          </w:tcPr>
          <w:p w:rsidR="00E804FC"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1</w:t>
            </w:r>
          </w:p>
        </w:tc>
        <w:tc>
          <w:tcPr>
            <w:tcW w:w="1418" w:type="dxa"/>
          </w:tcPr>
          <w:p w:rsidR="00E804FC"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6</w:t>
            </w:r>
          </w:p>
        </w:tc>
      </w:tr>
      <w:tr w:rsidR="00D10845" w:rsidRPr="00BE33C5" w:rsidTr="00D10845">
        <w:tc>
          <w:tcPr>
            <w:tcW w:w="688" w:type="dxa"/>
          </w:tcPr>
          <w:p w:rsidR="00D10845" w:rsidRPr="00BE33C5" w:rsidRDefault="00D10845" w:rsidP="00D10845">
            <w:pPr>
              <w:ind w:right="283"/>
              <w:jc w:val="both"/>
              <w:rPr>
                <w:rFonts w:ascii="Times New Roman" w:hAnsi="Times New Roman"/>
                <w:b/>
                <w:sz w:val="24"/>
                <w:szCs w:val="24"/>
              </w:rPr>
            </w:pPr>
          </w:p>
        </w:tc>
        <w:tc>
          <w:tcPr>
            <w:tcW w:w="4980" w:type="dxa"/>
          </w:tcPr>
          <w:p w:rsidR="00D10845" w:rsidRPr="00BE33C5" w:rsidRDefault="00D10845" w:rsidP="00D10845">
            <w:pPr>
              <w:ind w:right="283"/>
              <w:jc w:val="both"/>
              <w:rPr>
                <w:rFonts w:ascii="Times New Roman" w:hAnsi="Times New Roman"/>
                <w:sz w:val="24"/>
                <w:szCs w:val="24"/>
              </w:rPr>
            </w:pPr>
            <w:r w:rsidRPr="00BE33C5">
              <w:rPr>
                <w:rFonts w:ascii="Times New Roman" w:hAnsi="Times New Roman"/>
                <w:sz w:val="24"/>
                <w:szCs w:val="24"/>
              </w:rPr>
              <w:t xml:space="preserve">                               Всего</w:t>
            </w:r>
          </w:p>
        </w:tc>
        <w:tc>
          <w:tcPr>
            <w:tcW w:w="1386" w:type="dxa"/>
          </w:tcPr>
          <w:p w:rsidR="00D10845" w:rsidRPr="00BE33C5" w:rsidRDefault="00D10845" w:rsidP="00D10845">
            <w:pPr>
              <w:ind w:right="283"/>
              <w:jc w:val="both"/>
              <w:rPr>
                <w:rFonts w:ascii="Times New Roman" w:hAnsi="Times New Roman"/>
                <w:b/>
                <w:sz w:val="24"/>
                <w:szCs w:val="24"/>
              </w:rPr>
            </w:pPr>
            <w:r w:rsidRPr="00BE33C5">
              <w:rPr>
                <w:rFonts w:ascii="Times New Roman" w:hAnsi="Times New Roman"/>
                <w:b/>
                <w:sz w:val="24"/>
                <w:szCs w:val="24"/>
              </w:rPr>
              <w:t>35</w:t>
            </w:r>
          </w:p>
        </w:tc>
        <w:tc>
          <w:tcPr>
            <w:tcW w:w="1450" w:type="dxa"/>
          </w:tcPr>
          <w:p w:rsidR="00D10845" w:rsidRPr="00BE33C5" w:rsidRDefault="0086062B" w:rsidP="00D10845">
            <w:pPr>
              <w:ind w:right="283"/>
              <w:jc w:val="both"/>
              <w:rPr>
                <w:rFonts w:ascii="Times New Roman" w:hAnsi="Times New Roman"/>
                <w:b/>
                <w:sz w:val="24"/>
                <w:szCs w:val="24"/>
              </w:rPr>
            </w:pPr>
            <w:r w:rsidRPr="00BE33C5">
              <w:rPr>
                <w:rFonts w:ascii="Times New Roman" w:hAnsi="Times New Roman"/>
                <w:b/>
                <w:sz w:val="24"/>
                <w:szCs w:val="24"/>
              </w:rPr>
              <w:t>8</w:t>
            </w:r>
          </w:p>
        </w:tc>
        <w:tc>
          <w:tcPr>
            <w:tcW w:w="1418" w:type="dxa"/>
          </w:tcPr>
          <w:p w:rsidR="00D10845" w:rsidRPr="00BE33C5" w:rsidRDefault="00D404CE" w:rsidP="00D10845">
            <w:pPr>
              <w:ind w:right="283"/>
              <w:jc w:val="both"/>
              <w:rPr>
                <w:rFonts w:ascii="Times New Roman" w:hAnsi="Times New Roman"/>
                <w:b/>
                <w:sz w:val="24"/>
                <w:szCs w:val="24"/>
              </w:rPr>
            </w:pPr>
            <w:r w:rsidRPr="00BE33C5">
              <w:rPr>
                <w:rFonts w:ascii="Times New Roman" w:hAnsi="Times New Roman"/>
                <w:b/>
                <w:sz w:val="24"/>
                <w:szCs w:val="24"/>
              </w:rPr>
              <w:t>2</w:t>
            </w:r>
            <w:r w:rsidR="0086062B" w:rsidRPr="00BE33C5">
              <w:rPr>
                <w:rFonts w:ascii="Times New Roman" w:hAnsi="Times New Roman"/>
                <w:b/>
                <w:sz w:val="24"/>
                <w:szCs w:val="24"/>
              </w:rPr>
              <w:t>7</w:t>
            </w:r>
          </w:p>
        </w:tc>
      </w:tr>
    </w:tbl>
    <w:p w:rsidR="00E804FC" w:rsidRDefault="00157EF8" w:rsidP="00E804FC">
      <w:pPr>
        <w:spacing w:before="100" w:beforeAutospacing="1" w:after="100" w:afterAutospacing="1" w:line="240" w:lineRule="auto"/>
        <w:jc w:val="both"/>
        <w:rPr>
          <w:rFonts w:ascii="Times New Roman" w:eastAsia="Times New Roman" w:hAnsi="Times New Roman"/>
          <w:b/>
          <w:sz w:val="24"/>
          <w:szCs w:val="24"/>
          <w:lang w:eastAsia="ru-RU"/>
        </w:rPr>
      </w:pPr>
      <w:r w:rsidRPr="00157EF8">
        <w:rPr>
          <w:rFonts w:ascii="Times New Roman" w:eastAsia="Times New Roman" w:hAnsi="Times New Roman"/>
          <w:b/>
          <w:sz w:val="24"/>
          <w:szCs w:val="24"/>
          <w:lang w:eastAsia="ru-RU"/>
        </w:rPr>
        <w:t xml:space="preserve">                                                        </w:t>
      </w:r>
      <w:r w:rsidR="00E804FC" w:rsidRPr="00157EF8">
        <w:rPr>
          <w:rFonts w:ascii="Times New Roman" w:eastAsia="Times New Roman" w:hAnsi="Times New Roman"/>
          <w:b/>
          <w:sz w:val="24"/>
          <w:szCs w:val="24"/>
          <w:lang w:eastAsia="ru-RU"/>
        </w:rPr>
        <w:t xml:space="preserve"> Содержание курса</w:t>
      </w:r>
      <w:r>
        <w:rPr>
          <w:rFonts w:ascii="Times New Roman" w:eastAsia="Times New Roman" w:hAnsi="Times New Roman"/>
          <w:b/>
          <w:sz w:val="24"/>
          <w:szCs w:val="24"/>
          <w:lang w:eastAsia="ru-RU"/>
        </w:rPr>
        <w:t xml:space="preserve"> (35 часов)</w:t>
      </w:r>
    </w:p>
    <w:p w:rsidR="00157EF8" w:rsidRPr="00EB0F78" w:rsidRDefault="00157EF8" w:rsidP="00E804FC">
      <w:pPr>
        <w:spacing w:before="100" w:beforeAutospacing="1" w:after="100" w:afterAutospacing="1" w:line="240" w:lineRule="auto"/>
        <w:jc w:val="both"/>
        <w:rPr>
          <w:rFonts w:ascii="Times New Roman" w:eastAsia="Times New Roman" w:hAnsi="Times New Roman"/>
          <w:b/>
          <w:sz w:val="24"/>
          <w:szCs w:val="24"/>
          <w:lang w:eastAsia="ru-RU"/>
        </w:rPr>
      </w:pPr>
      <w:r w:rsidRPr="00EB0F78">
        <w:rPr>
          <w:rFonts w:ascii="Times New Roman" w:eastAsia="Times New Roman" w:hAnsi="Times New Roman"/>
          <w:b/>
          <w:sz w:val="24"/>
          <w:szCs w:val="24"/>
          <w:lang w:eastAsia="ru-RU"/>
        </w:rPr>
        <w:t>Знакомство с особенностями люби</w:t>
      </w:r>
      <w:r w:rsidR="00EB0F78" w:rsidRPr="00EB0F78">
        <w:rPr>
          <w:rFonts w:ascii="Times New Roman" w:eastAsia="Times New Roman" w:hAnsi="Times New Roman"/>
          <w:b/>
          <w:sz w:val="24"/>
          <w:szCs w:val="24"/>
          <w:lang w:eastAsia="ru-RU"/>
        </w:rPr>
        <w:t>тельских занятий театром(1 час</w:t>
      </w:r>
      <w:r w:rsidRPr="00EB0F78">
        <w:rPr>
          <w:rFonts w:ascii="Times New Roman" w:eastAsia="Times New Roman" w:hAnsi="Times New Roman"/>
          <w:b/>
          <w:sz w:val="24"/>
          <w:szCs w:val="24"/>
          <w:lang w:eastAsia="ru-RU"/>
        </w:rPr>
        <w:t>)</w:t>
      </w:r>
    </w:p>
    <w:p w:rsidR="00EB0F78" w:rsidRPr="00EB0F78" w:rsidRDefault="00EB0F78" w:rsidP="00003F93">
      <w:pPr>
        <w:spacing w:after="0" w:line="240" w:lineRule="auto"/>
        <w:rPr>
          <w:rFonts w:ascii="Times New Roman" w:hAnsi="Times New Roman"/>
          <w:color w:val="000000"/>
          <w:sz w:val="24"/>
          <w:szCs w:val="24"/>
        </w:rPr>
      </w:pPr>
      <w:r w:rsidRPr="00EB0F78">
        <w:rPr>
          <w:rFonts w:ascii="Times New Roman" w:hAnsi="Times New Roman"/>
          <w:sz w:val="24"/>
          <w:szCs w:val="24"/>
        </w:rPr>
        <w:t>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w:t>
      </w:r>
    </w:p>
    <w:p w:rsidR="00157EF8" w:rsidRPr="00157EF8" w:rsidRDefault="00EB0F78" w:rsidP="00E804FC">
      <w:pPr>
        <w:spacing w:before="100" w:beforeAutospacing="1" w:after="100" w:afterAutospacing="1" w:line="240" w:lineRule="auto"/>
        <w:jc w:val="both"/>
        <w:rPr>
          <w:rFonts w:ascii="Times New Roman" w:eastAsia="Times New Roman" w:hAnsi="Times New Roman"/>
          <w:b/>
          <w:sz w:val="24"/>
          <w:szCs w:val="24"/>
          <w:lang w:eastAsia="ru-RU"/>
        </w:rPr>
      </w:pPr>
      <w:r w:rsidRPr="00EB0F78">
        <w:rPr>
          <w:rFonts w:ascii="Times New Roman" w:eastAsia="Times New Roman" w:hAnsi="Times New Roman"/>
          <w:b/>
          <w:sz w:val="24"/>
          <w:szCs w:val="24"/>
          <w:lang w:eastAsia="ru-RU"/>
        </w:rPr>
        <w:t xml:space="preserve"> </w:t>
      </w:r>
      <w:r w:rsidR="00157EF8">
        <w:rPr>
          <w:rFonts w:ascii="Times New Roman" w:eastAsia="Times New Roman" w:hAnsi="Times New Roman"/>
          <w:b/>
          <w:sz w:val="24"/>
          <w:szCs w:val="24"/>
          <w:lang w:eastAsia="ru-RU"/>
        </w:rPr>
        <w:t xml:space="preserve">Учебные театральные миниатюры  </w:t>
      </w:r>
      <w:proofErr w:type="gramStart"/>
      <w:r w:rsidR="00157EF8">
        <w:rPr>
          <w:rFonts w:ascii="Times New Roman" w:eastAsia="Times New Roman" w:hAnsi="Times New Roman"/>
          <w:b/>
          <w:sz w:val="24"/>
          <w:szCs w:val="24"/>
          <w:lang w:eastAsia="ru-RU"/>
        </w:rPr>
        <w:t xml:space="preserve">( </w:t>
      </w:r>
      <w:proofErr w:type="gramEnd"/>
      <w:r w:rsidR="00157EF8">
        <w:rPr>
          <w:rFonts w:ascii="Times New Roman" w:eastAsia="Times New Roman" w:hAnsi="Times New Roman"/>
          <w:b/>
          <w:sz w:val="24"/>
          <w:szCs w:val="24"/>
          <w:lang w:eastAsia="ru-RU"/>
        </w:rPr>
        <w:t>9 часов)</w:t>
      </w:r>
    </w:p>
    <w:p w:rsidR="00E804FC" w:rsidRPr="00BE33C5"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b/>
          <w:bCs/>
          <w:sz w:val="24"/>
          <w:szCs w:val="24"/>
          <w:lang w:eastAsia="ru-RU"/>
        </w:rPr>
        <w:t>Театральная игра</w:t>
      </w:r>
      <w:r w:rsidRPr="00BE33C5">
        <w:rPr>
          <w:rFonts w:ascii="Times New Roman" w:eastAsia="Times New Roman" w:hAnsi="Times New Roman"/>
          <w:sz w:val="24"/>
          <w:szCs w:val="24"/>
          <w:lang w:eastAsia="ru-RU"/>
        </w:rPr>
        <w:t xml:space="preserve"> – исторически сложившееся общественное явление, самостоятельный вид деятельности, свойственный человеку.</w:t>
      </w:r>
    </w:p>
    <w:p w:rsidR="00E804FC"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 </w:t>
      </w:r>
      <w:r w:rsidRPr="00BE33C5">
        <w:rPr>
          <w:rFonts w:ascii="Times New Roman" w:eastAsia="Times New Roman" w:hAnsi="Times New Roman"/>
          <w:i/>
          <w:iCs/>
          <w:sz w:val="24"/>
          <w:szCs w:val="24"/>
          <w:lang w:eastAsia="ru-RU"/>
        </w:rPr>
        <w:t>Задачи.</w:t>
      </w:r>
      <w:r w:rsidRPr="00BE33C5">
        <w:rPr>
          <w:rFonts w:ascii="Times New Roman" w:eastAsia="Times New Roman" w:hAnsi="Times New Roman"/>
          <w:sz w:val="24"/>
          <w:szCs w:val="24"/>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BE33C5" w:rsidRPr="00BE33C5" w:rsidRDefault="00BE33C5" w:rsidP="00BE33C5">
      <w:pPr>
        <w:tabs>
          <w:tab w:val="left" w:pos="180"/>
          <w:tab w:val="left" w:pos="540"/>
        </w:tabs>
        <w:ind w:firstLine="567"/>
        <w:jc w:val="both"/>
        <w:rPr>
          <w:rFonts w:ascii="Times New Roman" w:hAnsi="Times New Roman"/>
          <w:bCs/>
          <w:iCs/>
          <w:sz w:val="24"/>
          <w:szCs w:val="24"/>
        </w:rPr>
      </w:pPr>
      <w:r w:rsidRPr="00BE33C5">
        <w:rPr>
          <w:rFonts w:ascii="Times New Roman" w:hAnsi="Times New Roman"/>
          <w:sz w:val="24"/>
          <w:szCs w:val="24"/>
        </w:rPr>
        <w:t xml:space="preserve">Значительное место при проведении занятий занимают  театральные игры, </w:t>
      </w:r>
      <w:r w:rsidRPr="00BE33C5">
        <w:rPr>
          <w:rFonts w:ascii="Times New Roman" w:hAnsi="Times New Roman"/>
          <w:bCs/>
          <w:iCs/>
          <w:sz w:val="24"/>
          <w:szCs w:val="24"/>
        </w:rPr>
        <w:t>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rsidR="00BE33C5" w:rsidRPr="00BE33C5" w:rsidRDefault="00BE33C5" w:rsidP="00BE33C5">
      <w:pPr>
        <w:tabs>
          <w:tab w:val="left" w:pos="180"/>
          <w:tab w:val="left" w:pos="540"/>
        </w:tabs>
        <w:ind w:firstLine="709"/>
        <w:jc w:val="both"/>
        <w:rPr>
          <w:rFonts w:ascii="Times New Roman" w:hAnsi="Times New Roman"/>
          <w:bCs/>
          <w:iCs/>
          <w:sz w:val="24"/>
          <w:szCs w:val="24"/>
        </w:rPr>
      </w:pPr>
      <w:r w:rsidRPr="00BE33C5">
        <w:rPr>
          <w:rFonts w:ascii="Times New Roman" w:hAnsi="Times New Roman"/>
          <w:bCs/>
          <w:iCs/>
          <w:sz w:val="24"/>
          <w:szCs w:val="24"/>
        </w:rPr>
        <w:t>Большинство игровых упражнений выполняется коллективно, часто в кругу. Все они строятся согласно нескольким принципам:</w:t>
      </w:r>
    </w:p>
    <w:p w:rsidR="00BE33C5" w:rsidRPr="00BE33C5" w:rsidRDefault="00BE33C5" w:rsidP="00BE33C5">
      <w:pPr>
        <w:pStyle w:val="a4"/>
        <w:numPr>
          <w:ilvl w:val="0"/>
          <w:numId w:val="9"/>
        </w:numPr>
        <w:tabs>
          <w:tab w:val="left" w:pos="180"/>
          <w:tab w:val="left" w:pos="540"/>
        </w:tabs>
        <w:spacing w:after="0" w:line="240" w:lineRule="auto"/>
        <w:jc w:val="both"/>
        <w:rPr>
          <w:rFonts w:ascii="Times New Roman" w:hAnsi="Times New Roman"/>
          <w:bCs/>
          <w:i/>
          <w:iCs/>
          <w:sz w:val="24"/>
          <w:szCs w:val="24"/>
        </w:rPr>
      </w:pPr>
      <w:r w:rsidRPr="00BE33C5">
        <w:rPr>
          <w:rFonts w:ascii="Times New Roman" w:hAnsi="Times New Roman"/>
          <w:bCs/>
          <w:iCs/>
          <w:sz w:val="24"/>
          <w:szCs w:val="24"/>
        </w:rPr>
        <w:t>игрового самочувствия;</w:t>
      </w:r>
    </w:p>
    <w:p w:rsidR="00BE33C5" w:rsidRPr="00BE33C5" w:rsidRDefault="00BE33C5" w:rsidP="00BE33C5">
      <w:pPr>
        <w:pStyle w:val="a4"/>
        <w:numPr>
          <w:ilvl w:val="0"/>
          <w:numId w:val="9"/>
        </w:numPr>
        <w:tabs>
          <w:tab w:val="left" w:pos="180"/>
          <w:tab w:val="left" w:pos="540"/>
        </w:tabs>
        <w:spacing w:after="0" w:line="240" w:lineRule="auto"/>
        <w:jc w:val="both"/>
        <w:rPr>
          <w:rFonts w:ascii="Times New Roman" w:hAnsi="Times New Roman"/>
          <w:bCs/>
          <w:i/>
          <w:iCs/>
          <w:sz w:val="24"/>
          <w:szCs w:val="24"/>
        </w:rPr>
      </w:pPr>
      <w:r w:rsidRPr="00BE33C5">
        <w:rPr>
          <w:rFonts w:ascii="Times New Roman" w:hAnsi="Times New Roman"/>
          <w:bCs/>
          <w:iCs/>
          <w:sz w:val="24"/>
          <w:szCs w:val="24"/>
        </w:rPr>
        <w:t>от простого к сложному;</w:t>
      </w:r>
    </w:p>
    <w:p w:rsidR="00BE33C5" w:rsidRPr="00BE33C5" w:rsidRDefault="00BE33C5" w:rsidP="00BE33C5">
      <w:pPr>
        <w:pStyle w:val="a4"/>
        <w:numPr>
          <w:ilvl w:val="0"/>
          <w:numId w:val="9"/>
        </w:numPr>
        <w:tabs>
          <w:tab w:val="left" w:pos="180"/>
          <w:tab w:val="left" w:pos="540"/>
        </w:tabs>
        <w:spacing w:after="0" w:line="240" w:lineRule="auto"/>
        <w:jc w:val="both"/>
        <w:rPr>
          <w:rFonts w:ascii="Times New Roman" w:hAnsi="Times New Roman"/>
          <w:bCs/>
          <w:i/>
          <w:iCs/>
          <w:sz w:val="24"/>
          <w:szCs w:val="24"/>
        </w:rPr>
      </w:pPr>
      <w:r w:rsidRPr="00BE33C5">
        <w:rPr>
          <w:rFonts w:ascii="Times New Roman" w:hAnsi="Times New Roman"/>
          <w:bCs/>
          <w:iCs/>
          <w:sz w:val="24"/>
          <w:szCs w:val="24"/>
        </w:rPr>
        <w:lastRenderedPageBreak/>
        <w:t>от элементарного фантазирования к созданию образа.</w:t>
      </w:r>
    </w:p>
    <w:p w:rsidR="00BE33C5" w:rsidRPr="00BE33C5" w:rsidRDefault="00BE33C5" w:rsidP="00BE33C5">
      <w:pPr>
        <w:tabs>
          <w:tab w:val="left" w:pos="180"/>
          <w:tab w:val="left" w:pos="540"/>
        </w:tabs>
        <w:ind w:firstLine="709"/>
        <w:jc w:val="both"/>
        <w:rPr>
          <w:rFonts w:ascii="Times New Roman" w:hAnsi="Times New Roman"/>
          <w:bCs/>
          <w:iCs/>
          <w:sz w:val="24"/>
          <w:szCs w:val="24"/>
        </w:rPr>
      </w:pPr>
      <w:r w:rsidRPr="00BE33C5">
        <w:rPr>
          <w:rFonts w:ascii="Times New Roman" w:hAnsi="Times New Roman"/>
          <w:bCs/>
          <w:iCs/>
          <w:sz w:val="24"/>
          <w:szCs w:val="24"/>
        </w:rPr>
        <w:t>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BE33C5" w:rsidRPr="00BE33C5" w:rsidRDefault="00BE33C5" w:rsidP="00BE33C5">
      <w:pPr>
        <w:tabs>
          <w:tab w:val="left" w:pos="540"/>
          <w:tab w:val="left" w:pos="567"/>
        </w:tabs>
        <w:jc w:val="both"/>
        <w:rPr>
          <w:rFonts w:ascii="Times New Roman" w:hAnsi="Times New Roman"/>
          <w:bCs/>
          <w:i/>
          <w:iCs/>
          <w:sz w:val="24"/>
          <w:szCs w:val="24"/>
        </w:rPr>
      </w:pPr>
      <w:r w:rsidRPr="00BE33C5">
        <w:rPr>
          <w:rFonts w:ascii="Times New Roman" w:hAnsi="Times New Roman"/>
          <w:bCs/>
          <w:i/>
          <w:iCs/>
          <w:sz w:val="24"/>
          <w:szCs w:val="24"/>
        </w:rPr>
        <w:tab/>
        <w:t>Примеры театральных игр.</w:t>
      </w:r>
    </w:p>
    <w:p w:rsidR="00BE33C5" w:rsidRPr="00BE33C5" w:rsidRDefault="00BE33C5" w:rsidP="00BE33C5">
      <w:pPr>
        <w:numPr>
          <w:ilvl w:val="0"/>
          <w:numId w:val="7"/>
        </w:numPr>
        <w:tabs>
          <w:tab w:val="left" w:pos="180"/>
          <w:tab w:val="left" w:pos="540"/>
        </w:tabs>
        <w:spacing w:after="0" w:line="240" w:lineRule="auto"/>
        <w:jc w:val="both"/>
        <w:rPr>
          <w:rFonts w:ascii="Times New Roman" w:hAnsi="Times New Roman"/>
          <w:bCs/>
          <w:iCs/>
          <w:sz w:val="24"/>
          <w:szCs w:val="24"/>
        </w:rPr>
      </w:pPr>
      <w:r w:rsidRPr="00BE33C5">
        <w:rPr>
          <w:rFonts w:ascii="Times New Roman" w:hAnsi="Times New Roman"/>
          <w:bCs/>
          <w:iCs/>
          <w:sz w:val="24"/>
          <w:szCs w:val="24"/>
        </w:rPr>
        <w:t>«Существительное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BE33C5">
        <w:rPr>
          <w:rFonts w:ascii="Times New Roman" w:hAnsi="Times New Roman"/>
          <w:bCs/>
          <w:iCs/>
          <w:sz w:val="24"/>
          <w:szCs w:val="24"/>
        </w:rPr>
        <w:t>Муми</w:t>
      </w:r>
      <w:proofErr w:type="spellEnd"/>
      <w:r w:rsidRPr="00BE33C5">
        <w:rPr>
          <w:rFonts w:ascii="Times New Roman" w:hAnsi="Times New Roman"/>
          <w:bCs/>
          <w:iCs/>
          <w:sz w:val="24"/>
          <w:szCs w:val="24"/>
        </w:rPr>
        <w:t xml:space="preserve"> мама – тёплая». </w:t>
      </w:r>
    </w:p>
    <w:p w:rsidR="00BE33C5" w:rsidRPr="00BE33C5" w:rsidRDefault="00BE33C5" w:rsidP="00BE33C5">
      <w:pPr>
        <w:numPr>
          <w:ilvl w:val="0"/>
          <w:numId w:val="7"/>
        </w:numPr>
        <w:tabs>
          <w:tab w:val="left" w:pos="180"/>
          <w:tab w:val="left" w:pos="540"/>
        </w:tabs>
        <w:spacing w:after="0" w:line="240" w:lineRule="auto"/>
        <w:jc w:val="both"/>
        <w:rPr>
          <w:rFonts w:ascii="Times New Roman" w:hAnsi="Times New Roman"/>
          <w:bCs/>
          <w:iCs/>
          <w:sz w:val="24"/>
          <w:szCs w:val="24"/>
        </w:rPr>
      </w:pPr>
      <w:r w:rsidRPr="00BE33C5">
        <w:rPr>
          <w:rFonts w:ascii="Times New Roman" w:hAnsi="Times New Roman"/>
          <w:bCs/>
          <w:iCs/>
          <w:sz w:val="24"/>
          <w:szCs w:val="24"/>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BE33C5" w:rsidRPr="00BE33C5" w:rsidRDefault="00BE33C5" w:rsidP="00BE33C5">
      <w:pPr>
        <w:numPr>
          <w:ilvl w:val="0"/>
          <w:numId w:val="7"/>
        </w:numPr>
        <w:tabs>
          <w:tab w:val="left" w:pos="180"/>
          <w:tab w:val="left" w:pos="540"/>
        </w:tabs>
        <w:spacing w:after="0" w:line="240" w:lineRule="auto"/>
        <w:jc w:val="both"/>
        <w:rPr>
          <w:rFonts w:ascii="Times New Roman" w:hAnsi="Times New Roman"/>
          <w:bCs/>
          <w:iCs/>
          <w:sz w:val="24"/>
          <w:szCs w:val="24"/>
        </w:rPr>
      </w:pPr>
      <w:r w:rsidRPr="00BE33C5">
        <w:rPr>
          <w:rFonts w:ascii="Times New Roman" w:hAnsi="Times New Roman"/>
          <w:bCs/>
          <w:iCs/>
          <w:sz w:val="24"/>
          <w:szCs w:val="24"/>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BE33C5" w:rsidRPr="00BE33C5" w:rsidRDefault="00BE33C5" w:rsidP="00BE33C5">
      <w:pPr>
        <w:tabs>
          <w:tab w:val="left" w:pos="180"/>
          <w:tab w:val="left" w:pos="540"/>
        </w:tabs>
        <w:jc w:val="both"/>
        <w:rPr>
          <w:rFonts w:ascii="Times New Roman" w:hAnsi="Times New Roman"/>
          <w:bCs/>
          <w:iCs/>
          <w:sz w:val="24"/>
          <w:szCs w:val="24"/>
        </w:rPr>
      </w:pPr>
      <w:r w:rsidRPr="00BE33C5">
        <w:rPr>
          <w:rFonts w:ascii="Times New Roman" w:hAnsi="Times New Roman"/>
          <w:bCs/>
          <w:sz w:val="24"/>
          <w:szCs w:val="24"/>
        </w:rPr>
        <w:t>Обязательный элемент каждого занятия - этюдный тренаж.</w:t>
      </w:r>
      <w:r>
        <w:rPr>
          <w:rFonts w:ascii="Times New Roman" w:hAnsi="Times New Roman"/>
          <w:bCs/>
          <w:sz w:val="24"/>
          <w:szCs w:val="24"/>
        </w:rPr>
        <w:t xml:space="preserve"> </w:t>
      </w:r>
      <w:r w:rsidRPr="00BE33C5">
        <w:rPr>
          <w:rFonts w:ascii="Times New Roman" w:hAnsi="Times New Roman"/>
          <w:bCs/>
          <w:iCs/>
          <w:sz w:val="24"/>
          <w:szCs w:val="24"/>
        </w:rPr>
        <w:t xml:space="preserve">Этюдный тренаж – это своеобразная школа, в которой дети постигают азы сценического </w:t>
      </w:r>
      <w:proofErr w:type="spellStart"/>
      <w:r w:rsidRPr="00BE33C5">
        <w:rPr>
          <w:rFonts w:ascii="Times New Roman" w:hAnsi="Times New Roman"/>
          <w:bCs/>
          <w:iCs/>
          <w:sz w:val="24"/>
          <w:szCs w:val="24"/>
        </w:rPr>
        <w:t>ма</w:t>
      </w:r>
      <w:r>
        <w:rPr>
          <w:rFonts w:ascii="Times New Roman" w:hAnsi="Times New Roman"/>
          <w:bCs/>
          <w:iCs/>
          <w:sz w:val="24"/>
          <w:szCs w:val="24"/>
        </w:rPr>
        <w:t>стерства</w:t>
      </w:r>
      <w:proofErr w:type="gramStart"/>
      <w:r>
        <w:rPr>
          <w:rFonts w:ascii="Times New Roman" w:hAnsi="Times New Roman"/>
          <w:bCs/>
          <w:iCs/>
          <w:sz w:val="24"/>
          <w:szCs w:val="24"/>
        </w:rPr>
        <w:t>.</w:t>
      </w:r>
      <w:r w:rsidRPr="00BE33C5">
        <w:rPr>
          <w:rFonts w:ascii="Times New Roman" w:hAnsi="Times New Roman"/>
          <w:bCs/>
          <w:iCs/>
          <w:sz w:val="24"/>
          <w:szCs w:val="24"/>
        </w:rPr>
        <w:t>Э</w:t>
      </w:r>
      <w:proofErr w:type="gramEnd"/>
      <w:r w:rsidRPr="00BE33C5">
        <w:rPr>
          <w:rFonts w:ascii="Times New Roman" w:hAnsi="Times New Roman"/>
          <w:bCs/>
          <w:iCs/>
          <w:sz w:val="24"/>
          <w:szCs w:val="24"/>
        </w:rPr>
        <w:t>то</w:t>
      </w:r>
      <w:proofErr w:type="spellEnd"/>
      <w:r w:rsidRPr="00BE33C5">
        <w:rPr>
          <w:rFonts w:ascii="Times New Roman" w:hAnsi="Times New Roman"/>
          <w:bCs/>
          <w:iCs/>
          <w:sz w:val="24"/>
          <w:szCs w:val="24"/>
        </w:rPr>
        <w:t xml:space="preserve"> работа актёра над собой. Она помогает развить память, внимание, воображение детей, их умение двигаться на сцене (ширме), общаться с партнёрами.</w:t>
      </w:r>
    </w:p>
    <w:p w:rsidR="00BE33C5" w:rsidRPr="00BE33C5" w:rsidRDefault="00BE33C5" w:rsidP="00BE33C5">
      <w:pPr>
        <w:tabs>
          <w:tab w:val="left" w:pos="180"/>
          <w:tab w:val="left" w:pos="540"/>
        </w:tabs>
        <w:ind w:firstLine="567"/>
        <w:jc w:val="both"/>
        <w:rPr>
          <w:rFonts w:ascii="Times New Roman" w:hAnsi="Times New Roman"/>
          <w:bCs/>
          <w:iCs/>
          <w:sz w:val="24"/>
          <w:szCs w:val="24"/>
        </w:rPr>
      </w:pPr>
      <w:r w:rsidRPr="00BE33C5">
        <w:rPr>
          <w:rFonts w:ascii="Times New Roman" w:hAnsi="Times New Roman"/>
          <w:bCs/>
          <w:iCs/>
          <w:sz w:val="24"/>
          <w:szCs w:val="24"/>
        </w:rPr>
        <w:tab/>
        <w:t>Этюдный тренаж включает в себя:</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(упражнения) на развитие внимания;</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 xml:space="preserve">этюды на развитие памяти; </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на развитие воображения;</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на развитие мышления;</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на выражении эмоций;</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на выразительность жеста;</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на воспроизведение отдельных черт характера;</w:t>
      </w:r>
    </w:p>
    <w:p w:rsidR="00BE33C5" w:rsidRPr="00BE33C5" w:rsidRDefault="00BE33C5" w:rsidP="00BE33C5">
      <w:pPr>
        <w:numPr>
          <w:ilvl w:val="0"/>
          <w:numId w:val="8"/>
        </w:numPr>
        <w:tabs>
          <w:tab w:val="clear" w:pos="720"/>
          <w:tab w:val="left" w:pos="180"/>
          <w:tab w:val="left" w:pos="567"/>
        </w:tabs>
        <w:spacing w:after="0" w:line="240" w:lineRule="auto"/>
        <w:ind w:left="567" w:hanging="207"/>
        <w:jc w:val="both"/>
        <w:rPr>
          <w:rFonts w:ascii="Times New Roman" w:hAnsi="Times New Roman"/>
          <w:bCs/>
          <w:iCs/>
          <w:sz w:val="24"/>
          <w:szCs w:val="24"/>
        </w:rPr>
      </w:pPr>
      <w:r w:rsidRPr="00BE33C5">
        <w:rPr>
          <w:rFonts w:ascii="Times New Roman" w:hAnsi="Times New Roman"/>
          <w:bCs/>
          <w:iCs/>
          <w:sz w:val="24"/>
          <w:szCs w:val="24"/>
        </w:rPr>
        <w:t>этюды на отработку движений кукол различных видов.</w:t>
      </w:r>
    </w:p>
    <w:p w:rsidR="00BE33C5" w:rsidRPr="00BE33C5" w:rsidRDefault="00BE33C5" w:rsidP="00BE33C5">
      <w:pPr>
        <w:pStyle w:val="a8"/>
        <w:tabs>
          <w:tab w:val="left" w:pos="180"/>
          <w:tab w:val="left" w:pos="540"/>
        </w:tabs>
        <w:jc w:val="both"/>
        <w:rPr>
          <w:rFonts w:cs="Times New Roman"/>
          <w:bCs/>
          <w:lang w:val="ru-RU"/>
        </w:rPr>
      </w:pPr>
      <w:r w:rsidRPr="00BE33C5">
        <w:rPr>
          <w:rFonts w:cs="Times New Roman"/>
          <w:bCs/>
          <w:lang w:val="ru-RU"/>
        </w:rPr>
        <w:t xml:space="preserve">     Театр не может существовать без творчества, поэтому на занятиях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w:t>
      </w:r>
      <w:r>
        <w:rPr>
          <w:rFonts w:cs="Times New Roman"/>
          <w:bCs/>
          <w:lang w:val="ru-RU"/>
        </w:rPr>
        <w:t xml:space="preserve">уально, так как он умеет. </w:t>
      </w:r>
    </w:p>
    <w:p w:rsidR="00E804FC" w:rsidRPr="00BE33C5"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b/>
          <w:bCs/>
          <w:sz w:val="24"/>
          <w:szCs w:val="24"/>
          <w:lang w:eastAsia="ru-RU"/>
        </w:rPr>
        <w:lastRenderedPageBreak/>
        <w:t>Ритмопластика</w:t>
      </w:r>
      <w:r w:rsidRPr="00BE33C5">
        <w:rPr>
          <w:rFonts w:ascii="Times New Roman" w:eastAsia="Times New Roman" w:hAnsi="Times New Roman"/>
          <w:sz w:val="24"/>
          <w:szCs w:val="24"/>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E804FC" w:rsidRPr="00BE33C5"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 </w:t>
      </w:r>
      <w:r w:rsidRPr="00BE33C5">
        <w:rPr>
          <w:rFonts w:ascii="Times New Roman" w:eastAsia="Times New Roman" w:hAnsi="Times New Roman"/>
          <w:i/>
          <w:iCs/>
          <w:sz w:val="24"/>
          <w:szCs w:val="24"/>
          <w:lang w:eastAsia="ru-RU"/>
        </w:rPr>
        <w:t>Задачи.</w:t>
      </w:r>
      <w:r w:rsidRPr="00BE33C5">
        <w:rPr>
          <w:rFonts w:ascii="Times New Roman" w:eastAsia="Times New Roman" w:hAnsi="Times New Roman"/>
          <w:sz w:val="24"/>
          <w:szCs w:val="24"/>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E804FC" w:rsidRPr="00BE33C5"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b/>
          <w:bCs/>
          <w:sz w:val="24"/>
          <w:szCs w:val="24"/>
          <w:lang w:eastAsia="ru-RU"/>
        </w:rPr>
        <w:t>Культура и техника речи.</w:t>
      </w:r>
      <w:r w:rsidRPr="00BE33C5">
        <w:rPr>
          <w:rFonts w:ascii="Times New Roman" w:eastAsia="Times New Roman" w:hAnsi="Times New Roman"/>
          <w:sz w:val="24"/>
          <w:szCs w:val="24"/>
          <w:lang w:eastAsia="ru-RU"/>
        </w:rPr>
        <w:t xml:space="preserve"> Игры и упражнения, направленные на развитие дыхания и свободы речевого аппарата.</w:t>
      </w:r>
    </w:p>
    <w:p w:rsidR="00E804FC"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157EF8" w:rsidRPr="00157EF8" w:rsidRDefault="00157EF8" w:rsidP="00157EF8">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 </w:t>
      </w:r>
      <w:r w:rsidRPr="00BE33C5">
        <w:rPr>
          <w:rFonts w:ascii="Times New Roman" w:eastAsia="Times New Roman" w:hAnsi="Times New Roman"/>
          <w:b/>
          <w:bCs/>
          <w:sz w:val="24"/>
          <w:szCs w:val="24"/>
          <w:lang w:eastAsia="ru-RU"/>
        </w:rPr>
        <w:t xml:space="preserve">Работа над </w:t>
      </w:r>
      <w:r w:rsidRPr="00157EF8">
        <w:rPr>
          <w:rFonts w:ascii="Times New Roman" w:eastAsia="Times New Roman" w:hAnsi="Times New Roman"/>
          <w:b/>
          <w:bCs/>
          <w:sz w:val="24"/>
          <w:szCs w:val="24"/>
          <w:lang w:eastAsia="ru-RU"/>
        </w:rPr>
        <w:t>спектаклем</w:t>
      </w:r>
      <w:r w:rsidRPr="00157EF8">
        <w:rPr>
          <w:rFonts w:ascii="Times New Roman" w:eastAsia="Times New Roman" w:hAnsi="Times New Roman"/>
          <w:b/>
          <w:sz w:val="24"/>
          <w:szCs w:val="24"/>
          <w:lang w:eastAsia="ru-RU"/>
        </w:rPr>
        <w:t xml:space="preserve"> (18часов)</w:t>
      </w:r>
      <w:r>
        <w:rPr>
          <w:rFonts w:ascii="Times New Roman" w:eastAsia="Times New Roman" w:hAnsi="Times New Roman"/>
          <w:b/>
          <w:sz w:val="24"/>
          <w:szCs w:val="24"/>
          <w:lang w:eastAsia="ru-RU"/>
        </w:rPr>
        <w:t>.</w:t>
      </w:r>
    </w:p>
    <w:p w:rsidR="00157EF8" w:rsidRPr="00BE33C5" w:rsidRDefault="00EB0F78" w:rsidP="00157EF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Работа над спектаклем </w:t>
      </w:r>
      <w:r w:rsidR="00157EF8" w:rsidRPr="00BE33C5">
        <w:rPr>
          <w:rFonts w:ascii="Times New Roman" w:eastAsia="Times New Roman" w:hAnsi="Times New Roman"/>
          <w:sz w:val="24"/>
          <w:szCs w:val="24"/>
          <w:lang w:eastAsia="ru-RU"/>
        </w:rPr>
        <w:t xml:space="preserve">базируется на авторских пьесах и включает в себя знакомство с пьесой, сказкой, работу над </w:t>
      </w:r>
      <w:r>
        <w:rPr>
          <w:rFonts w:ascii="Times New Roman" w:eastAsia="Times New Roman" w:hAnsi="Times New Roman"/>
          <w:sz w:val="24"/>
          <w:szCs w:val="24"/>
          <w:lang w:eastAsia="ru-RU"/>
        </w:rPr>
        <w:t>ролью, постановку спектакля</w:t>
      </w:r>
      <w:r w:rsidR="00157EF8" w:rsidRPr="00BE33C5">
        <w:rPr>
          <w:rFonts w:ascii="Times New Roman" w:eastAsia="Times New Roman" w:hAnsi="Times New Roman"/>
          <w:sz w:val="24"/>
          <w:szCs w:val="24"/>
          <w:lang w:eastAsia="ru-RU"/>
        </w:rPr>
        <w:t xml:space="preserve"> – от этюдов к рождению спектакля.</w:t>
      </w:r>
    </w:p>
    <w:p w:rsidR="00003F93" w:rsidRDefault="00157EF8"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 </w:t>
      </w:r>
      <w:r w:rsidRPr="00BE33C5">
        <w:rPr>
          <w:rFonts w:ascii="Times New Roman" w:eastAsia="Times New Roman" w:hAnsi="Times New Roman"/>
          <w:i/>
          <w:iCs/>
          <w:sz w:val="24"/>
          <w:szCs w:val="24"/>
          <w:lang w:eastAsia="ru-RU"/>
        </w:rPr>
        <w:t>Задачи</w:t>
      </w:r>
      <w:r w:rsidRPr="00BE33C5">
        <w:rPr>
          <w:rFonts w:ascii="Times New Roman" w:eastAsia="Times New Roman" w:hAnsi="Times New Roman"/>
          <w:sz w:val="24"/>
          <w:szCs w:val="24"/>
          <w:lang w:eastAsia="ru-RU"/>
        </w:rPr>
        <w:t xml:space="preserve">. </w:t>
      </w:r>
      <w:proofErr w:type="gramStart"/>
      <w:r w:rsidRPr="00BE33C5">
        <w:rPr>
          <w:rFonts w:ascii="Times New Roman" w:eastAsia="Times New Roman" w:hAnsi="Times New Roman"/>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r w:rsidR="00003F93">
        <w:rPr>
          <w:rFonts w:ascii="Times New Roman" w:eastAsia="Times New Roman" w:hAnsi="Times New Roman"/>
          <w:sz w:val="24"/>
          <w:szCs w:val="24"/>
          <w:lang w:eastAsia="ru-RU"/>
        </w:rPr>
        <w:t>.</w:t>
      </w:r>
      <w:proofErr w:type="gramEnd"/>
    </w:p>
    <w:p w:rsidR="00157EF8" w:rsidRDefault="00003F93"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b/>
          <w:bCs/>
          <w:sz w:val="24"/>
          <w:szCs w:val="24"/>
          <w:lang w:eastAsia="ru-RU"/>
        </w:rPr>
        <w:t xml:space="preserve"> </w:t>
      </w:r>
      <w:r w:rsidR="00E804FC" w:rsidRPr="00BE33C5">
        <w:rPr>
          <w:rFonts w:ascii="Times New Roman" w:eastAsia="Times New Roman" w:hAnsi="Times New Roman"/>
          <w:b/>
          <w:bCs/>
          <w:sz w:val="24"/>
          <w:szCs w:val="24"/>
          <w:lang w:eastAsia="ru-RU"/>
        </w:rPr>
        <w:t>Основы театральной культуры</w:t>
      </w:r>
      <w:r w:rsidR="00157EF8">
        <w:rPr>
          <w:rFonts w:ascii="Times New Roman" w:eastAsia="Times New Roman" w:hAnsi="Times New Roman"/>
          <w:b/>
          <w:bCs/>
          <w:sz w:val="24"/>
          <w:szCs w:val="24"/>
          <w:lang w:eastAsia="ru-RU"/>
        </w:rPr>
        <w:t xml:space="preserve"> </w:t>
      </w:r>
      <w:proofErr w:type="gramStart"/>
      <w:r w:rsidR="00157EF8">
        <w:rPr>
          <w:rFonts w:ascii="Times New Roman" w:eastAsia="Times New Roman" w:hAnsi="Times New Roman"/>
          <w:b/>
          <w:bCs/>
          <w:sz w:val="24"/>
          <w:szCs w:val="24"/>
          <w:lang w:eastAsia="ru-RU"/>
        </w:rPr>
        <w:t xml:space="preserve">( </w:t>
      </w:r>
      <w:proofErr w:type="gramEnd"/>
      <w:r w:rsidR="00157EF8">
        <w:rPr>
          <w:rFonts w:ascii="Times New Roman" w:eastAsia="Times New Roman" w:hAnsi="Times New Roman"/>
          <w:b/>
          <w:bCs/>
          <w:sz w:val="24"/>
          <w:szCs w:val="24"/>
          <w:lang w:eastAsia="ru-RU"/>
        </w:rPr>
        <w:t>7 часов).</w:t>
      </w:r>
    </w:p>
    <w:p w:rsidR="00E804FC" w:rsidRPr="00BE33C5"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E804FC" w:rsidRPr="00BE33C5" w:rsidRDefault="00E804FC" w:rsidP="00E804FC">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i/>
          <w:iCs/>
          <w:sz w:val="24"/>
          <w:szCs w:val="24"/>
          <w:lang w:eastAsia="ru-RU"/>
        </w:rPr>
        <w:t>Задачи</w:t>
      </w:r>
      <w:r w:rsidRPr="00BE33C5">
        <w:rPr>
          <w:rFonts w:ascii="Times New Roman" w:eastAsia="Times New Roman" w:hAnsi="Times New Roman"/>
          <w:sz w:val="24"/>
          <w:szCs w:val="24"/>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BF5DD1" w:rsidRPr="00BE33C5" w:rsidRDefault="00E804FC" w:rsidP="00BE33C5">
      <w:pPr>
        <w:spacing w:before="100" w:beforeAutospacing="1" w:after="100" w:afterAutospacing="1" w:line="240" w:lineRule="auto"/>
        <w:jc w:val="both"/>
        <w:rPr>
          <w:rFonts w:ascii="Times New Roman" w:eastAsia="Times New Roman" w:hAnsi="Times New Roman"/>
          <w:sz w:val="24"/>
          <w:szCs w:val="24"/>
          <w:lang w:eastAsia="ru-RU"/>
        </w:rPr>
      </w:pPr>
      <w:r w:rsidRPr="00BE33C5">
        <w:rPr>
          <w:rFonts w:ascii="Times New Roman" w:eastAsia="Times New Roman" w:hAnsi="Times New Roman"/>
          <w:sz w:val="24"/>
          <w:szCs w:val="24"/>
          <w:lang w:eastAsia="ru-RU"/>
        </w:rPr>
        <w:t> </w:t>
      </w:r>
      <w:r w:rsidR="00BE33C5">
        <w:rPr>
          <w:rFonts w:ascii="Times New Roman" w:eastAsia="Times New Roman" w:hAnsi="Times New Roman"/>
          <w:sz w:val="24"/>
          <w:szCs w:val="24"/>
          <w:lang w:eastAsia="ru-RU"/>
        </w:rPr>
        <w:t xml:space="preserve">                                                          </w:t>
      </w:r>
      <w:r w:rsidR="00BF5DD1" w:rsidRPr="00BE33C5">
        <w:rPr>
          <w:rFonts w:ascii="Times New Roman" w:hAnsi="Times New Roman"/>
          <w:b/>
          <w:sz w:val="24"/>
          <w:szCs w:val="24"/>
        </w:rPr>
        <w:t>Литература:</w:t>
      </w:r>
    </w:p>
    <w:p w:rsidR="00BF5DD1" w:rsidRPr="00BE33C5" w:rsidRDefault="00BF5DD1" w:rsidP="00BF5DD1">
      <w:pPr>
        <w:numPr>
          <w:ilvl w:val="0"/>
          <w:numId w:val="2"/>
        </w:numPr>
        <w:spacing w:after="0" w:line="240" w:lineRule="auto"/>
        <w:ind w:right="283"/>
        <w:jc w:val="both"/>
        <w:rPr>
          <w:rFonts w:ascii="Times New Roman" w:hAnsi="Times New Roman"/>
          <w:sz w:val="24"/>
          <w:szCs w:val="24"/>
        </w:rPr>
      </w:pPr>
      <w:r w:rsidRPr="00BE33C5">
        <w:rPr>
          <w:rFonts w:ascii="Times New Roman" w:hAnsi="Times New Roman"/>
          <w:sz w:val="24"/>
          <w:szCs w:val="24"/>
        </w:rPr>
        <w:t xml:space="preserve">ФГОС НОО (приложение к приказу Министерства образования и науки от 6октября </w:t>
      </w:r>
      <w:smartTag w:uri="urn:schemas-microsoft-com:office:smarttags" w:element="metricconverter">
        <w:smartTagPr>
          <w:attr w:name="ProductID" w:val="2009 г"/>
        </w:smartTagPr>
        <w:r w:rsidRPr="00BE33C5">
          <w:rPr>
            <w:rFonts w:ascii="Times New Roman" w:hAnsi="Times New Roman"/>
            <w:sz w:val="24"/>
            <w:szCs w:val="24"/>
          </w:rPr>
          <w:t>2009 г</w:t>
        </w:r>
      </w:smartTag>
      <w:r w:rsidRPr="00BE33C5">
        <w:rPr>
          <w:rFonts w:ascii="Times New Roman" w:hAnsi="Times New Roman"/>
          <w:sz w:val="24"/>
          <w:szCs w:val="24"/>
        </w:rPr>
        <w:t>. № 373)</w:t>
      </w:r>
    </w:p>
    <w:p w:rsidR="00BF5DD1" w:rsidRPr="00BE33C5" w:rsidRDefault="00BF5DD1" w:rsidP="00BF5DD1">
      <w:pPr>
        <w:numPr>
          <w:ilvl w:val="0"/>
          <w:numId w:val="2"/>
        </w:numPr>
        <w:spacing w:after="0" w:line="240" w:lineRule="auto"/>
        <w:ind w:right="283"/>
        <w:jc w:val="both"/>
        <w:rPr>
          <w:rFonts w:ascii="Times New Roman" w:hAnsi="Times New Roman"/>
          <w:sz w:val="24"/>
          <w:szCs w:val="24"/>
        </w:rPr>
      </w:pPr>
      <w:r w:rsidRPr="00BE33C5">
        <w:rPr>
          <w:rFonts w:ascii="Times New Roman" w:hAnsi="Times New Roman"/>
          <w:sz w:val="24"/>
          <w:szCs w:val="24"/>
        </w:rPr>
        <w:t>Григорьев Д.В., Куприянов Б.В. Программы внеурочной деятельности. М., 2011.</w:t>
      </w:r>
    </w:p>
    <w:p w:rsidR="0086062B" w:rsidRPr="00BE33C5" w:rsidRDefault="00BF5DD1" w:rsidP="00BE33C5">
      <w:pPr>
        <w:numPr>
          <w:ilvl w:val="0"/>
          <w:numId w:val="2"/>
        </w:numPr>
        <w:spacing w:after="0" w:line="240" w:lineRule="auto"/>
        <w:ind w:right="283"/>
        <w:jc w:val="both"/>
        <w:rPr>
          <w:rFonts w:ascii="Times New Roman" w:hAnsi="Times New Roman"/>
          <w:sz w:val="24"/>
          <w:szCs w:val="24"/>
        </w:rPr>
      </w:pPr>
      <w:r w:rsidRPr="00BE33C5">
        <w:rPr>
          <w:rFonts w:ascii="Times New Roman" w:hAnsi="Times New Roman"/>
          <w:sz w:val="24"/>
          <w:szCs w:val="24"/>
        </w:rPr>
        <w:t>Григорьев Д.В., Степанов П.В. Внеурочная деятельность школьников. Методический конструктор: пособие для учителя. М.,2010.</w:t>
      </w:r>
      <w:r w:rsidR="00BE33C5">
        <w:rPr>
          <w:rFonts w:ascii="Times New Roman" w:hAnsi="Times New Roman"/>
          <w:sz w:val="24"/>
          <w:szCs w:val="24"/>
        </w:rPr>
        <w:t xml:space="preserve">                                                            </w:t>
      </w:r>
    </w:p>
    <w:p w:rsidR="0086062B" w:rsidRPr="00BE33C5" w:rsidRDefault="0086062B" w:rsidP="0086062B">
      <w:pPr>
        <w:pStyle w:val="a7"/>
        <w:numPr>
          <w:ilvl w:val="0"/>
          <w:numId w:val="2"/>
        </w:numPr>
        <w:jc w:val="both"/>
      </w:pPr>
      <w:r w:rsidRPr="00BE33C5">
        <w:t>Горбачев И.А. Театральные сезоны в школе. – М., 2003.</w:t>
      </w:r>
    </w:p>
    <w:p w:rsidR="0086062B" w:rsidRPr="00BE33C5" w:rsidRDefault="0086062B" w:rsidP="0086062B">
      <w:pPr>
        <w:pStyle w:val="a7"/>
        <w:numPr>
          <w:ilvl w:val="0"/>
          <w:numId w:val="2"/>
        </w:numPr>
        <w:jc w:val="both"/>
      </w:pPr>
      <w:r w:rsidRPr="00BE33C5">
        <w:t>Игры, конкурсы, развлечения. – Волгоград, 2001.</w:t>
      </w:r>
    </w:p>
    <w:p w:rsidR="0086062B" w:rsidRPr="00BE33C5" w:rsidRDefault="0086062B" w:rsidP="0086062B">
      <w:pPr>
        <w:pStyle w:val="a7"/>
        <w:numPr>
          <w:ilvl w:val="0"/>
          <w:numId w:val="2"/>
        </w:numPr>
        <w:jc w:val="both"/>
      </w:pPr>
      <w:proofErr w:type="spellStart"/>
      <w:r w:rsidRPr="00BE33C5">
        <w:lastRenderedPageBreak/>
        <w:t>Колчеев</w:t>
      </w:r>
      <w:proofErr w:type="spellEnd"/>
      <w:r w:rsidRPr="00BE33C5">
        <w:t xml:space="preserve"> Ю.В., </w:t>
      </w:r>
      <w:proofErr w:type="spellStart"/>
      <w:r w:rsidRPr="00BE33C5">
        <w:t>Колчеева</w:t>
      </w:r>
      <w:proofErr w:type="spellEnd"/>
      <w:r w:rsidRPr="00BE33C5">
        <w:t xml:space="preserve"> Н.И. Театрализованные игры в школе. – М., 2001.</w:t>
      </w:r>
    </w:p>
    <w:p w:rsidR="0086062B" w:rsidRPr="00BE33C5" w:rsidRDefault="0086062B" w:rsidP="0086062B">
      <w:pPr>
        <w:pStyle w:val="a7"/>
        <w:numPr>
          <w:ilvl w:val="0"/>
          <w:numId w:val="2"/>
        </w:numPr>
        <w:jc w:val="both"/>
      </w:pPr>
      <w:proofErr w:type="gramStart"/>
      <w:r w:rsidRPr="00BE33C5">
        <w:t>Куликовская</w:t>
      </w:r>
      <w:proofErr w:type="gramEnd"/>
      <w:r w:rsidRPr="00BE33C5">
        <w:t xml:space="preserve"> Т.А. 40 новых скороговорок. Практикум по улучшению дикции. – М., 2003.</w:t>
      </w:r>
    </w:p>
    <w:p w:rsidR="0086062B" w:rsidRPr="00BE33C5" w:rsidRDefault="0086062B" w:rsidP="0086062B">
      <w:pPr>
        <w:pStyle w:val="a7"/>
        <w:numPr>
          <w:ilvl w:val="0"/>
          <w:numId w:val="2"/>
        </w:numPr>
        <w:jc w:val="both"/>
      </w:pPr>
      <w:r w:rsidRPr="00BE33C5">
        <w:t>Чурилова Э.Т. Методика организации театральной деятельности дошкольников и младших школьников. – М., 2001.</w:t>
      </w:r>
    </w:p>
    <w:p w:rsidR="003D2BB2" w:rsidRPr="00BE33C5" w:rsidRDefault="003D2BB2" w:rsidP="003D2BB2">
      <w:pPr>
        <w:pStyle w:val="c29"/>
        <w:numPr>
          <w:ilvl w:val="0"/>
          <w:numId w:val="2"/>
        </w:numPr>
      </w:pPr>
      <w:r w:rsidRPr="00BE33C5">
        <w:rPr>
          <w:rStyle w:val="c4"/>
        </w:rPr>
        <w:t>Ершова А.П. Влияние актерского творчества на всестороннее развитие школьника. // Сб. Нравственно-эстетическое воспитание школьников средствами театрального искусства.</w:t>
      </w:r>
    </w:p>
    <w:p w:rsidR="003D2BB2" w:rsidRPr="00BE33C5" w:rsidRDefault="003D2BB2" w:rsidP="003D2BB2">
      <w:pPr>
        <w:pStyle w:val="c29"/>
        <w:numPr>
          <w:ilvl w:val="0"/>
          <w:numId w:val="2"/>
        </w:numPr>
      </w:pPr>
      <w:r w:rsidRPr="00BE33C5">
        <w:rPr>
          <w:rStyle w:val="c4"/>
        </w:rPr>
        <w:t>Ершова А.П. Уроки театра в школе.</w:t>
      </w:r>
    </w:p>
    <w:p w:rsidR="003D2BB2" w:rsidRPr="00BE33C5" w:rsidRDefault="003D2BB2" w:rsidP="00BE33C5">
      <w:pPr>
        <w:pStyle w:val="a7"/>
        <w:ind w:left="720"/>
        <w:jc w:val="both"/>
      </w:pPr>
    </w:p>
    <w:p w:rsidR="007E0DA0" w:rsidRPr="007E0DA0" w:rsidRDefault="007E0DA0" w:rsidP="007E0DA0">
      <w:pPr>
        <w:shd w:val="clear" w:color="auto" w:fill="FFFFFF"/>
        <w:autoSpaceDE w:val="0"/>
        <w:autoSpaceDN w:val="0"/>
        <w:adjustRightInd w:val="0"/>
        <w:spacing w:after="0" w:line="240" w:lineRule="auto"/>
        <w:ind w:firstLine="284"/>
        <w:rPr>
          <w:rFonts w:ascii="Times New Roman" w:hAnsi="Times New Roman"/>
          <w:b/>
          <w:sz w:val="24"/>
          <w:szCs w:val="24"/>
        </w:rPr>
      </w:pPr>
      <w:r w:rsidRPr="007E0DA0">
        <w:rPr>
          <w:rFonts w:ascii="Times New Roman" w:hAnsi="Times New Roman"/>
          <w:b/>
          <w:sz w:val="24"/>
          <w:szCs w:val="24"/>
        </w:rPr>
        <w:t xml:space="preserve">                    </w:t>
      </w:r>
      <w:r>
        <w:rPr>
          <w:rFonts w:ascii="Times New Roman" w:hAnsi="Times New Roman"/>
          <w:b/>
          <w:sz w:val="24"/>
          <w:szCs w:val="24"/>
        </w:rPr>
        <w:t xml:space="preserve">                           </w:t>
      </w:r>
      <w:r w:rsidRPr="007E0DA0">
        <w:rPr>
          <w:rFonts w:ascii="Times New Roman" w:hAnsi="Times New Roman"/>
          <w:b/>
          <w:sz w:val="24"/>
          <w:szCs w:val="24"/>
        </w:rPr>
        <w:t>Технические средства</w:t>
      </w:r>
    </w:p>
    <w:p w:rsidR="007E0DA0" w:rsidRPr="007E0DA0" w:rsidRDefault="007E0DA0" w:rsidP="007E0DA0">
      <w:pPr>
        <w:shd w:val="clear" w:color="auto" w:fill="FFFFFF"/>
        <w:autoSpaceDE w:val="0"/>
        <w:autoSpaceDN w:val="0"/>
        <w:adjustRightInd w:val="0"/>
        <w:spacing w:after="0" w:line="240" w:lineRule="auto"/>
        <w:ind w:firstLine="284"/>
        <w:jc w:val="both"/>
        <w:rPr>
          <w:rFonts w:ascii="Times New Roman" w:hAnsi="Times New Roman"/>
          <w:sz w:val="24"/>
          <w:szCs w:val="24"/>
        </w:rPr>
      </w:pPr>
    </w:p>
    <w:p w:rsidR="007E0DA0" w:rsidRPr="007E0DA0" w:rsidRDefault="00157EF8" w:rsidP="007E0DA0">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1.Компьютер</w:t>
      </w:r>
    </w:p>
    <w:p w:rsidR="007E0DA0" w:rsidRPr="007E0DA0" w:rsidRDefault="00157EF8" w:rsidP="007E0DA0">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2.Колонки</w:t>
      </w:r>
    </w:p>
    <w:p w:rsidR="007E0DA0" w:rsidRPr="007E0DA0" w:rsidRDefault="00157EF8" w:rsidP="007E0DA0">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3.Д</w:t>
      </w:r>
      <w:r w:rsidR="007E0DA0" w:rsidRPr="007E0DA0">
        <w:rPr>
          <w:rFonts w:ascii="Times New Roman" w:hAnsi="Times New Roman"/>
          <w:sz w:val="24"/>
          <w:szCs w:val="24"/>
        </w:rPr>
        <w:t>иски с записью сказок и постановок,</w:t>
      </w:r>
    </w:p>
    <w:p w:rsidR="007E0DA0" w:rsidRPr="007E0DA0" w:rsidRDefault="00157EF8" w:rsidP="007E0DA0">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4.Музыкальные записи (диски, </w:t>
      </w:r>
      <w:proofErr w:type="spellStart"/>
      <w:r>
        <w:rPr>
          <w:rFonts w:ascii="Times New Roman" w:hAnsi="Times New Roman"/>
          <w:sz w:val="24"/>
          <w:szCs w:val="24"/>
        </w:rPr>
        <w:t>флэшкарты</w:t>
      </w:r>
      <w:proofErr w:type="spellEnd"/>
      <w:r>
        <w:rPr>
          <w:rFonts w:ascii="Times New Roman" w:hAnsi="Times New Roman"/>
          <w:sz w:val="24"/>
          <w:szCs w:val="24"/>
        </w:rPr>
        <w:t>)</w:t>
      </w:r>
    </w:p>
    <w:p w:rsidR="00BF5DD1" w:rsidRPr="007E0DA0" w:rsidRDefault="00BF5DD1" w:rsidP="0042216B">
      <w:pPr>
        <w:spacing w:after="0" w:line="240" w:lineRule="auto"/>
        <w:ind w:right="283"/>
        <w:jc w:val="both"/>
        <w:rPr>
          <w:rFonts w:ascii="Times New Roman" w:hAnsi="Times New Roman"/>
          <w:sz w:val="24"/>
          <w:szCs w:val="24"/>
        </w:rPr>
      </w:pPr>
    </w:p>
    <w:p w:rsidR="00BF5DD1" w:rsidRPr="00BE33C5" w:rsidRDefault="00BF5DD1" w:rsidP="00BF5DD1">
      <w:pPr>
        <w:autoSpaceDE w:val="0"/>
        <w:autoSpaceDN w:val="0"/>
        <w:adjustRightInd w:val="0"/>
        <w:rPr>
          <w:rFonts w:ascii="Times New Roman" w:eastAsia="Times New Roman" w:hAnsi="Times New Roman"/>
          <w:sz w:val="24"/>
          <w:szCs w:val="24"/>
          <w:lang w:val="tt-RU" w:eastAsia="ru-RU"/>
        </w:rPr>
      </w:pPr>
    </w:p>
    <w:p w:rsidR="00CF0CE0" w:rsidRPr="00BE33C5" w:rsidRDefault="00CF0CE0">
      <w:pPr>
        <w:rPr>
          <w:rFonts w:ascii="Times New Roman" w:hAnsi="Times New Roman"/>
          <w:sz w:val="24"/>
          <w:szCs w:val="24"/>
        </w:rPr>
      </w:pPr>
    </w:p>
    <w:sectPr w:rsidR="00CF0CE0" w:rsidRPr="00BE33C5" w:rsidSect="00CF0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6F4935"/>
    <w:multiLevelType w:val="hybridMultilevel"/>
    <w:tmpl w:val="E3D4FE58"/>
    <w:lvl w:ilvl="0" w:tplc="B7F0E158">
      <w:numFmt w:val="bullet"/>
      <w:lvlText w:val="-"/>
      <w:lvlJc w:val="left"/>
      <w:pPr>
        <w:tabs>
          <w:tab w:val="num" w:pos="720"/>
        </w:tabs>
        <w:ind w:left="720" w:hanging="360"/>
      </w:pPr>
      <w:rPr>
        <w:rFonts w:ascii="Times New Roman" w:eastAsia="Times New Roman" w:hAnsi="Times New Roman" w:cs="Times New Roman" w:hint="default"/>
        <w:i/>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AF1BAA"/>
    <w:multiLevelType w:val="hybridMultilevel"/>
    <w:tmpl w:val="051C4A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565BF9"/>
    <w:multiLevelType w:val="hybridMultilevel"/>
    <w:tmpl w:val="2064E7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57C6057"/>
    <w:multiLevelType w:val="hybridMultilevel"/>
    <w:tmpl w:val="882468A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9B97580"/>
    <w:multiLevelType w:val="hybridMultilevel"/>
    <w:tmpl w:val="17126A4A"/>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5E3B0D"/>
    <w:multiLevelType w:val="hybridMultilevel"/>
    <w:tmpl w:val="69543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6"/>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F5DD1"/>
    <w:rsid w:val="00003F93"/>
    <w:rsid w:val="000368AF"/>
    <w:rsid w:val="00157EF8"/>
    <w:rsid w:val="003D2BB2"/>
    <w:rsid w:val="0042216B"/>
    <w:rsid w:val="007801AE"/>
    <w:rsid w:val="007A2117"/>
    <w:rsid w:val="007E0DA0"/>
    <w:rsid w:val="0086062B"/>
    <w:rsid w:val="00BE33C5"/>
    <w:rsid w:val="00BF005A"/>
    <w:rsid w:val="00BF5DD1"/>
    <w:rsid w:val="00C816C5"/>
    <w:rsid w:val="00C90D56"/>
    <w:rsid w:val="00CF0CE0"/>
    <w:rsid w:val="00D10845"/>
    <w:rsid w:val="00D377A6"/>
    <w:rsid w:val="00D404CE"/>
    <w:rsid w:val="00D54DCF"/>
    <w:rsid w:val="00E804FC"/>
    <w:rsid w:val="00E830E1"/>
    <w:rsid w:val="00EB0F78"/>
    <w:rsid w:val="00F4272E"/>
    <w:rsid w:val="00F94FA0"/>
    <w:rsid w:val="00FE0471"/>
    <w:rsid w:val="00FE6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D1"/>
    <w:rPr>
      <w:rFonts w:ascii="Calibri" w:eastAsia="Calibri" w:hAnsi="Calibri" w:cs="Times New Roman"/>
    </w:rPr>
  </w:style>
  <w:style w:type="paragraph" w:styleId="3">
    <w:name w:val="heading 3"/>
    <w:basedOn w:val="a"/>
    <w:link w:val="30"/>
    <w:uiPriority w:val="9"/>
    <w:qFormat/>
    <w:rsid w:val="00E804F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94FA0"/>
    <w:pPr>
      <w:ind w:left="720"/>
      <w:contextualSpacing/>
    </w:pPr>
  </w:style>
  <w:style w:type="character" w:customStyle="1" w:styleId="30">
    <w:name w:val="Заголовок 3 Знак"/>
    <w:basedOn w:val="a0"/>
    <w:link w:val="3"/>
    <w:uiPriority w:val="9"/>
    <w:rsid w:val="00E804FC"/>
    <w:rPr>
      <w:rFonts w:ascii="Times New Roman" w:eastAsia="Times New Roman" w:hAnsi="Times New Roman" w:cs="Times New Roman"/>
      <w:b/>
      <w:bCs/>
      <w:sz w:val="27"/>
      <w:szCs w:val="27"/>
      <w:lang w:eastAsia="ru-RU"/>
    </w:rPr>
  </w:style>
  <w:style w:type="character" w:styleId="a5">
    <w:name w:val="Strong"/>
    <w:basedOn w:val="a0"/>
    <w:uiPriority w:val="22"/>
    <w:qFormat/>
    <w:rsid w:val="00E804FC"/>
    <w:rPr>
      <w:b/>
      <w:bCs/>
    </w:rPr>
  </w:style>
  <w:style w:type="character" w:styleId="a6">
    <w:name w:val="Emphasis"/>
    <w:basedOn w:val="a0"/>
    <w:uiPriority w:val="20"/>
    <w:qFormat/>
    <w:rsid w:val="00E804FC"/>
    <w:rPr>
      <w:i/>
      <w:iCs/>
    </w:rPr>
  </w:style>
  <w:style w:type="paragraph" w:styleId="a7">
    <w:name w:val="Normal (Web)"/>
    <w:basedOn w:val="a"/>
    <w:uiPriority w:val="99"/>
    <w:semiHidden/>
    <w:unhideWhenUsed/>
    <w:rsid w:val="00E804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8606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86062B"/>
  </w:style>
  <w:style w:type="paragraph" w:customStyle="1" w:styleId="c29">
    <w:name w:val="c29"/>
    <w:basedOn w:val="a"/>
    <w:rsid w:val="003D2B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3D2B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3D2BB2"/>
  </w:style>
  <w:style w:type="paragraph" w:styleId="a8">
    <w:name w:val="Body Text"/>
    <w:basedOn w:val="a"/>
    <w:link w:val="a9"/>
    <w:rsid w:val="00BE33C5"/>
    <w:pPr>
      <w:widowControl w:val="0"/>
      <w:suppressAutoHyphens/>
      <w:spacing w:after="120" w:line="240" w:lineRule="auto"/>
    </w:pPr>
    <w:rPr>
      <w:rFonts w:ascii="Times New Roman" w:eastAsia="WenQuanYi Micro Hei" w:hAnsi="Times New Roman" w:cs="Lohit Hindi"/>
      <w:kern w:val="1"/>
      <w:sz w:val="24"/>
      <w:szCs w:val="24"/>
      <w:lang w:val="en-US" w:eastAsia="zh-CN" w:bidi="hi-IN"/>
    </w:rPr>
  </w:style>
  <w:style w:type="character" w:customStyle="1" w:styleId="a9">
    <w:name w:val="Основной текст Знак"/>
    <w:basedOn w:val="a0"/>
    <w:link w:val="a8"/>
    <w:rsid w:val="00BE33C5"/>
    <w:rPr>
      <w:rFonts w:ascii="Times New Roman" w:eastAsia="WenQuanYi Micro Hei" w:hAnsi="Times New Roman" w:cs="Lohit Hindi"/>
      <w:kern w:val="1"/>
      <w:sz w:val="24"/>
      <w:szCs w:val="24"/>
      <w:lang w:val="en-US" w:eastAsia="zh-CN" w:bidi="hi-IN"/>
    </w:rPr>
  </w:style>
  <w:style w:type="paragraph" w:styleId="aa">
    <w:name w:val="No Spacing"/>
    <w:uiPriority w:val="1"/>
    <w:qFormat/>
    <w:rsid w:val="00F4272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548430">
      <w:bodyDiv w:val="1"/>
      <w:marLeft w:val="0"/>
      <w:marRight w:val="0"/>
      <w:marTop w:val="0"/>
      <w:marBottom w:val="0"/>
      <w:divBdr>
        <w:top w:val="none" w:sz="0" w:space="0" w:color="auto"/>
        <w:left w:val="none" w:sz="0" w:space="0" w:color="auto"/>
        <w:bottom w:val="none" w:sz="0" w:space="0" w:color="auto"/>
        <w:right w:val="none" w:sz="0" w:space="0" w:color="auto"/>
      </w:divBdr>
    </w:div>
    <w:div w:id="622155782">
      <w:bodyDiv w:val="1"/>
      <w:marLeft w:val="0"/>
      <w:marRight w:val="0"/>
      <w:marTop w:val="0"/>
      <w:marBottom w:val="0"/>
      <w:divBdr>
        <w:top w:val="none" w:sz="0" w:space="0" w:color="auto"/>
        <w:left w:val="none" w:sz="0" w:space="0" w:color="auto"/>
        <w:bottom w:val="none" w:sz="0" w:space="0" w:color="auto"/>
        <w:right w:val="none" w:sz="0" w:space="0" w:color="auto"/>
      </w:divBdr>
    </w:div>
    <w:div w:id="1107702567">
      <w:bodyDiv w:val="1"/>
      <w:marLeft w:val="0"/>
      <w:marRight w:val="0"/>
      <w:marTop w:val="0"/>
      <w:marBottom w:val="0"/>
      <w:divBdr>
        <w:top w:val="none" w:sz="0" w:space="0" w:color="auto"/>
        <w:left w:val="none" w:sz="0" w:space="0" w:color="auto"/>
        <w:bottom w:val="none" w:sz="0" w:space="0" w:color="auto"/>
        <w:right w:val="none" w:sz="0" w:space="0" w:color="auto"/>
      </w:divBdr>
    </w:div>
    <w:div w:id="1445077214">
      <w:bodyDiv w:val="1"/>
      <w:marLeft w:val="0"/>
      <w:marRight w:val="0"/>
      <w:marTop w:val="0"/>
      <w:marBottom w:val="0"/>
      <w:divBdr>
        <w:top w:val="none" w:sz="0" w:space="0" w:color="auto"/>
        <w:left w:val="none" w:sz="0" w:space="0" w:color="auto"/>
        <w:bottom w:val="none" w:sz="0" w:space="0" w:color="auto"/>
        <w:right w:val="none" w:sz="0" w:space="0" w:color="auto"/>
      </w:divBdr>
    </w:div>
    <w:div w:id="1821849546">
      <w:bodyDiv w:val="1"/>
      <w:marLeft w:val="0"/>
      <w:marRight w:val="0"/>
      <w:marTop w:val="0"/>
      <w:marBottom w:val="0"/>
      <w:divBdr>
        <w:top w:val="none" w:sz="0" w:space="0" w:color="auto"/>
        <w:left w:val="none" w:sz="0" w:space="0" w:color="auto"/>
        <w:bottom w:val="none" w:sz="0" w:space="0" w:color="auto"/>
        <w:right w:val="none" w:sz="0" w:space="0" w:color="auto"/>
      </w:divBdr>
    </w:div>
    <w:div w:id="19751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Олег_0</dc:creator>
  <cp:keywords/>
  <dc:description/>
  <cp:lastModifiedBy>Олег_0</cp:lastModifiedBy>
  <cp:revision>6</cp:revision>
  <dcterms:created xsi:type="dcterms:W3CDTF">2014-11-08T22:12:00Z</dcterms:created>
  <dcterms:modified xsi:type="dcterms:W3CDTF">2014-11-16T19:17:00Z</dcterms:modified>
</cp:coreProperties>
</file>