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02" w:rsidRDefault="00F85802" w:rsidP="00F85802">
      <w:pPr>
        <w:shd w:val="clear" w:color="auto" w:fill="FFFFFF"/>
        <w:spacing w:after="1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F85802">
        <w:rPr>
          <w:rFonts w:ascii="Arial" w:eastAsia="Times New Roman" w:hAnsi="Arial" w:cs="Arial"/>
          <w:sz w:val="32"/>
          <w:szCs w:val="32"/>
          <w:lang w:eastAsia="ru-RU"/>
        </w:rPr>
        <w:t>Беседа о Рождестве</w:t>
      </w:r>
      <w:r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F85802" w:rsidRPr="002705A3" w:rsidRDefault="00F85802" w:rsidP="00F85802">
      <w:pPr>
        <w:shd w:val="clear" w:color="auto" w:fill="FFFFFF"/>
        <w:spacing w:after="1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Цели</w:t>
      </w:r>
      <w:r>
        <w:rPr>
          <w:rFonts w:ascii="Arial" w:eastAsia="Times New Roman" w:hAnsi="Arial" w:cs="Arial"/>
          <w:lang w:eastAsia="ru-RU"/>
        </w:rPr>
        <w:t>:</w:t>
      </w:r>
      <w:r w:rsidR="002705A3" w:rsidRPr="002705A3">
        <w:rPr>
          <w:rFonts w:ascii="Arial" w:hAnsi="Arial" w:cs="Arial"/>
          <w:color w:val="444444"/>
          <w:sz w:val="18"/>
          <w:szCs w:val="18"/>
        </w:rPr>
        <w:t xml:space="preserve"> </w:t>
      </w:r>
      <w:r w:rsidR="002705A3" w:rsidRPr="002705A3">
        <w:rPr>
          <w:rFonts w:ascii="Arial" w:hAnsi="Arial" w:cs="Arial"/>
          <w:color w:val="444444"/>
          <w:sz w:val="24"/>
          <w:szCs w:val="24"/>
        </w:rPr>
        <w:t>познакомить с историей возникновения праздника Рождества, Святками, колядками. А также с приметами о погоде в Рождество</w:t>
      </w:r>
    </w:p>
    <w:p w:rsidR="002705A3" w:rsidRDefault="00F85802" w:rsidP="002705A3">
      <w:pPr>
        <w:pStyle w:val="a8"/>
      </w:pPr>
      <w:r w:rsidRPr="00F85802">
        <w:rPr>
          <w:rFonts w:ascii="Arial" w:hAnsi="Arial" w:cs="Arial"/>
          <w:sz w:val="23"/>
          <w:szCs w:val="23"/>
        </w:rPr>
        <w:t>Рождество — праздник возвращённый, возрождающийся. Традиции этого праздника, исполненного подлинной человечности и доброты, высоких нравственных идеалов, в наши дни открываются и осмысливаются вновь.</w:t>
      </w:r>
      <w:r w:rsidR="002705A3" w:rsidRPr="002705A3">
        <w:rPr>
          <w:rStyle w:val="a4"/>
        </w:rPr>
        <w:t xml:space="preserve"> </w:t>
      </w:r>
      <w:r w:rsidR="002705A3">
        <w:rPr>
          <w:rStyle w:val="a4"/>
        </w:rPr>
        <w:t>Г</w:t>
      </w:r>
      <w:r w:rsidR="002705A3">
        <w:t xml:space="preserve">осподь наш Иисус Христос родился в древней Палестине, в «городе </w:t>
      </w:r>
      <w:proofErr w:type="spellStart"/>
      <w:r w:rsidR="002705A3">
        <w:t>Давидовом</w:t>
      </w:r>
      <w:proofErr w:type="spellEnd"/>
      <w:r w:rsidR="002705A3">
        <w:t xml:space="preserve">» Вифлееме. Пречистая Его Матерь жила в городе </w:t>
      </w:r>
      <w:proofErr w:type="spellStart"/>
      <w:r w:rsidR="002705A3">
        <w:t>Назарете</w:t>
      </w:r>
      <w:proofErr w:type="spellEnd"/>
      <w:r w:rsidR="002705A3">
        <w:t xml:space="preserve"> в доме обрученного Ей праведного старца Иосифа, простого плотника, происходившего, так же, как и Богородица, из великого рода царя Давида.</w:t>
      </w:r>
    </w:p>
    <w:p w:rsidR="002705A3" w:rsidRDefault="002705A3" w:rsidP="002705A3">
      <w:pPr>
        <w:pStyle w:val="a8"/>
      </w:pPr>
      <w:r>
        <w:t>В те времена Иудея была завоевана римлянами, и римский император Август приказал устроить перепись населения, чтобы знать, сколько у него подданных. Для этого каждый житель Иудеи должен был явиться в то место, откуда он был родом. Праведному Иосифу и Деве Марии, Которой уже вот-вот пора было родить, пришлось отправиться в город Вифлеем, в котором родился царь Давид. Но когда они прибыли в Вифлеем, оказалось, что свободных мест в городской гостинице уже нет. Одна за другой закрывались перед ними двери — никто не хотел пускать их на ночлег. Едва смогли они упросить одного доброго человека, чтобы позволил им переночевать в пещере, куда в дурную погоду загоняли скот для ночлега.</w:t>
      </w:r>
    </w:p>
    <w:p w:rsidR="002705A3" w:rsidRDefault="002705A3" w:rsidP="002705A3">
      <w:pPr>
        <w:pStyle w:val="a8"/>
      </w:pPr>
      <w:r>
        <w:t>Эта же ночь была особенно светлая и теплая, а потому вырытая в горе пещера была свободна. Хозяин разрешил Иосифу и Марии переночевать в ней. И вот здесь-то, в этой пещере, на соломе и родился Иисус Христос, Сын Божий, Который царствует над всем миром, и Пресвятая Богородица вынуждена была положить Его в яслях, из которых кормили скот.</w:t>
      </w:r>
    </w:p>
    <w:p w:rsidR="002705A3" w:rsidRDefault="002705A3" w:rsidP="002705A3">
      <w:pPr>
        <w:pStyle w:val="a8"/>
      </w:pPr>
      <w:r>
        <w:t>В ту ночь по окрестным полям ходили пастухи, охраняя свои стада. Вдруг перед ними явился блистающий Ангел. Пастухи, конечно, испугались, но Ангел сказал им: «Не бойтесь! Я возвещаю о великой радости. Родился Господь-Спаситель! Он лежит спеленатый в яслях». И в тот же миг на поле появилось множество Ангелов, славящих Бога и разносящих повсюду радостную весть (греческое слово «</w:t>
      </w:r>
      <w:proofErr w:type="spellStart"/>
      <w:r>
        <w:t>ангелос</w:t>
      </w:r>
      <w:proofErr w:type="spellEnd"/>
      <w:r>
        <w:t>» и означает «вестник»). Пастухи решили, что им нужно поспешить в Вифлеем и увидеть Младенца, о котором возвестил Ангел. И вот, подойдя к хлеву, они увидели Марию, Иосифа и Младенца в яслях.</w:t>
      </w:r>
    </w:p>
    <w:p w:rsidR="002705A3" w:rsidRDefault="002705A3" w:rsidP="002705A3">
      <w:pPr>
        <w:pStyle w:val="a8"/>
      </w:pPr>
      <w:r>
        <w:t xml:space="preserve">Над пещерой, где родился Иисус Христос, по повелению </w:t>
      </w:r>
      <w:proofErr w:type="gramStart"/>
      <w:r>
        <w:t>Божию</w:t>
      </w:r>
      <w:proofErr w:type="gramEnd"/>
      <w:r>
        <w:t xml:space="preserve"> засияла необычайно красивая большая звезда. Волхвы (так называли восточных мудрецов, ученых) увидели ее в небе и поняли, что она возвещает о рождении Царя Иудейского. Он, по их мнению, должен был родиться в столице Иудеи — Иерусалиме. Однако когда волхвы пришли в Иерусалим, чтобы поклониться Божественному Младенцу, об этом узнал царь Ирод. «Как? Родился Царь Иудейский?» — Ирод был очень испуган такой вестью, опасаясь, что родившийся Царь отнимет у него трон. Знатоки Закона и первосвященники поведали ему, что Младенец появился на свет в Вифлееме. «Найдите Младенца, а потом сообщите мне — я тоже хочу Ему поклониться», — сказал Ирод волхвам. На самом деле он задумал убить Иисуса.</w:t>
      </w:r>
    </w:p>
    <w:p w:rsidR="002705A3" w:rsidRDefault="002705A3" w:rsidP="002705A3">
      <w:pPr>
        <w:pStyle w:val="a8"/>
      </w:pPr>
      <w:r>
        <w:t>Оседлав верблюдов, волхвы тронулись в путь, а чудесная звезда указывала им дорогу, пока не привела их к Иисусу. Волхвы, увидев Деву Марию с Младенцем, поклонились Ему до земли и поднесли свои дары — золото и драгоценные благовония: ладан и смирну. В память о дарах, которые волхвы принесли новорожденному Иисусу, люди до сих пор дарят друг другу подарки на Рождество.</w:t>
      </w:r>
    </w:p>
    <w:p w:rsidR="002705A3" w:rsidRDefault="002705A3" w:rsidP="002705A3">
      <w:pPr>
        <w:pStyle w:val="a8"/>
      </w:pPr>
      <w:r>
        <w:lastRenderedPageBreak/>
        <w:t xml:space="preserve">Предание сохранило имена волхвов; это были Мельхиор, </w:t>
      </w:r>
      <w:proofErr w:type="spellStart"/>
      <w:r>
        <w:t>Гаспар</w:t>
      </w:r>
      <w:proofErr w:type="spellEnd"/>
      <w:r>
        <w:t xml:space="preserve"> и Валтасар (известно, что они стали благочестивыми христианами и проповедовали Евангелие на Востоке).</w:t>
      </w:r>
    </w:p>
    <w:p w:rsidR="002705A3" w:rsidRDefault="002705A3" w:rsidP="002705A3">
      <w:pPr>
        <w:pStyle w:val="a8"/>
      </w:pPr>
      <w:r>
        <w:t>И дары волхвов сохранились до наших дней. Золото — двадцать восемь небольших пластин разной формы, на каждой — красивый орнамент, ни разу не; повторяющийся. Ладан и смирна — около</w:t>
      </w:r>
      <w:proofErr w:type="gramStart"/>
      <w:r>
        <w:t xml:space="preserve"> )</w:t>
      </w:r>
      <w:proofErr w:type="gramEnd"/>
      <w:r>
        <w:t xml:space="preserve"> семидесяти небольших, величиной с маслину, шариков. Честные Дары волхвов Матерь Божия бережно хранила всю жизнь. А незадолго до своего Успения, зная, что земная жизнь Ее заканчивается, передала их вместе со своим поясом и ризой Иерусалимской Церкви</w:t>
      </w:r>
      <w:proofErr w:type="gramStart"/>
      <w:r>
        <w:t xml:space="preserve">., </w:t>
      </w:r>
      <w:proofErr w:type="gramEnd"/>
      <w:r>
        <w:t xml:space="preserve">В 15 веке эти сокровища были привезены на Афон в монастырь святого Павла, где до нашего времени хранятся с особым тщанием. Иногда их выносят из </w:t>
      </w:r>
      <w:proofErr w:type="gramStart"/>
      <w:r>
        <w:t>монастырский</w:t>
      </w:r>
      <w:proofErr w:type="gramEnd"/>
      <w:r>
        <w:t xml:space="preserve"> ризницы для поклонения паломникам, и тогда вся церковь наполняется удивительным благоуханием.</w:t>
      </w:r>
    </w:p>
    <w:p w:rsidR="00F85802" w:rsidRPr="00F85802" w:rsidRDefault="00F85802" w:rsidP="00F8580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F85802" w:rsidRPr="00F85802" w:rsidRDefault="00F85802" w:rsidP="00F8580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5802">
        <w:rPr>
          <w:rFonts w:ascii="Arial" w:eastAsia="Times New Roman" w:hAnsi="Arial" w:cs="Arial"/>
          <w:b/>
          <w:bCs/>
          <w:sz w:val="23"/>
          <w:lang w:eastAsia="ru-RU"/>
        </w:rPr>
        <w:t xml:space="preserve">Ель </w:t>
      </w:r>
      <w:r w:rsidRPr="00F85802">
        <w:rPr>
          <w:rFonts w:ascii="Arial" w:eastAsia="Times New Roman" w:hAnsi="Arial" w:cs="Arial"/>
          <w:sz w:val="23"/>
          <w:szCs w:val="23"/>
          <w:lang w:eastAsia="ru-RU"/>
        </w:rPr>
        <w:t xml:space="preserve">— символ вечной жизни, неувядаемости, </w:t>
      </w:r>
      <w:proofErr w:type="spellStart"/>
      <w:r w:rsidRPr="00F85802">
        <w:rPr>
          <w:rFonts w:ascii="Arial" w:eastAsia="Times New Roman" w:hAnsi="Arial" w:cs="Arial"/>
          <w:sz w:val="23"/>
          <w:szCs w:val="23"/>
          <w:lang w:eastAsia="ru-RU"/>
        </w:rPr>
        <w:t>неумираемости</w:t>
      </w:r>
      <w:proofErr w:type="spellEnd"/>
      <w:r w:rsidRPr="00F85802">
        <w:rPr>
          <w:rFonts w:ascii="Arial" w:eastAsia="Times New Roman" w:hAnsi="Arial" w:cs="Arial"/>
          <w:sz w:val="23"/>
          <w:szCs w:val="23"/>
          <w:lang w:eastAsia="ru-RU"/>
        </w:rPr>
        <w:t>. Вот почему в Новый год (по приказу Петра Великого!), и обязательно в Рождество принято украшать жилища этим вечнозелёным деревом.</w:t>
      </w:r>
    </w:p>
    <w:p w:rsidR="00F85802" w:rsidRPr="00F85802" w:rsidRDefault="00F85802" w:rsidP="00F8580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5802">
        <w:rPr>
          <w:rFonts w:ascii="Arial" w:eastAsia="Times New Roman" w:hAnsi="Arial" w:cs="Arial"/>
          <w:sz w:val="23"/>
          <w:szCs w:val="23"/>
          <w:lang w:eastAsia="ru-RU"/>
        </w:rPr>
        <w:t>Но если в Новый год принято просто веселиться, встречая как бы новую веху жизни (подводя итоги прошедшего и строя планы на будущее), то с Рождеством связаны определённые обряды и традиции. Вот два из них.</w:t>
      </w:r>
    </w:p>
    <w:p w:rsidR="00F85802" w:rsidRPr="00F85802" w:rsidRDefault="00F85802" w:rsidP="00F8580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4762500" cy="3648075"/>
            <wp:effectExtent l="19050" t="0" r="0" b="0"/>
            <wp:docPr id="4" name="Рисунок 4" descr="http://ped-kopilka.ru/imag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02" w:rsidRPr="00F85802" w:rsidRDefault="00F85802" w:rsidP="00F8580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5802">
        <w:rPr>
          <w:rFonts w:ascii="Arial" w:eastAsia="Times New Roman" w:hAnsi="Arial" w:cs="Arial"/>
          <w:sz w:val="23"/>
          <w:szCs w:val="23"/>
          <w:lang w:eastAsia="ru-RU"/>
        </w:rPr>
        <w:t xml:space="preserve">Сюда же можно отнести и </w:t>
      </w:r>
      <w:proofErr w:type="spellStart"/>
      <w:r w:rsidRPr="00F85802">
        <w:rPr>
          <w:rFonts w:ascii="Arial" w:eastAsia="Times New Roman" w:hAnsi="Arial" w:cs="Arial"/>
          <w:sz w:val="23"/>
          <w:szCs w:val="23"/>
          <w:lang w:eastAsia="ru-RU"/>
        </w:rPr>
        <w:t>колядование</w:t>
      </w:r>
      <w:proofErr w:type="spellEnd"/>
      <w:r w:rsidRPr="00F85802">
        <w:rPr>
          <w:rFonts w:ascii="Arial" w:eastAsia="Times New Roman" w:hAnsi="Arial" w:cs="Arial"/>
          <w:sz w:val="23"/>
          <w:szCs w:val="23"/>
          <w:lang w:eastAsia="ru-RU"/>
        </w:rPr>
        <w:t xml:space="preserve"> — народную традицию поздравления людей с Рождеством. Молодёжь, дети, нарядившись в вывороченные наизнанку ту</w:t>
      </w:r>
      <w:r w:rsidRPr="00F85802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лупы, прикрыв лица смешными и страшными масками, ходили из дома в дом или останавливались под окнами и славили хозяев, желали им в песнях и прибаутках добра и благоденствия. Участникам таких концертов-поздравлений хозяева дарили угощение, уже соревнуясь между собой в щедрости и хлебосольстве. Считалось дурным тоном отказать </w:t>
      </w:r>
      <w:proofErr w:type="spellStart"/>
      <w:r w:rsidRPr="00F85802">
        <w:rPr>
          <w:rFonts w:ascii="Arial" w:eastAsia="Times New Roman" w:hAnsi="Arial" w:cs="Arial"/>
          <w:sz w:val="23"/>
          <w:szCs w:val="23"/>
          <w:lang w:eastAsia="ru-RU"/>
        </w:rPr>
        <w:t>колядовщикам</w:t>
      </w:r>
      <w:proofErr w:type="spellEnd"/>
      <w:r w:rsidRPr="00F85802">
        <w:rPr>
          <w:rFonts w:ascii="Arial" w:eastAsia="Times New Roman" w:hAnsi="Arial" w:cs="Arial"/>
          <w:sz w:val="23"/>
          <w:szCs w:val="23"/>
          <w:lang w:eastAsia="ru-RU"/>
        </w:rPr>
        <w:t xml:space="preserve"> в угощении, и «артисты» даже брали с собой большие мешки-торбы для сбора «сладких трофеев».</w:t>
      </w:r>
    </w:p>
    <w:p w:rsidR="00F85802" w:rsidRPr="00F85802" w:rsidRDefault="00F85802" w:rsidP="00F8580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5802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Заканчивалось </w:t>
      </w:r>
      <w:proofErr w:type="spellStart"/>
      <w:r w:rsidRPr="00F85802">
        <w:rPr>
          <w:rFonts w:ascii="Arial" w:eastAsia="Times New Roman" w:hAnsi="Arial" w:cs="Arial"/>
          <w:sz w:val="23"/>
          <w:szCs w:val="23"/>
          <w:lang w:eastAsia="ru-RU"/>
        </w:rPr>
        <w:t>колядование</w:t>
      </w:r>
      <w:proofErr w:type="spellEnd"/>
      <w:r w:rsidRPr="00F85802">
        <w:rPr>
          <w:rFonts w:ascii="Arial" w:eastAsia="Times New Roman" w:hAnsi="Arial" w:cs="Arial"/>
          <w:sz w:val="23"/>
          <w:szCs w:val="23"/>
          <w:lang w:eastAsia="ru-RU"/>
        </w:rPr>
        <w:t xml:space="preserve"> всеобщей потехой, катанием с горок, общим пиром.</w:t>
      </w:r>
    </w:p>
    <w:p w:rsidR="00F85802" w:rsidRPr="00F85802" w:rsidRDefault="00F85802" w:rsidP="00F8580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5802">
        <w:rPr>
          <w:rFonts w:ascii="Arial" w:eastAsia="Times New Roman" w:hAnsi="Arial" w:cs="Arial"/>
          <w:b/>
          <w:bCs/>
          <w:sz w:val="23"/>
          <w:lang w:eastAsia="ru-RU"/>
        </w:rPr>
        <w:t>Святочные гадания.</w:t>
      </w:r>
      <w:r w:rsidRPr="00F85802">
        <w:rPr>
          <w:rFonts w:ascii="Arial" w:eastAsia="Times New Roman" w:hAnsi="Arial" w:cs="Arial"/>
          <w:sz w:val="23"/>
          <w:szCs w:val="23"/>
          <w:lang w:eastAsia="ru-RU"/>
        </w:rPr>
        <w:t xml:space="preserve"> Накануне Рождества, в ночь, молодые загадывали, как сложится их жизнь в этом году, пытались угадать значительные события, где одно из основных — будущая свадьба.</w:t>
      </w: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905000"/>
            <wp:effectExtent l="19050" t="0" r="0" b="0"/>
            <wp:wrapSquare wrapText="bothSides"/>
            <wp:docPr id="2" name="Рисунок 2" descr="http://ped-kopilka.ru/images/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1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802" w:rsidRPr="00F85802" w:rsidRDefault="00F85802" w:rsidP="00F8580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5802">
        <w:rPr>
          <w:rFonts w:ascii="Arial" w:eastAsia="Times New Roman" w:hAnsi="Arial" w:cs="Arial"/>
          <w:sz w:val="23"/>
          <w:szCs w:val="23"/>
          <w:lang w:eastAsia="ru-RU"/>
        </w:rPr>
        <w:t>С этой целью выливали в воду растопленный воск и по его контурам пытались увидеть силуэты тех, с кем встретятся на жизненном пути, или силуэты различных символов: дом — к достатку, кружочки, похожие на монеты, — к богатству, овощи и фрукты — к здоровью.</w:t>
      </w:r>
    </w:p>
    <w:p w:rsidR="00F85802" w:rsidRPr="00F85802" w:rsidRDefault="00F85802" w:rsidP="00F8580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5802">
        <w:rPr>
          <w:rFonts w:ascii="Arial" w:eastAsia="Times New Roman" w:hAnsi="Arial" w:cs="Arial"/>
          <w:sz w:val="23"/>
          <w:szCs w:val="23"/>
          <w:lang w:eastAsia="ru-RU"/>
        </w:rPr>
        <w:t>Такие же силуэты-символы угадывали в контурах сгоревшей бумаги, причём бумагу жгли на плоской посудине, а потом подсвечивали её сзади, чтобы силуэт чётко отражался на стене.</w:t>
      </w:r>
    </w:p>
    <w:p w:rsidR="00F85802" w:rsidRPr="00F85802" w:rsidRDefault="00F85802" w:rsidP="00F8580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5802">
        <w:rPr>
          <w:rFonts w:ascii="Arial" w:eastAsia="Times New Roman" w:hAnsi="Arial" w:cs="Arial"/>
          <w:sz w:val="23"/>
          <w:szCs w:val="23"/>
          <w:lang w:eastAsia="ru-RU"/>
        </w:rPr>
        <w:t>Но самыми популярными были два гаданья: выбрасывали перед домом башмак. Тот, кто подберёт его, будет либо суженым, либо носителем имени суженого.</w:t>
      </w:r>
    </w:p>
    <w:p w:rsidR="00F85802" w:rsidRPr="00F85802" w:rsidRDefault="00F85802" w:rsidP="00F8580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5802">
        <w:rPr>
          <w:rFonts w:ascii="Arial" w:eastAsia="Times New Roman" w:hAnsi="Arial" w:cs="Arial"/>
          <w:sz w:val="23"/>
          <w:szCs w:val="23"/>
          <w:lang w:eastAsia="ru-RU"/>
        </w:rPr>
        <w:t>Накрывали стол к ужину и ставили дополнительный прибор для того, на кого загадывают. Перед накрытым столом устанавливали зеркало так, чтобы весь стол и сидящий за ним хорошо были видны. Зажигали свечи в темноте, при свечах вглядывались в зеркальное отражение: там должны были возникнуть картины будущего, связанные с тем, на кого гадают.</w:t>
      </w:r>
    </w:p>
    <w:p w:rsidR="00F85802" w:rsidRPr="00F85802" w:rsidRDefault="00F85802" w:rsidP="00F8580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5802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F85802" w:rsidRPr="00F85802" w:rsidRDefault="00F85802" w:rsidP="00F8580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5802">
        <w:rPr>
          <w:rFonts w:ascii="Arial" w:eastAsia="Times New Roman" w:hAnsi="Arial" w:cs="Arial"/>
          <w:sz w:val="23"/>
          <w:szCs w:val="23"/>
          <w:lang w:eastAsia="ru-RU"/>
        </w:rPr>
        <w:t xml:space="preserve">Наше торжество. </w:t>
      </w:r>
    </w:p>
    <w:p w:rsidR="00F85802" w:rsidRPr="00F85802" w:rsidRDefault="00F85802" w:rsidP="00F8580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5802">
        <w:rPr>
          <w:rFonts w:ascii="Arial" w:eastAsia="Times New Roman" w:hAnsi="Arial" w:cs="Arial"/>
          <w:sz w:val="23"/>
          <w:szCs w:val="23"/>
          <w:lang w:eastAsia="ru-RU"/>
        </w:rPr>
        <w:t xml:space="preserve">Весело, весело </w:t>
      </w:r>
    </w:p>
    <w:p w:rsidR="00F85802" w:rsidRPr="00F85802" w:rsidRDefault="00F85802" w:rsidP="00F8580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5802">
        <w:rPr>
          <w:rFonts w:ascii="Arial" w:eastAsia="Times New Roman" w:hAnsi="Arial" w:cs="Arial"/>
          <w:sz w:val="23"/>
          <w:szCs w:val="23"/>
          <w:lang w:eastAsia="ru-RU"/>
        </w:rPr>
        <w:t>Нам на Рождество!</w:t>
      </w:r>
    </w:p>
    <w:p w:rsidR="00F85802" w:rsidRPr="00F85802" w:rsidRDefault="00F85802" w:rsidP="00F8580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5802">
        <w:rPr>
          <w:rFonts w:ascii="Arial" w:eastAsia="Times New Roman" w:hAnsi="Arial" w:cs="Arial"/>
          <w:i/>
          <w:iCs/>
          <w:sz w:val="23"/>
          <w:lang w:eastAsia="ru-RU"/>
        </w:rPr>
        <w:t>На слова; «Маленькой ёлочке холодно зимой...» — все дети берутся за руки и идут хороводом вокруг ёлки. Со словами: «Из лесу ёлочку взяли мы домой...» — круг останавливается, и дети делают два шага в середину, протягивая руки к ёлочке. На повторение этих слов дети отступают на два шага назад, оставаясь в кругу. На слова: «Бусы повесили...» — дети подымают руки, как будто развешивая ук</w:t>
      </w:r>
      <w:r w:rsidRPr="00F85802">
        <w:rPr>
          <w:rFonts w:ascii="Arial" w:eastAsia="Times New Roman" w:hAnsi="Arial" w:cs="Arial"/>
          <w:i/>
          <w:iCs/>
          <w:sz w:val="23"/>
          <w:lang w:eastAsia="ru-RU"/>
        </w:rPr>
        <w:softHyphen/>
        <w:t>рашения. На слова: «Нравится ёлочке наше торжество...» — все хлопают в ладоши и опять идут вокруг ёлочки.</w:t>
      </w:r>
    </w:p>
    <w:p w:rsidR="00CE0ADD" w:rsidRDefault="00CE0ADD"/>
    <w:sectPr w:rsidR="00CE0ADD" w:rsidSect="00CE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802"/>
    <w:rsid w:val="00210DFC"/>
    <w:rsid w:val="002705A3"/>
    <w:rsid w:val="003E1441"/>
    <w:rsid w:val="00CE0ADD"/>
    <w:rsid w:val="00F8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802"/>
    <w:rPr>
      <w:color w:val="2C1B09"/>
      <w:u w:val="single"/>
    </w:rPr>
  </w:style>
  <w:style w:type="character" w:styleId="a4">
    <w:name w:val="Strong"/>
    <w:basedOn w:val="a0"/>
    <w:uiPriority w:val="22"/>
    <w:qFormat/>
    <w:rsid w:val="00F85802"/>
    <w:rPr>
      <w:b/>
      <w:bCs/>
    </w:rPr>
  </w:style>
  <w:style w:type="character" w:styleId="a5">
    <w:name w:val="Emphasis"/>
    <w:basedOn w:val="a0"/>
    <w:uiPriority w:val="20"/>
    <w:qFormat/>
    <w:rsid w:val="00F858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8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80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7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60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2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207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48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35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945">
                                          <w:marLeft w:val="0"/>
                                          <w:marRight w:val="75"/>
                                          <w:marTop w:val="150"/>
                                          <w:marBottom w:val="15"/>
                                          <w:divBdr>
                                            <w:top w:val="single" w:sz="6" w:space="2" w:color="444444"/>
                                            <w:left w:val="single" w:sz="6" w:space="2" w:color="444444"/>
                                            <w:bottom w:val="single" w:sz="6" w:space="2" w:color="444444"/>
                                            <w:right w:val="single" w:sz="6" w:space="2" w:color="444444"/>
                                          </w:divBdr>
                                        </w:div>
                                        <w:div w:id="87222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1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1023</Words>
  <Characters>5835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4</cp:revision>
  <cp:lastPrinted>2015-01-09T07:47:00Z</cp:lastPrinted>
  <dcterms:created xsi:type="dcterms:W3CDTF">2015-01-09T07:38:00Z</dcterms:created>
  <dcterms:modified xsi:type="dcterms:W3CDTF">2015-01-09T07:47:00Z</dcterms:modified>
</cp:coreProperties>
</file>