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22" w:rsidRPr="00C06435" w:rsidRDefault="006F6A22" w:rsidP="006F6A22">
      <w:pPr>
        <w:pStyle w:val="a5"/>
        <w:contextualSpacing/>
        <w:rPr>
          <w:b w:val="0"/>
          <w:i/>
        </w:rPr>
      </w:pPr>
      <w:r w:rsidRPr="00C06435">
        <w:rPr>
          <w:b w:val="0"/>
        </w:rPr>
        <w:t>Муниципальное бюджетное общеобразовательное учреждение</w:t>
      </w:r>
    </w:p>
    <w:p w:rsidR="006F6A22" w:rsidRPr="00C06435" w:rsidRDefault="006F6A22" w:rsidP="006F6A22">
      <w:pPr>
        <w:pStyle w:val="a5"/>
        <w:contextualSpacing/>
        <w:rPr>
          <w:b w:val="0"/>
          <w:i/>
        </w:rPr>
      </w:pPr>
      <w:r w:rsidRPr="00C06435">
        <w:rPr>
          <w:b w:val="0"/>
        </w:rPr>
        <w:t xml:space="preserve"> средняя общеобразовательная школа села Святогорье муниципального</w:t>
      </w:r>
    </w:p>
    <w:p w:rsidR="006F6A22" w:rsidRPr="00C06435" w:rsidRDefault="006F6A22" w:rsidP="006F6A22">
      <w:pPr>
        <w:pStyle w:val="a5"/>
        <w:contextualSpacing/>
        <w:rPr>
          <w:b w:val="0"/>
          <w:i/>
        </w:rPr>
      </w:pPr>
      <w:r w:rsidRPr="00C06435">
        <w:rPr>
          <w:b w:val="0"/>
        </w:rPr>
        <w:t>района имени Лазо Хабаровского края</w:t>
      </w:r>
    </w:p>
    <w:p w:rsidR="006F6A22" w:rsidRPr="00C06435" w:rsidRDefault="006F6A22" w:rsidP="006F6A22">
      <w:pPr>
        <w:spacing w:line="240" w:lineRule="auto"/>
        <w:contextualSpacing/>
        <w:rPr>
          <w:sz w:val="24"/>
          <w:szCs w:val="24"/>
        </w:rPr>
      </w:pPr>
    </w:p>
    <w:p w:rsidR="006F6A22" w:rsidRPr="00C06435" w:rsidRDefault="006F6A22" w:rsidP="006F6A22">
      <w:pPr>
        <w:spacing w:line="240" w:lineRule="auto"/>
        <w:contextualSpacing/>
        <w:rPr>
          <w:rFonts w:ascii="Times New Roman" w:hAnsi="Times New Roman"/>
          <w:sz w:val="24"/>
          <w:szCs w:val="24"/>
        </w:rPr>
      </w:pPr>
    </w:p>
    <w:p w:rsidR="006F6A22" w:rsidRPr="00C06435" w:rsidRDefault="006F6A22" w:rsidP="006F6A22">
      <w:pPr>
        <w:spacing w:line="240" w:lineRule="auto"/>
        <w:contextualSpacing/>
        <w:rPr>
          <w:rFonts w:ascii="Times New Roman" w:hAnsi="Times New Roman"/>
          <w:sz w:val="24"/>
          <w:szCs w:val="24"/>
        </w:rPr>
      </w:pPr>
      <w:r w:rsidRPr="00C06435">
        <w:rPr>
          <w:rFonts w:ascii="Times New Roman" w:hAnsi="Times New Roman"/>
          <w:sz w:val="24"/>
          <w:szCs w:val="24"/>
        </w:rPr>
        <w:t xml:space="preserve">РАССМОТРЕНО:                       СОГЛАСОВАНО:                               УТВЕРЖДАЮ:  </w:t>
      </w:r>
    </w:p>
    <w:p w:rsidR="006F6A22" w:rsidRPr="00C06435" w:rsidRDefault="006F6A22" w:rsidP="006F6A22">
      <w:pPr>
        <w:spacing w:line="240" w:lineRule="auto"/>
        <w:contextualSpacing/>
        <w:rPr>
          <w:rFonts w:ascii="Times New Roman" w:hAnsi="Times New Roman"/>
          <w:sz w:val="24"/>
          <w:szCs w:val="24"/>
        </w:rPr>
      </w:pPr>
      <w:r w:rsidRPr="00C06435">
        <w:rPr>
          <w:rFonts w:ascii="Times New Roman" w:hAnsi="Times New Roman"/>
          <w:sz w:val="24"/>
          <w:szCs w:val="24"/>
        </w:rPr>
        <w:t xml:space="preserve">на заседании МО </w:t>
      </w:r>
    </w:p>
    <w:p w:rsidR="006F6A22" w:rsidRPr="00C06435" w:rsidRDefault="006F6A22" w:rsidP="006F6A22">
      <w:pPr>
        <w:spacing w:line="240" w:lineRule="auto"/>
        <w:contextualSpacing/>
        <w:rPr>
          <w:rFonts w:ascii="Times New Roman" w:hAnsi="Times New Roman"/>
          <w:sz w:val="24"/>
          <w:szCs w:val="24"/>
        </w:rPr>
      </w:pPr>
      <w:r w:rsidRPr="00C06435">
        <w:rPr>
          <w:rFonts w:ascii="Times New Roman" w:hAnsi="Times New Roman"/>
          <w:sz w:val="24"/>
          <w:szCs w:val="24"/>
        </w:rPr>
        <w:t xml:space="preserve">учителей </w:t>
      </w:r>
      <w:proofErr w:type="spellStart"/>
      <w:r w:rsidRPr="00C06435">
        <w:rPr>
          <w:rFonts w:ascii="Times New Roman" w:hAnsi="Times New Roman"/>
          <w:sz w:val="24"/>
          <w:szCs w:val="24"/>
        </w:rPr>
        <w:t>нач</w:t>
      </w:r>
      <w:proofErr w:type="spellEnd"/>
      <w:r w:rsidRPr="00C06435">
        <w:rPr>
          <w:rFonts w:ascii="Times New Roman" w:hAnsi="Times New Roman"/>
          <w:sz w:val="24"/>
          <w:szCs w:val="24"/>
        </w:rPr>
        <w:t>. классов                зам. директора по УР                         директор школы</w:t>
      </w:r>
    </w:p>
    <w:p w:rsidR="006F6A22" w:rsidRPr="00C06435" w:rsidRDefault="006F6A22" w:rsidP="006F6A22">
      <w:pPr>
        <w:spacing w:line="240" w:lineRule="auto"/>
        <w:contextualSpacing/>
        <w:rPr>
          <w:rFonts w:ascii="Times New Roman" w:hAnsi="Times New Roman"/>
          <w:sz w:val="24"/>
          <w:szCs w:val="24"/>
        </w:rPr>
      </w:pPr>
      <w:r w:rsidRPr="00C06435">
        <w:rPr>
          <w:rFonts w:ascii="Times New Roman" w:hAnsi="Times New Roman"/>
          <w:sz w:val="24"/>
          <w:szCs w:val="24"/>
        </w:rPr>
        <w:t xml:space="preserve">протокол  №______ </w:t>
      </w:r>
    </w:p>
    <w:p w:rsidR="006F6A22" w:rsidRPr="00C06435" w:rsidRDefault="006F6A22" w:rsidP="006F6A22">
      <w:pPr>
        <w:spacing w:line="240" w:lineRule="auto"/>
        <w:contextualSpacing/>
        <w:rPr>
          <w:rFonts w:ascii="Times New Roman" w:hAnsi="Times New Roman"/>
          <w:sz w:val="24"/>
          <w:szCs w:val="24"/>
        </w:rPr>
      </w:pPr>
      <w:r w:rsidRPr="00C06435">
        <w:rPr>
          <w:rFonts w:ascii="Times New Roman" w:hAnsi="Times New Roman"/>
          <w:sz w:val="24"/>
          <w:szCs w:val="24"/>
        </w:rPr>
        <w:t xml:space="preserve">от «____»_____2015г                 Е. А. </w:t>
      </w:r>
      <w:proofErr w:type="spellStart"/>
      <w:r w:rsidRPr="00C06435">
        <w:rPr>
          <w:rFonts w:ascii="Times New Roman" w:hAnsi="Times New Roman"/>
          <w:sz w:val="24"/>
          <w:szCs w:val="24"/>
        </w:rPr>
        <w:t>Чеснокова</w:t>
      </w:r>
      <w:proofErr w:type="spellEnd"/>
      <w:r w:rsidRPr="00C06435">
        <w:rPr>
          <w:rFonts w:ascii="Times New Roman" w:hAnsi="Times New Roman"/>
          <w:sz w:val="24"/>
          <w:szCs w:val="24"/>
        </w:rPr>
        <w:t xml:space="preserve">                                   Л.Н. </w:t>
      </w:r>
      <w:proofErr w:type="spellStart"/>
      <w:r w:rsidRPr="00C06435">
        <w:rPr>
          <w:rFonts w:ascii="Times New Roman" w:hAnsi="Times New Roman"/>
          <w:sz w:val="24"/>
          <w:szCs w:val="24"/>
        </w:rPr>
        <w:t>Медюлянова</w:t>
      </w:r>
      <w:proofErr w:type="spellEnd"/>
    </w:p>
    <w:p w:rsidR="006F6A22" w:rsidRPr="00C06435" w:rsidRDefault="006F6A22" w:rsidP="006F6A22">
      <w:pPr>
        <w:spacing w:line="240" w:lineRule="auto"/>
        <w:contextualSpacing/>
        <w:rPr>
          <w:rFonts w:ascii="Times New Roman" w:hAnsi="Times New Roman"/>
          <w:sz w:val="24"/>
          <w:szCs w:val="24"/>
        </w:rPr>
      </w:pPr>
      <w:proofErr w:type="spellStart"/>
      <w:r w:rsidRPr="00C06435">
        <w:rPr>
          <w:rFonts w:ascii="Times New Roman" w:hAnsi="Times New Roman"/>
          <w:sz w:val="24"/>
          <w:szCs w:val="24"/>
        </w:rPr>
        <w:t>Е.А.Процкова</w:t>
      </w:r>
      <w:proofErr w:type="spellEnd"/>
      <w:r w:rsidRPr="00C06435">
        <w:rPr>
          <w:rFonts w:ascii="Times New Roman" w:hAnsi="Times New Roman"/>
          <w:sz w:val="24"/>
          <w:szCs w:val="24"/>
        </w:rPr>
        <w:t xml:space="preserve">                               ____________                                      ____________</w:t>
      </w:r>
    </w:p>
    <w:p w:rsidR="006F6A22" w:rsidRPr="00C06435" w:rsidRDefault="006F6A22" w:rsidP="006F6A22">
      <w:pPr>
        <w:spacing w:line="240" w:lineRule="auto"/>
        <w:contextualSpacing/>
        <w:rPr>
          <w:rFonts w:ascii="Times New Roman" w:hAnsi="Times New Roman"/>
          <w:sz w:val="24"/>
          <w:szCs w:val="24"/>
        </w:rPr>
      </w:pPr>
      <w:r w:rsidRPr="00C06435">
        <w:rPr>
          <w:rFonts w:ascii="Times New Roman" w:hAnsi="Times New Roman"/>
          <w:sz w:val="24"/>
          <w:szCs w:val="24"/>
        </w:rPr>
        <w:t xml:space="preserve"> ____________                           «____»______2015г.                             «____»______2015г.</w:t>
      </w:r>
    </w:p>
    <w:p w:rsidR="006F6A22" w:rsidRPr="00C06435" w:rsidRDefault="006F6A22" w:rsidP="006F6A22">
      <w:pPr>
        <w:spacing w:line="240" w:lineRule="auto"/>
        <w:contextualSpacing/>
        <w:rPr>
          <w:rFonts w:ascii="Times New Roman" w:hAnsi="Times New Roman"/>
          <w:sz w:val="24"/>
          <w:szCs w:val="24"/>
        </w:rPr>
      </w:pPr>
    </w:p>
    <w:p w:rsidR="006F6A22" w:rsidRPr="00C06435" w:rsidRDefault="006F6A22" w:rsidP="006F6A22">
      <w:pPr>
        <w:spacing w:line="240" w:lineRule="auto"/>
        <w:contextualSpacing/>
        <w:jc w:val="center"/>
        <w:rPr>
          <w:rFonts w:ascii="Times New Roman" w:hAnsi="Times New Roman"/>
          <w:b/>
          <w:sz w:val="24"/>
          <w:szCs w:val="24"/>
        </w:rPr>
      </w:pPr>
    </w:p>
    <w:p w:rsidR="006F6A22" w:rsidRPr="00C06435" w:rsidRDefault="006F6A22" w:rsidP="006F6A22">
      <w:pPr>
        <w:spacing w:line="240" w:lineRule="auto"/>
        <w:contextualSpacing/>
        <w:jc w:val="center"/>
        <w:rPr>
          <w:rFonts w:ascii="Times New Roman" w:hAnsi="Times New Roman"/>
          <w:b/>
          <w:sz w:val="24"/>
          <w:szCs w:val="24"/>
        </w:rPr>
      </w:pPr>
    </w:p>
    <w:p w:rsidR="006F6A22" w:rsidRPr="00C06435" w:rsidRDefault="006F6A22" w:rsidP="006F6A22">
      <w:pPr>
        <w:spacing w:line="240" w:lineRule="auto"/>
        <w:contextualSpacing/>
        <w:jc w:val="center"/>
        <w:rPr>
          <w:rFonts w:ascii="Times New Roman" w:hAnsi="Times New Roman"/>
          <w:b/>
          <w:sz w:val="24"/>
          <w:szCs w:val="24"/>
        </w:rPr>
      </w:pPr>
    </w:p>
    <w:p w:rsidR="006F6A22" w:rsidRPr="00C06435" w:rsidRDefault="006F6A22" w:rsidP="006F6A22">
      <w:pPr>
        <w:spacing w:line="240" w:lineRule="auto"/>
        <w:contextualSpacing/>
        <w:rPr>
          <w:rFonts w:ascii="Times New Roman" w:hAnsi="Times New Roman"/>
          <w:sz w:val="24"/>
          <w:szCs w:val="24"/>
        </w:rPr>
      </w:pPr>
    </w:p>
    <w:p w:rsidR="006F6A22" w:rsidRPr="00C06435" w:rsidRDefault="006F6A22" w:rsidP="006F6A22">
      <w:pPr>
        <w:spacing w:line="240" w:lineRule="auto"/>
        <w:contextualSpacing/>
        <w:rPr>
          <w:rFonts w:ascii="Times New Roman" w:hAnsi="Times New Roman"/>
          <w:sz w:val="24"/>
          <w:szCs w:val="24"/>
        </w:rPr>
      </w:pPr>
    </w:p>
    <w:p w:rsidR="006F6A22" w:rsidRPr="00C06435" w:rsidRDefault="006F6A22" w:rsidP="006F6A22">
      <w:pPr>
        <w:spacing w:line="240" w:lineRule="auto"/>
        <w:contextualSpacing/>
        <w:rPr>
          <w:rFonts w:ascii="Times New Roman" w:hAnsi="Times New Roman"/>
          <w:sz w:val="24"/>
          <w:szCs w:val="24"/>
        </w:rPr>
      </w:pPr>
    </w:p>
    <w:p w:rsidR="006F6A22" w:rsidRPr="00C06435" w:rsidRDefault="006F6A22" w:rsidP="006F6A22">
      <w:pPr>
        <w:spacing w:line="240" w:lineRule="auto"/>
        <w:contextualSpacing/>
        <w:jc w:val="center"/>
        <w:rPr>
          <w:rFonts w:ascii="Times New Roman" w:hAnsi="Times New Roman"/>
          <w:b/>
          <w:sz w:val="24"/>
          <w:szCs w:val="24"/>
        </w:rPr>
      </w:pPr>
      <w:r w:rsidRPr="00C06435">
        <w:rPr>
          <w:rFonts w:ascii="Times New Roman" w:hAnsi="Times New Roman"/>
          <w:b/>
          <w:sz w:val="24"/>
          <w:szCs w:val="24"/>
        </w:rPr>
        <w:t xml:space="preserve">ПРОГРАММА ВНЕУРОЧНОЙ ДЕЯТЕЛЬНОСТИ </w:t>
      </w:r>
    </w:p>
    <w:p w:rsidR="006F6A22" w:rsidRPr="00C06435" w:rsidRDefault="006F6A22" w:rsidP="006F6A22">
      <w:pPr>
        <w:spacing w:line="240" w:lineRule="auto"/>
        <w:contextualSpacing/>
        <w:jc w:val="center"/>
        <w:rPr>
          <w:rFonts w:ascii="Times New Roman" w:hAnsi="Times New Roman"/>
          <w:b/>
          <w:sz w:val="24"/>
          <w:szCs w:val="24"/>
        </w:rPr>
      </w:pPr>
      <w:r w:rsidRPr="00C06435">
        <w:rPr>
          <w:rFonts w:ascii="Times New Roman" w:hAnsi="Times New Roman"/>
          <w:b/>
          <w:sz w:val="24"/>
          <w:szCs w:val="24"/>
        </w:rPr>
        <w:t xml:space="preserve"> «</w:t>
      </w:r>
      <w:r>
        <w:rPr>
          <w:rFonts w:ascii="Times New Roman" w:hAnsi="Times New Roman"/>
          <w:b/>
          <w:sz w:val="24"/>
          <w:szCs w:val="24"/>
        </w:rPr>
        <w:t>ЗОЛОТЫЕ РУЧКИ</w:t>
      </w:r>
      <w:r w:rsidRPr="00C06435">
        <w:rPr>
          <w:rFonts w:ascii="Times New Roman" w:hAnsi="Times New Roman"/>
          <w:b/>
          <w:sz w:val="24"/>
          <w:szCs w:val="24"/>
        </w:rPr>
        <w:t>»</w:t>
      </w:r>
    </w:p>
    <w:p w:rsidR="006F6A22" w:rsidRPr="00C06435" w:rsidRDefault="006F6A22" w:rsidP="006F6A22">
      <w:pPr>
        <w:tabs>
          <w:tab w:val="left" w:pos="4155"/>
        </w:tabs>
        <w:spacing w:line="240" w:lineRule="auto"/>
        <w:contextualSpacing/>
        <w:rPr>
          <w:rFonts w:ascii="Times New Roman" w:hAnsi="Times New Roman"/>
          <w:sz w:val="24"/>
          <w:szCs w:val="24"/>
        </w:rPr>
      </w:pPr>
    </w:p>
    <w:p w:rsidR="006F6A22" w:rsidRPr="00C06435" w:rsidRDefault="006F6A22" w:rsidP="006F6A22">
      <w:pPr>
        <w:tabs>
          <w:tab w:val="left" w:pos="4155"/>
        </w:tabs>
        <w:spacing w:line="240" w:lineRule="auto"/>
        <w:contextualSpacing/>
        <w:rPr>
          <w:rFonts w:ascii="Times New Roman" w:hAnsi="Times New Roman"/>
          <w:sz w:val="24"/>
          <w:szCs w:val="24"/>
        </w:rPr>
      </w:pPr>
    </w:p>
    <w:p w:rsidR="006F6A22" w:rsidRPr="00C06435" w:rsidRDefault="006F6A22" w:rsidP="006F6A22">
      <w:pPr>
        <w:spacing w:line="240" w:lineRule="auto"/>
        <w:contextualSpacing/>
        <w:jc w:val="right"/>
        <w:rPr>
          <w:rFonts w:ascii="Times New Roman" w:hAnsi="Times New Roman"/>
          <w:sz w:val="24"/>
          <w:szCs w:val="24"/>
        </w:rPr>
      </w:pPr>
      <w:r w:rsidRPr="00C06435">
        <w:rPr>
          <w:rFonts w:ascii="Times New Roman" w:hAnsi="Times New Roman"/>
          <w:sz w:val="24"/>
          <w:szCs w:val="24"/>
        </w:rPr>
        <w:t xml:space="preserve">Возраст обучающихся – </w:t>
      </w:r>
      <w:r>
        <w:rPr>
          <w:rFonts w:ascii="Times New Roman" w:hAnsi="Times New Roman"/>
          <w:sz w:val="24"/>
          <w:szCs w:val="24"/>
        </w:rPr>
        <w:t>6,5-</w:t>
      </w:r>
      <w:r w:rsidR="006A5EF8">
        <w:rPr>
          <w:rFonts w:ascii="Times New Roman" w:hAnsi="Times New Roman"/>
          <w:sz w:val="24"/>
          <w:szCs w:val="24"/>
        </w:rPr>
        <w:t>8</w:t>
      </w:r>
      <w:r w:rsidRPr="00C06435">
        <w:rPr>
          <w:rFonts w:ascii="Times New Roman" w:hAnsi="Times New Roman"/>
          <w:sz w:val="24"/>
          <w:szCs w:val="24"/>
        </w:rPr>
        <w:t xml:space="preserve">  лет</w:t>
      </w:r>
    </w:p>
    <w:p w:rsidR="006F6A22" w:rsidRPr="00C06435" w:rsidRDefault="006F6A22" w:rsidP="006F6A22">
      <w:pPr>
        <w:spacing w:line="240" w:lineRule="auto"/>
        <w:contextualSpacing/>
        <w:jc w:val="right"/>
        <w:rPr>
          <w:rFonts w:ascii="Times New Roman" w:hAnsi="Times New Roman"/>
          <w:sz w:val="24"/>
          <w:szCs w:val="24"/>
        </w:rPr>
      </w:pPr>
      <w:r w:rsidRPr="00C06435">
        <w:rPr>
          <w:rFonts w:ascii="Times New Roman" w:hAnsi="Times New Roman"/>
          <w:sz w:val="24"/>
          <w:szCs w:val="24"/>
        </w:rPr>
        <w:t xml:space="preserve">Срок реализации – </w:t>
      </w:r>
      <w:r>
        <w:rPr>
          <w:rFonts w:ascii="Times New Roman" w:hAnsi="Times New Roman"/>
          <w:sz w:val="24"/>
          <w:szCs w:val="24"/>
        </w:rPr>
        <w:t>1год</w:t>
      </w:r>
    </w:p>
    <w:p w:rsidR="006F6A22" w:rsidRPr="00C06435" w:rsidRDefault="006F6A22" w:rsidP="006F6A22">
      <w:pPr>
        <w:spacing w:line="240" w:lineRule="auto"/>
        <w:contextualSpacing/>
        <w:jc w:val="right"/>
        <w:rPr>
          <w:rFonts w:ascii="Times New Roman" w:hAnsi="Times New Roman"/>
          <w:sz w:val="24"/>
          <w:szCs w:val="24"/>
        </w:rPr>
      </w:pPr>
      <w:r w:rsidRPr="00C06435">
        <w:rPr>
          <w:rFonts w:ascii="Times New Roman" w:hAnsi="Times New Roman"/>
          <w:sz w:val="24"/>
          <w:szCs w:val="24"/>
        </w:rPr>
        <w:t>Автор:</w:t>
      </w:r>
    </w:p>
    <w:p w:rsidR="006F6A22" w:rsidRPr="00C06435" w:rsidRDefault="006F6A22" w:rsidP="006F6A22">
      <w:pPr>
        <w:spacing w:line="240" w:lineRule="auto"/>
        <w:contextualSpacing/>
        <w:jc w:val="right"/>
        <w:rPr>
          <w:rFonts w:ascii="Times New Roman" w:hAnsi="Times New Roman"/>
          <w:sz w:val="24"/>
          <w:szCs w:val="24"/>
        </w:rPr>
      </w:pPr>
      <w:r w:rsidRPr="00C06435">
        <w:rPr>
          <w:rFonts w:ascii="Times New Roman" w:hAnsi="Times New Roman"/>
          <w:sz w:val="24"/>
          <w:szCs w:val="24"/>
        </w:rPr>
        <w:t>учитель начальных классов</w:t>
      </w:r>
    </w:p>
    <w:p w:rsidR="006F6A22" w:rsidRPr="00C06435" w:rsidRDefault="006F6A22" w:rsidP="006F6A22">
      <w:pPr>
        <w:spacing w:line="240" w:lineRule="auto"/>
        <w:contextualSpacing/>
        <w:jc w:val="right"/>
        <w:rPr>
          <w:rFonts w:ascii="Times New Roman" w:hAnsi="Times New Roman"/>
          <w:sz w:val="24"/>
          <w:szCs w:val="24"/>
        </w:rPr>
      </w:pPr>
      <w:r w:rsidRPr="00C06435">
        <w:rPr>
          <w:rFonts w:ascii="Times New Roman" w:hAnsi="Times New Roman"/>
          <w:sz w:val="24"/>
          <w:szCs w:val="24"/>
        </w:rPr>
        <w:t>первой квалификационной категории</w:t>
      </w:r>
    </w:p>
    <w:p w:rsidR="006F6A22" w:rsidRPr="00C06435" w:rsidRDefault="006F6A22" w:rsidP="006F6A22">
      <w:pPr>
        <w:spacing w:line="240" w:lineRule="auto"/>
        <w:contextualSpacing/>
        <w:jc w:val="right"/>
        <w:rPr>
          <w:rFonts w:ascii="Times New Roman" w:hAnsi="Times New Roman"/>
          <w:sz w:val="24"/>
          <w:szCs w:val="24"/>
        </w:rPr>
      </w:pPr>
      <w:r w:rsidRPr="00C06435">
        <w:rPr>
          <w:rFonts w:ascii="Times New Roman" w:hAnsi="Times New Roman"/>
          <w:sz w:val="24"/>
          <w:szCs w:val="24"/>
        </w:rPr>
        <w:t>М.А. Бакатуро</w:t>
      </w:r>
    </w:p>
    <w:p w:rsidR="006F6A22" w:rsidRPr="00C06435" w:rsidRDefault="006F6A22" w:rsidP="006F6A22">
      <w:pPr>
        <w:tabs>
          <w:tab w:val="left" w:pos="4155"/>
        </w:tabs>
        <w:spacing w:line="240" w:lineRule="auto"/>
        <w:contextualSpacing/>
        <w:jc w:val="center"/>
        <w:rPr>
          <w:rFonts w:ascii="Times New Roman" w:hAnsi="Times New Roman"/>
          <w:sz w:val="24"/>
          <w:szCs w:val="24"/>
        </w:rPr>
      </w:pPr>
    </w:p>
    <w:p w:rsidR="006F6A22" w:rsidRPr="00C06435" w:rsidRDefault="006F6A22" w:rsidP="006F6A22">
      <w:pPr>
        <w:spacing w:line="240" w:lineRule="auto"/>
        <w:contextualSpacing/>
        <w:rPr>
          <w:rFonts w:ascii="Times New Roman" w:hAnsi="Times New Roman"/>
          <w:sz w:val="24"/>
          <w:szCs w:val="24"/>
        </w:rPr>
      </w:pPr>
    </w:p>
    <w:p w:rsidR="006F6A22" w:rsidRPr="006F6A22" w:rsidRDefault="006F6A22" w:rsidP="006F6A22">
      <w:pPr>
        <w:spacing w:line="240" w:lineRule="auto"/>
        <w:contextualSpacing/>
        <w:jc w:val="center"/>
        <w:rPr>
          <w:rFonts w:ascii="Times New Roman" w:hAnsi="Times New Roman"/>
          <w:sz w:val="24"/>
          <w:szCs w:val="24"/>
        </w:rPr>
      </w:pPr>
      <w:r>
        <w:rPr>
          <w:rFonts w:ascii="Times New Roman" w:hAnsi="Times New Roman"/>
          <w:sz w:val="24"/>
          <w:szCs w:val="24"/>
        </w:rPr>
        <w:t>2015 г</w:t>
      </w:r>
    </w:p>
    <w:p w:rsidR="006F6A22" w:rsidRDefault="006F6A22" w:rsidP="006F6A22">
      <w:pPr>
        <w:spacing w:after="0" w:line="240" w:lineRule="auto"/>
        <w:rPr>
          <w:rFonts w:ascii="Times New Roman" w:eastAsia="Times New Roman" w:hAnsi="Times New Roman" w:cs="Times New Roman"/>
          <w:b/>
          <w:sz w:val="24"/>
          <w:szCs w:val="28"/>
        </w:rPr>
      </w:pPr>
    </w:p>
    <w:p w:rsidR="006F6A22" w:rsidRDefault="006F6A22" w:rsidP="006F6A22">
      <w:pPr>
        <w:spacing w:after="0" w:line="240" w:lineRule="auto"/>
        <w:rPr>
          <w:rFonts w:ascii="Times New Roman" w:eastAsia="Times New Roman" w:hAnsi="Times New Roman" w:cs="Times New Roman"/>
          <w:b/>
          <w:sz w:val="24"/>
          <w:szCs w:val="28"/>
        </w:rPr>
      </w:pPr>
    </w:p>
    <w:p w:rsidR="006F6A22" w:rsidRPr="007D367A" w:rsidRDefault="006F6A22" w:rsidP="006F6A22">
      <w:pPr>
        <w:spacing w:after="0" w:line="240" w:lineRule="auto"/>
        <w:jc w:val="center"/>
        <w:rPr>
          <w:rFonts w:ascii="Times New Roman" w:eastAsia="Times New Roman" w:hAnsi="Times New Roman" w:cs="Times New Roman"/>
          <w:b/>
          <w:sz w:val="24"/>
          <w:szCs w:val="28"/>
        </w:rPr>
      </w:pPr>
      <w:r w:rsidRPr="007D367A">
        <w:rPr>
          <w:rFonts w:ascii="Times New Roman" w:eastAsia="Times New Roman" w:hAnsi="Times New Roman" w:cs="Times New Roman"/>
          <w:b/>
          <w:sz w:val="24"/>
          <w:szCs w:val="28"/>
        </w:rPr>
        <w:lastRenderedPageBreak/>
        <w:t>Пояснительная записка</w:t>
      </w:r>
    </w:p>
    <w:p w:rsidR="006F6A22" w:rsidRPr="007D367A" w:rsidRDefault="006F6A22" w:rsidP="006F6A22">
      <w:pPr>
        <w:spacing w:after="0" w:line="240" w:lineRule="auto"/>
        <w:ind w:left="-709" w:firstLine="425"/>
        <w:jc w:val="center"/>
        <w:rPr>
          <w:rFonts w:ascii="Times New Roman" w:eastAsia="Times New Roman" w:hAnsi="Times New Roman" w:cs="Times New Roman"/>
          <w:b/>
          <w:sz w:val="24"/>
          <w:szCs w:val="28"/>
        </w:rPr>
      </w:pPr>
      <w:r w:rsidRPr="007D367A">
        <w:rPr>
          <w:rFonts w:ascii="Times New Roman" w:eastAsia="Times New Roman" w:hAnsi="Times New Roman" w:cs="Times New Roman"/>
          <w:b/>
          <w:sz w:val="24"/>
          <w:szCs w:val="28"/>
        </w:rPr>
        <w:t>(1 ч. в неделю)</w:t>
      </w:r>
    </w:p>
    <w:p w:rsidR="006F6A22" w:rsidRPr="007D367A" w:rsidRDefault="006F6A22" w:rsidP="006F6A22">
      <w:pPr>
        <w:pStyle w:val="a3"/>
        <w:spacing w:line="276" w:lineRule="auto"/>
        <w:ind w:left="-709" w:firstLine="425"/>
        <w:jc w:val="both"/>
        <w:rPr>
          <w:rFonts w:ascii="Times New Roman" w:eastAsia="Times New Roman" w:hAnsi="Times New Roman" w:cs="Times New Roman"/>
          <w:sz w:val="24"/>
          <w:szCs w:val="28"/>
        </w:rPr>
      </w:pPr>
      <w:r w:rsidRPr="007D367A">
        <w:rPr>
          <w:rFonts w:ascii="Times New Roman" w:eastAsia="Times New Roman" w:hAnsi="Times New Roman" w:cs="Times New Roman"/>
          <w:sz w:val="24"/>
          <w:szCs w:val="28"/>
        </w:rPr>
        <w:t>Данная программа представляет собой вариант программы организации вне</w:t>
      </w:r>
      <w:r>
        <w:rPr>
          <w:rFonts w:ascii="Times New Roman" w:eastAsia="Times New Roman" w:hAnsi="Times New Roman" w:cs="Times New Roman"/>
          <w:sz w:val="24"/>
          <w:szCs w:val="28"/>
        </w:rPr>
        <w:t xml:space="preserve">урочной деятельности школьников. </w:t>
      </w:r>
      <w:proofErr w:type="gramStart"/>
      <w:r>
        <w:rPr>
          <w:rFonts w:ascii="Times New Roman" w:eastAsia="Times New Roman" w:hAnsi="Times New Roman" w:cs="Times New Roman"/>
          <w:sz w:val="24"/>
          <w:szCs w:val="28"/>
        </w:rPr>
        <w:t>Разработана</w:t>
      </w:r>
      <w:proofErr w:type="gramEnd"/>
      <w:r>
        <w:rPr>
          <w:rFonts w:ascii="Times New Roman" w:eastAsia="Times New Roman" w:hAnsi="Times New Roman" w:cs="Times New Roman"/>
          <w:sz w:val="24"/>
          <w:szCs w:val="28"/>
        </w:rPr>
        <w:t xml:space="preserve"> на  основе примерной программы внеурочной деятельности под ред</w:t>
      </w:r>
      <w:r w:rsidRPr="007D367A">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В.А. Горского., М.: «Просвещение» 2010</w:t>
      </w:r>
    </w:p>
    <w:p w:rsidR="006F6A22" w:rsidRPr="007D367A" w:rsidRDefault="006F6A22" w:rsidP="006F6A22">
      <w:pPr>
        <w:pStyle w:val="a3"/>
        <w:spacing w:line="276" w:lineRule="auto"/>
        <w:ind w:left="-709" w:firstLine="425"/>
        <w:jc w:val="both"/>
        <w:rPr>
          <w:rFonts w:ascii="Times New Roman" w:hAnsi="Times New Roman" w:cs="Times New Roman"/>
          <w:color w:val="000000"/>
          <w:sz w:val="24"/>
          <w:szCs w:val="28"/>
        </w:rPr>
      </w:pPr>
      <w:r w:rsidRPr="007D367A">
        <w:rPr>
          <w:rFonts w:ascii="Times New Roman" w:eastAsia="Times New Roman" w:hAnsi="Times New Roman" w:cs="Times New Roman"/>
          <w:bCs/>
          <w:iCs/>
          <w:sz w:val="24"/>
          <w:szCs w:val="28"/>
        </w:rPr>
        <w:t>Программа</w:t>
      </w:r>
      <w:r w:rsidRPr="007D367A">
        <w:rPr>
          <w:rFonts w:ascii="Times New Roman" w:eastAsia="Times New Roman" w:hAnsi="Times New Roman" w:cs="Times New Roman"/>
          <w:b/>
          <w:bCs/>
          <w:i/>
          <w:iCs/>
          <w:sz w:val="24"/>
          <w:szCs w:val="28"/>
        </w:rPr>
        <w:t xml:space="preserve"> «Золотые ручки»</w:t>
      </w:r>
      <w:r>
        <w:rPr>
          <w:rFonts w:ascii="Times New Roman" w:eastAsia="Times New Roman" w:hAnsi="Times New Roman" w:cs="Times New Roman"/>
          <w:b/>
          <w:bCs/>
          <w:i/>
          <w:iCs/>
          <w:sz w:val="24"/>
          <w:szCs w:val="28"/>
        </w:rPr>
        <w:t xml:space="preserve"> </w:t>
      </w:r>
      <w:r w:rsidRPr="007D367A">
        <w:rPr>
          <w:rFonts w:ascii="Times New Roman" w:eastAsia="Times New Roman" w:hAnsi="Times New Roman" w:cs="Times New Roman"/>
          <w:color w:val="000000"/>
          <w:sz w:val="24"/>
          <w:szCs w:val="28"/>
        </w:rPr>
        <w:t>является общекультурной модифицированной программой художественно-эстетической направленности. Занятия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6F6A22" w:rsidRPr="007D367A" w:rsidRDefault="006F6A22" w:rsidP="006F6A22">
      <w:pPr>
        <w:ind w:left="-709" w:firstLine="425"/>
        <w:jc w:val="center"/>
        <w:rPr>
          <w:rFonts w:ascii="Times New Roman" w:eastAsia="Times New Roman" w:hAnsi="Times New Roman" w:cs="Times New Roman"/>
          <w:b/>
          <w:sz w:val="24"/>
          <w:szCs w:val="28"/>
        </w:rPr>
      </w:pPr>
      <w:r w:rsidRPr="007D367A">
        <w:rPr>
          <w:rFonts w:ascii="Times New Roman" w:eastAsia="Times New Roman" w:hAnsi="Times New Roman" w:cs="Times New Roman"/>
          <w:b/>
          <w:sz w:val="24"/>
          <w:szCs w:val="28"/>
        </w:rPr>
        <w:t>Значение внеурочной деятельности «Золотые ручки</w:t>
      </w:r>
      <w:proofErr w:type="gramStart"/>
      <w:r w:rsidRPr="007D367A">
        <w:rPr>
          <w:rFonts w:ascii="Times New Roman" w:eastAsia="Times New Roman" w:hAnsi="Times New Roman" w:cs="Times New Roman"/>
          <w:b/>
          <w:sz w:val="24"/>
          <w:szCs w:val="28"/>
        </w:rPr>
        <w:t>»д</w:t>
      </w:r>
      <w:proofErr w:type="gramEnd"/>
      <w:r w:rsidRPr="007D367A">
        <w:rPr>
          <w:rFonts w:ascii="Times New Roman" w:eastAsia="Times New Roman" w:hAnsi="Times New Roman" w:cs="Times New Roman"/>
          <w:b/>
          <w:sz w:val="24"/>
          <w:szCs w:val="28"/>
        </w:rPr>
        <w:t>ля развития ребенка</w:t>
      </w:r>
    </w:p>
    <w:p w:rsidR="006F6A22" w:rsidRPr="007D367A" w:rsidRDefault="006F6A22" w:rsidP="006F6A22">
      <w:pPr>
        <w:pStyle w:val="a4"/>
        <w:numPr>
          <w:ilvl w:val="0"/>
          <w:numId w:val="1"/>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Учит детей различным приемам работы с бумагой, пластилином, нитками, бросовым материалом. </w:t>
      </w:r>
    </w:p>
    <w:p w:rsidR="006F6A22" w:rsidRPr="007D367A" w:rsidRDefault="006F6A22" w:rsidP="006F6A22">
      <w:pPr>
        <w:pStyle w:val="a4"/>
        <w:numPr>
          <w:ilvl w:val="0"/>
          <w:numId w:val="1"/>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 </w:t>
      </w:r>
    </w:p>
    <w:p w:rsidR="006F6A22" w:rsidRPr="007D367A" w:rsidRDefault="006F6A22" w:rsidP="006F6A22">
      <w:pPr>
        <w:pStyle w:val="a4"/>
        <w:numPr>
          <w:ilvl w:val="0"/>
          <w:numId w:val="1"/>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Учит концентрации внимания, так как заставляет сосредоточиться на процессе изготовления поделки, учит следовать устным инструкциям. </w:t>
      </w:r>
    </w:p>
    <w:p w:rsidR="006F6A22" w:rsidRPr="007D367A" w:rsidRDefault="006F6A22" w:rsidP="006F6A22">
      <w:pPr>
        <w:pStyle w:val="a4"/>
        <w:numPr>
          <w:ilvl w:val="0"/>
          <w:numId w:val="1"/>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Стимулирует развитие памяти, так как ребенок, чтобы сделать поделку, должен запомнить последовательность ее изготовления, приемы и способы складывания. </w:t>
      </w:r>
    </w:p>
    <w:p w:rsidR="006F6A22" w:rsidRPr="007D367A" w:rsidRDefault="006F6A22" w:rsidP="006F6A22">
      <w:pPr>
        <w:pStyle w:val="a4"/>
        <w:numPr>
          <w:ilvl w:val="0"/>
          <w:numId w:val="1"/>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 </w:t>
      </w:r>
    </w:p>
    <w:p w:rsidR="006F6A22" w:rsidRPr="007D367A" w:rsidRDefault="006F6A22" w:rsidP="006F6A22">
      <w:pPr>
        <w:pStyle w:val="a4"/>
        <w:numPr>
          <w:ilvl w:val="0"/>
          <w:numId w:val="1"/>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 </w:t>
      </w:r>
    </w:p>
    <w:p w:rsidR="006F6A22" w:rsidRPr="007D367A" w:rsidRDefault="006F6A22" w:rsidP="006F6A22">
      <w:pPr>
        <w:pStyle w:val="a4"/>
        <w:numPr>
          <w:ilvl w:val="0"/>
          <w:numId w:val="1"/>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Развивает художественный вкус и творческие способности детей, активизирует их воображение и фантазию. </w:t>
      </w:r>
    </w:p>
    <w:p w:rsidR="006F6A22" w:rsidRPr="007D367A" w:rsidRDefault="006F6A22" w:rsidP="006F6A22">
      <w:pPr>
        <w:pStyle w:val="a4"/>
        <w:numPr>
          <w:ilvl w:val="0"/>
          <w:numId w:val="1"/>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Способствует созданию игровых ситуаций, расширяет коммуникативные способности детей. </w:t>
      </w:r>
    </w:p>
    <w:p w:rsidR="006F6A22" w:rsidRPr="007D367A" w:rsidRDefault="006F6A22" w:rsidP="006F6A22">
      <w:pPr>
        <w:pStyle w:val="a4"/>
        <w:numPr>
          <w:ilvl w:val="0"/>
          <w:numId w:val="1"/>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 </w:t>
      </w:r>
    </w:p>
    <w:p w:rsidR="006F6A22" w:rsidRPr="007D367A" w:rsidRDefault="006F6A22" w:rsidP="006F6A22">
      <w:pPr>
        <w:spacing w:before="100" w:beforeAutospacing="1" w:after="100" w:afterAutospacing="1"/>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 </w:t>
      </w:r>
      <w:r w:rsidRPr="007D367A">
        <w:rPr>
          <w:rFonts w:ascii="Times New Roman" w:eastAsia="Times New Roman" w:hAnsi="Times New Roman" w:cs="Times New Roman"/>
          <w:color w:val="000000"/>
          <w:sz w:val="24"/>
          <w:szCs w:val="28"/>
        </w:rPr>
        <w:br/>
      </w:r>
      <w:r w:rsidRPr="007D367A">
        <w:rPr>
          <w:rFonts w:ascii="Times New Roman" w:eastAsia="Times New Roman" w:hAnsi="Times New Roman" w:cs="Times New Roman"/>
          <w:color w:val="000000"/>
          <w:sz w:val="24"/>
          <w:szCs w:val="28"/>
        </w:rPr>
        <w:lastRenderedPageBreak/>
        <w:t>Таким образом, создание композиций способствует применению школьниками знаний, полученных на уроках труда, рисования, окружающего мира.</w:t>
      </w:r>
    </w:p>
    <w:p w:rsidR="006F6A22" w:rsidRPr="007D367A" w:rsidRDefault="006F6A22" w:rsidP="006F6A22">
      <w:pPr>
        <w:pStyle w:val="a3"/>
        <w:spacing w:line="276" w:lineRule="auto"/>
        <w:ind w:left="-709" w:firstLine="425"/>
        <w:rPr>
          <w:rFonts w:ascii="Times New Roman" w:eastAsia="Times New Roman" w:hAnsi="Times New Roman" w:cs="Times New Roman"/>
          <w:sz w:val="24"/>
          <w:szCs w:val="28"/>
        </w:rPr>
      </w:pPr>
      <w:r w:rsidRPr="007D367A">
        <w:rPr>
          <w:rFonts w:ascii="Times New Roman" w:eastAsia="Times New Roman" w:hAnsi="Times New Roman" w:cs="Times New Roman"/>
          <w:b/>
          <w:bCs/>
          <w:sz w:val="24"/>
          <w:szCs w:val="28"/>
        </w:rPr>
        <w:t>Цель программы</w:t>
      </w:r>
    </w:p>
    <w:p w:rsidR="006F6A22" w:rsidRPr="007D367A" w:rsidRDefault="006F6A22" w:rsidP="006F6A22">
      <w:pPr>
        <w:pStyle w:val="a3"/>
        <w:spacing w:line="276" w:lineRule="auto"/>
        <w:ind w:left="-709" w:firstLine="425"/>
        <w:rPr>
          <w:rFonts w:ascii="Times New Roman" w:eastAsia="Times New Roman" w:hAnsi="Times New Roman" w:cs="Times New Roman"/>
          <w:b/>
          <w:bCs/>
          <w:i/>
          <w:iCs/>
          <w:sz w:val="24"/>
          <w:szCs w:val="28"/>
        </w:rPr>
      </w:pPr>
      <w:r w:rsidRPr="007D367A">
        <w:rPr>
          <w:rFonts w:ascii="Times New Roman" w:eastAsia="Times New Roman" w:hAnsi="Times New Roman" w:cs="Times New Roman"/>
          <w:sz w:val="24"/>
          <w:szCs w:val="28"/>
        </w:rPr>
        <w:t xml:space="preserve">Занятия направлены на всестороннее интеллектуальное и эстетическое развитие младших школьников и повышение эффективности их обучения в следующих классах. </w:t>
      </w:r>
      <w:r w:rsidRPr="007D367A">
        <w:rPr>
          <w:rFonts w:ascii="Times New Roman" w:eastAsia="Times New Roman" w:hAnsi="Times New Roman" w:cs="Times New Roman"/>
          <w:sz w:val="24"/>
          <w:szCs w:val="28"/>
        </w:rPr>
        <w:br/>
      </w:r>
      <w:r w:rsidRPr="007D367A">
        <w:rPr>
          <w:rFonts w:ascii="Times New Roman" w:eastAsia="Times New Roman" w:hAnsi="Times New Roman" w:cs="Times New Roman"/>
          <w:b/>
          <w:bCs/>
          <w:sz w:val="24"/>
          <w:szCs w:val="28"/>
        </w:rPr>
        <w:br/>
      </w:r>
      <w:r>
        <w:rPr>
          <w:rFonts w:ascii="Times New Roman" w:eastAsia="Times New Roman" w:hAnsi="Times New Roman" w:cs="Times New Roman"/>
          <w:b/>
          <w:bCs/>
          <w:sz w:val="24"/>
          <w:szCs w:val="28"/>
        </w:rPr>
        <w:tab/>
      </w:r>
      <w:r w:rsidRPr="007D367A">
        <w:rPr>
          <w:rFonts w:ascii="Times New Roman" w:eastAsia="Times New Roman" w:hAnsi="Times New Roman" w:cs="Times New Roman"/>
          <w:b/>
          <w:bCs/>
          <w:sz w:val="24"/>
          <w:szCs w:val="28"/>
        </w:rPr>
        <w:t>Задачи программы</w:t>
      </w:r>
    </w:p>
    <w:p w:rsidR="006F6A22" w:rsidRPr="007D367A" w:rsidRDefault="006F6A22" w:rsidP="006F6A22">
      <w:pPr>
        <w:pStyle w:val="a3"/>
        <w:spacing w:line="276" w:lineRule="auto"/>
        <w:ind w:left="-709" w:firstLine="425"/>
        <w:rPr>
          <w:rFonts w:ascii="Times New Roman" w:eastAsia="Times New Roman" w:hAnsi="Times New Roman" w:cs="Times New Roman"/>
          <w:sz w:val="24"/>
          <w:szCs w:val="28"/>
        </w:rPr>
      </w:pPr>
      <w:r w:rsidRPr="007D367A">
        <w:rPr>
          <w:rFonts w:ascii="Times New Roman" w:eastAsia="Times New Roman" w:hAnsi="Times New Roman" w:cs="Times New Roman"/>
          <w:bCs/>
          <w:i/>
          <w:iCs/>
          <w:sz w:val="24"/>
          <w:szCs w:val="28"/>
        </w:rPr>
        <w:t xml:space="preserve">      Обучающие:</w:t>
      </w:r>
    </w:p>
    <w:p w:rsidR="006F6A22" w:rsidRPr="007D367A" w:rsidRDefault="006F6A22" w:rsidP="006F6A22">
      <w:pPr>
        <w:pStyle w:val="a4"/>
        <w:numPr>
          <w:ilvl w:val="0"/>
          <w:numId w:val="2"/>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Знакомство детей с основными геометрическими понятиями и базовыми формами оригами. </w:t>
      </w:r>
    </w:p>
    <w:p w:rsidR="006F6A22" w:rsidRPr="007D367A" w:rsidRDefault="006F6A22" w:rsidP="006F6A22">
      <w:pPr>
        <w:pStyle w:val="a4"/>
        <w:numPr>
          <w:ilvl w:val="0"/>
          <w:numId w:val="2"/>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Формирование умения следовать устным инструкциям, читать и зарисовывать схемы изделий. </w:t>
      </w:r>
    </w:p>
    <w:p w:rsidR="006F6A22" w:rsidRPr="007D367A" w:rsidRDefault="006F6A22" w:rsidP="006F6A22">
      <w:pPr>
        <w:pStyle w:val="a4"/>
        <w:numPr>
          <w:ilvl w:val="0"/>
          <w:numId w:val="2"/>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Обучение различным приемам работы. </w:t>
      </w:r>
    </w:p>
    <w:p w:rsidR="006F6A22" w:rsidRPr="007D367A" w:rsidRDefault="006F6A22" w:rsidP="006F6A22">
      <w:pPr>
        <w:pStyle w:val="a4"/>
        <w:numPr>
          <w:ilvl w:val="0"/>
          <w:numId w:val="2"/>
        </w:numPr>
        <w:spacing w:after="0"/>
        <w:ind w:left="-709" w:firstLine="425"/>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Применение знаний, полученных на уроках окружающего мира, труда, рисования и других, для создания композиций с изделиями, выполненными в технике оригами. </w:t>
      </w:r>
      <w:r w:rsidRPr="007D367A">
        <w:rPr>
          <w:rFonts w:ascii="Times New Roman" w:eastAsia="Times New Roman" w:hAnsi="Times New Roman" w:cs="Times New Roman"/>
          <w:b/>
          <w:bCs/>
          <w:i/>
          <w:iCs/>
          <w:color w:val="000000"/>
          <w:sz w:val="24"/>
          <w:szCs w:val="28"/>
        </w:rPr>
        <w:br/>
      </w:r>
      <w:r w:rsidRPr="007D367A">
        <w:rPr>
          <w:rFonts w:ascii="Times New Roman" w:eastAsia="Times New Roman" w:hAnsi="Times New Roman" w:cs="Times New Roman"/>
          <w:bCs/>
          <w:i/>
          <w:iCs/>
          <w:color w:val="000000"/>
          <w:sz w:val="24"/>
          <w:szCs w:val="28"/>
        </w:rPr>
        <w:t>Развивающие:</w:t>
      </w:r>
    </w:p>
    <w:p w:rsidR="006F6A22" w:rsidRPr="007D367A" w:rsidRDefault="006F6A22" w:rsidP="006F6A22">
      <w:pPr>
        <w:pStyle w:val="a4"/>
        <w:numPr>
          <w:ilvl w:val="0"/>
          <w:numId w:val="3"/>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Развитие внимания, памяти, логического и абстрактного мышления, пространственного воображения. </w:t>
      </w:r>
    </w:p>
    <w:p w:rsidR="006F6A22" w:rsidRPr="007D367A" w:rsidRDefault="006F6A22" w:rsidP="006F6A22">
      <w:pPr>
        <w:pStyle w:val="a4"/>
        <w:numPr>
          <w:ilvl w:val="0"/>
          <w:numId w:val="3"/>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Развитие мелкой моторики рук и глазомера. </w:t>
      </w:r>
    </w:p>
    <w:p w:rsidR="006F6A22" w:rsidRPr="007D367A" w:rsidRDefault="006F6A22" w:rsidP="006F6A22">
      <w:pPr>
        <w:pStyle w:val="a4"/>
        <w:numPr>
          <w:ilvl w:val="0"/>
          <w:numId w:val="3"/>
        </w:numPr>
        <w:spacing w:after="0"/>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Развитие художественного вкуса, творческих способностей и фантазии детей. </w:t>
      </w:r>
      <w:r w:rsidRPr="007D367A">
        <w:rPr>
          <w:rFonts w:ascii="Times New Roman" w:eastAsia="Times New Roman" w:hAnsi="Times New Roman" w:cs="Times New Roman"/>
          <w:b/>
          <w:bCs/>
          <w:i/>
          <w:iCs/>
          <w:color w:val="000000"/>
          <w:sz w:val="24"/>
          <w:szCs w:val="28"/>
        </w:rPr>
        <w:br/>
      </w:r>
      <w:r w:rsidRPr="007D367A">
        <w:rPr>
          <w:rFonts w:ascii="Times New Roman" w:eastAsia="Times New Roman" w:hAnsi="Times New Roman" w:cs="Times New Roman"/>
          <w:bCs/>
          <w:i/>
          <w:iCs/>
          <w:color w:val="000000"/>
          <w:sz w:val="24"/>
          <w:szCs w:val="28"/>
        </w:rPr>
        <w:t>Воспитательные</w:t>
      </w:r>
      <w:r w:rsidRPr="007D367A">
        <w:rPr>
          <w:rFonts w:ascii="Times New Roman" w:eastAsia="Times New Roman" w:hAnsi="Times New Roman" w:cs="Times New Roman"/>
          <w:b/>
          <w:bCs/>
          <w:i/>
          <w:iCs/>
          <w:color w:val="000000"/>
          <w:sz w:val="24"/>
          <w:szCs w:val="28"/>
        </w:rPr>
        <w:t>:</w:t>
      </w:r>
    </w:p>
    <w:p w:rsidR="006F6A22" w:rsidRPr="007D367A" w:rsidRDefault="006F6A22" w:rsidP="006F6A22">
      <w:pPr>
        <w:pStyle w:val="a4"/>
        <w:numPr>
          <w:ilvl w:val="0"/>
          <w:numId w:val="4"/>
        </w:numPr>
        <w:spacing w:after="0"/>
        <w:ind w:left="-709" w:firstLine="425"/>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Воспитание интереса к искусству. </w:t>
      </w:r>
    </w:p>
    <w:p w:rsidR="006F6A22" w:rsidRPr="007D367A" w:rsidRDefault="006F6A22" w:rsidP="006F6A22">
      <w:pPr>
        <w:pStyle w:val="a4"/>
        <w:numPr>
          <w:ilvl w:val="0"/>
          <w:numId w:val="4"/>
        </w:numPr>
        <w:spacing w:after="0"/>
        <w:ind w:left="-709" w:firstLine="425"/>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Расширение коммуникативных способностей детей. </w:t>
      </w:r>
    </w:p>
    <w:p w:rsidR="006F6A22" w:rsidRPr="007D367A" w:rsidRDefault="006F6A22" w:rsidP="006F6A22">
      <w:pPr>
        <w:pStyle w:val="a4"/>
        <w:numPr>
          <w:ilvl w:val="0"/>
          <w:numId w:val="4"/>
        </w:numPr>
        <w:spacing w:after="0"/>
        <w:ind w:left="-709" w:firstLine="425"/>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t xml:space="preserve">Формирование культуры труда и совершенствование трудовых навыков. </w:t>
      </w:r>
    </w:p>
    <w:p w:rsidR="006F6A22" w:rsidRPr="007D367A" w:rsidRDefault="006F6A22" w:rsidP="006F6A22">
      <w:pPr>
        <w:pStyle w:val="a3"/>
        <w:spacing w:line="276" w:lineRule="auto"/>
        <w:ind w:left="-709" w:firstLine="425"/>
        <w:jc w:val="center"/>
        <w:rPr>
          <w:rFonts w:ascii="Times New Roman" w:eastAsia="Times New Roman" w:hAnsi="Times New Roman" w:cs="Times New Roman"/>
          <w:b/>
          <w:bCs/>
          <w:color w:val="000000"/>
          <w:sz w:val="24"/>
          <w:szCs w:val="28"/>
        </w:rPr>
      </w:pPr>
    </w:p>
    <w:p w:rsidR="006F6A22" w:rsidRPr="007D367A" w:rsidRDefault="006F6A22" w:rsidP="006F6A22">
      <w:pPr>
        <w:pStyle w:val="a3"/>
        <w:spacing w:line="276" w:lineRule="auto"/>
        <w:ind w:left="-709" w:firstLine="425"/>
        <w:jc w:val="center"/>
        <w:rPr>
          <w:rFonts w:ascii="Times New Roman" w:eastAsia="Times New Roman" w:hAnsi="Times New Roman" w:cs="Times New Roman"/>
          <w:b/>
          <w:bCs/>
          <w:color w:val="000000"/>
          <w:sz w:val="24"/>
          <w:szCs w:val="28"/>
        </w:rPr>
      </w:pPr>
      <w:r w:rsidRPr="007D367A">
        <w:rPr>
          <w:rFonts w:ascii="Times New Roman" w:eastAsia="Times New Roman" w:hAnsi="Times New Roman" w:cs="Times New Roman"/>
          <w:b/>
          <w:bCs/>
          <w:color w:val="000000"/>
          <w:sz w:val="24"/>
          <w:szCs w:val="28"/>
        </w:rPr>
        <w:t>Отличительные особенности данной программы</w:t>
      </w:r>
    </w:p>
    <w:p w:rsidR="006F6A22" w:rsidRPr="007D367A" w:rsidRDefault="006F6A22" w:rsidP="006F6A22">
      <w:pPr>
        <w:pStyle w:val="a3"/>
        <w:spacing w:line="276" w:lineRule="auto"/>
        <w:ind w:left="-709"/>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br/>
        <w:t xml:space="preserve">Программа рассчитана на обучения детей с 1 по 4 класс. </w:t>
      </w:r>
      <w:r w:rsidRPr="007D367A">
        <w:rPr>
          <w:rFonts w:ascii="Times New Roman" w:eastAsia="Times New Roman" w:hAnsi="Times New Roman" w:cs="Times New Roman"/>
          <w:sz w:val="24"/>
          <w:szCs w:val="28"/>
        </w:rPr>
        <w:t>На реализа</w:t>
      </w:r>
      <w:r w:rsidRPr="007D367A">
        <w:rPr>
          <w:rFonts w:ascii="Times New Roman" w:hAnsi="Times New Roman" w:cs="Times New Roman"/>
          <w:sz w:val="24"/>
          <w:szCs w:val="28"/>
        </w:rPr>
        <w:t>цию программы отводится 1 час в неделю, всего 135 часов</w:t>
      </w:r>
      <w:r w:rsidRPr="007D367A">
        <w:rPr>
          <w:rFonts w:ascii="Times New Roman" w:eastAsia="Times New Roman" w:hAnsi="Times New Roman" w:cs="Times New Roman"/>
          <w:sz w:val="24"/>
          <w:szCs w:val="28"/>
        </w:rPr>
        <w:t>. Продолжительность занятия 35</w:t>
      </w:r>
      <w:r>
        <w:rPr>
          <w:rFonts w:ascii="Times New Roman" w:eastAsia="Times New Roman" w:hAnsi="Times New Roman" w:cs="Times New Roman"/>
          <w:sz w:val="24"/>
          <w:szCs w:val="28"/>
        </w:rPr>
        <w:t>-45</w:t>
      </w:r>
      <w:r w:rsidRPr="007D367A">
        <w:rPr>
          <w:rFonts w:ascii="Times New Roman" w:eastAsia="Times New Roman" w:hAnsi="Times New Roman" w:cs="Times New Roman"/>
          <w:sz w:val="24"/>
          <w:szCs w:val="28"/>
        </w:rPr>
        <w:t xml:space="preserve"> минут с обязательным применением </w:t>
      </w:r>
      <w:proofErr w:type="spellStart"/>
      <w:r w:rsidRPr="007D367A">
        <w:rPr>
          <w:rFonts w:ascii="Times New Roman" w:eastAsia="Times New Roman" w:hAnsi="Times New Roman" w:cs="Times New Roman"/>
          <w:sz w:val="24"/>
          <w:szCs w:val="28"/>
        </w:rPr>
        <w:t>физминутки</w:t>
      </w:r>
      <w:proofErr w:type="spellEnd"/>
      <w:r w:rsidRPr="007D367A">
        <w:rPr>
          <w:rFonts w:ascii="Times New Roman" w:eastAsia="Times New Roman" w:hAnsi="Times New Roman" w:cs="Times New Roman"/>
          <w:sz w:val="24"/>
          <w:szCs w:val="28"/>
        </w:rPr>
        <w:t xml:space="preserve">. Занятия являются неотъемлемым дополнением к урокам труда, окружающего мира, урокам рисования и другим учебным предметам, поэтому эти занятия необходимо проводить еженедельно. </w:t>
      </w:r>
      <w:r w:rsidRPr="007D367A">
        <w:rPr>
          <w:rFonts w:ascii="Times New Roman" w:eastAsia="Times New Roman" w:hAnsi="Times New Roman" w:cs="Times New Roman"/>
          <w:color w:val="000000"/>
          <w:sz w:val="24"/>
          <w:szCs w:val="28"/>
        </w:rPr>
        <w:t xml:space="preserve">Учитывая возраст детей и новизну материала, для успешного освоения программы занятия в группе должны сочетаться с индивидуальной помощью </w:t>
      </w:r>
      <w:r w:rsidRPr="007D367A">
        <w:rPr>
          <w:rFonts w:ascii="Times New Roman" w:eastAsia="Times New Roman" w:hAnsi="Times New Roman" w:cs="Times New Roman"/>
          <w:color w:val="000000"/>
          <w:sz w:val="24"/>
          <w:szCs w:val="28"/>
        </w:rPr>
        <w:lastRenderedPageBreak/>
        <w:t xml:space="preserve">педагога каждому ребенку.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w:t>
      </w:r>
    </w:p>
    <w:p w:rsidR="006F6A22" w:rsidRPr="007D367A" w:rsidRDefault="006F6A22" w:rsidP="006F6A22">
      <w:pPr>
        <w:pStyle w:val="a3"/>
        <w:spacing w:line="276" w:lineRule="auto"/>
        <w:ind w:left="-709" w:firstLine="425"/>
        <w:jc w:val="both"/>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br/>
        <w:t xml:space="preserve">Во время занятий оригами для снятия излишней возбудимости детей, создания непринужденной и творческой атмосферы  используется музыкальное сопровождение  с записями звуков живой природы и детских песен. В результате этого, у детей происходит выравнивание психомоторных процессов, изменение их поведения, улучшение личных взаимоотношений, т.к.  музыка влияет на эмоциональное состояние и настроение человека. </w:t>
      </w:r>
    </w:p>
    <w:p w:rsidR="006F6A22" w:rsidRPr="007D367A" w:rsidRDefault="006F6A22" w:rsidP="006F6A22">
      <w:pPr>
        <w:pStyle w:val="a3"/>
        <w:spacing w:line="276" w:lineRule="auto"/>
        <w:ind w:left="-709" w:firstLine="425"/>
        <w:jc w:val="both"/>
        <w:rPr>
          <w:rFonts w:ascii="Times New Roman" w:eastAsia="Times New Roman" w:hAnsi="Times New Roman" w:cs="Times New Roman"/>
          <w:bCs/>
          <w:color w:val="000000"/>
          <w:sz w:val="24"/>
          <w:szCs w:val="28"/>
        </w:rPr>
      </w:pPr>
      <w:r w:rsidRPr="007D367A">
        <w:rPr>
          <w:rFonts w:ascii="Times New Roman" w:eastAsia="Times New Roman" w:hAnsi="Times New Roman" w:cs="Times New Roman"/>
          <w:bCs/>
          <w:color w:val="000000"/>
          <w:sz w:val="24"/>
          <w:szCs w:val="28"/>
        </w:rPr>
        <w:t xml:space="preserve">Место проведения занятий – классная комната. Дети организовывают свое рабочее место за партами. Занятия </w:t>
      </w:r>
      <w:r>
        <w:rPr>
          <w:rFonts w:ascii="Times New Roman" w:eastAsia="Times New Roman" w:hAnsi="Times New Roman" w:cs="Times New Roman"/>
          <w:bCs/>
          <w:color w:val="000000"/>
          <w:sz w:val="24"/>
          <w:szCs w:val="28"/>
        </w:rPr>
        <w:t>проводятся согласно расписанию</w:t>
      </w:r>
      <w:r w:rsidRPr="007D367A">
        <w:rPr>
          <w:rFonts w:ascii="Times New Roman" w:eastAsia="Times New Roman" w:hAnsi="Times New Roman" w:cs="Times New Roman"/>
          <w:bCs/>
          <w:color w:val="000000"/>
          <w:sz w:val="24"/>
          <w:szCs w:val="28"/>
        </w:rPr>
        <w:t xml:space="preserve">. Перед занятиями классная комната обязательно проветривается. </w:t>
      </w:r>
    </w:p>
    <w:p w:rsidR="006F6A22" w:rsidRPr="007D367A" w:rsidRDefault="006F6A22" w:rsidP="006F6A22">
      <w:pPr>
        <w:pStyle w:val="a3"/>
        <w:spacing w:line="276" w:lineRule="auto"/>
        <w:ind w:left="-709" w:firstLine="425"/>
        <w:jc w:val="both"/>
        <w:rPr>
          <w:rFonts w:ascii="Times New Roman" w:eastAsia="Times New Roman" w:hAnsi="Times New Roman" w:cs="Times New Roman"/>
          <w:bCs/>
          <w:color w:val="000000"/>
          <w:sz w:val="24"/>
          <w:szCs w:val="28"/>
        </w:rPr>
      </w:pPr>
    </w:p>
    <w:p w:rsidR="006F6A22" w:rsidRDefault="006F6A22" w:rsidP="006F6A22">
      <w:pPr>
        <w:spacing w:after="0"/>
        <w:ind w:left="-709" w:firstLine="425"/>
        <w:rPr>
          <w:rFonts w:ascii="Times New Roman" w:eastAsia="Times New Roman" w:hAnsi="Times New Roman" w:cs="Times New Roman"/>
          <w:b/>
          <w:bCs/>
          <w:color w:val="000000"/>
          <w:sz w:val="24"/>
          <w:szCs w:val="28"/>
        </w:rPr>
      </w:pPr>
      <w:r w:rsidRPr="007D367A">
        <w:rPr>
          <w:rFonts w:ascii="Times New Roman" w:eastAsia="Times New Roman" w:hAnsi="Times New Roman" w:cs="Times New Roman"/>
          <w:b/>
          <w:bCs/>
          <w:color w:val="000000"/>
          <w:sz w:val="24"/>
          <w:szCs w:val="28"/>
        </w:rPr>
        <w:t xml:space="preserve">                                                       Формы и методы обучения</w:t>
      </w:r>
    </w:p>
    <w:p w:rsidR="006F6A22" w:rsidRPr="007D367A" w:rsidRDefault="006F6A22" w:rsidP="006F6A22">
      <w:pPr>
        <w:spacing w:after="0"/>
        <w:ind w:left="-709" w:firstLine="425"/>
        <w:rPr>
          <w:rFonts w:ascii="Times New Roman" w:eastAsia="Times New Roman" w:hAnsi="Times New Roman" w:cs="Times New Roman"/>
          <w:color w:val="000000"/>
          <w:sz w:val="24"/>
          <w:szCs w:val="28"/>
        </w:rPr>
      </w:pPr>
      <w:r w:rsidRPr="007D367A">
        <w:rPr>
          <w:rFonts w:ascii="Times New Roman" w:eastAsia="Times New Roman" w:hAnsi="Times New Roman" w:cs="Times New Roman"/>
          <w:color w:val="000000"/>
          <w:sz w:val="24"/>
          <w:szCs w:val="28"/>
        </w:rPr>
        <w:br/>
      </w:r>
      <w:r w:rsidRPr="007D367A">
        <w:rPr>
          <w:rFonts w:ascii="Times New Roman" w:eastAsia="Times New Roman" w:hAnsi="Times New Roman" w:cs="Times New Roman"/>
          <w:iCs/>
          <w:color w:val="000000"/>
          <w:sz w:val="24"/>
          <w:szCs w:val="28"/>
        </w:rPr>
        <w:t>В процессе занятий используются различные</w:t>
      </w:r>
      <w:r>
        <w:rPr>
          <w:rFonts w:ascii="Times New Roman" w:eastAsia="Times New Roman" w:hAnsi="Times New Roman" w:cs="Times New Roman"/>
          <w:iCs/>
          <w:color w:val="000000"/>
          <w:sz w:val="24"/>
          <w:szCs w:val="28"/>
        </w:rPr>
        <w:t xml:space="preserve"> </w:t>
      </w:r>
      <w:r w:rsidRPr="007D367A">
        <w:rPr>
          <w:rFonts w:ascii="Times New Roman" w:eastAsia="Times New Roman" w:hAnsi="Times New Roman" w:cs="Times New Roman"/>
          <w:b/>
          <w:i/>
          <w:iCs/>
          <w:color w:val="000000"/>
          <w:sz w:val="24"/>
          <w:szCs w:val="28"/>
          <w:u w:val="single"/>
        </w:rPr>
        <w:t>формы занятий</w:t>
      </w:r>
      <w:r w:rsidRPr="007D367A">
        <w:rPr>
          <w:rFonts w:ascii="Times New Roman" w:eastAsia="Times New Roman" w:hAnsi="Times New Roman" w:cs="Times New Roman"/>
          <w:i/>
          <w:iCs/>
          <w:color w:val="000000"/>
          <w:sz w:val="24"/>
          <w:szCs w:val="28"/>
        </w:rPr>
        <w:t>:</w:t>
      </w:r>
      <w:r w:rsidRPr="007D367A">
        <w:rPr>
          <w:rFonts w:ascii="Times New Roman" w:eastAsia="Times New Roman" w:hAnsi="Times New Roman" w:cs="Times New Roman"/>
          <w:color w:val="000000"/>
          <w:sz w:val="24"/>
          <w:szCs w:val="28"/>
        </w:rPr>
        <w:br/>
        <w:t xml:space="preserve">традиционные, комбинированные и практические занятия; лекции, игры, праздники, конкурсы, соревнования и другие. </w:t>
      </w:r>
      <w:r w:rsidRPr="007D367A">
        <w:rPr>
          <w:rFonts w:ascii="Times New Roman" w:eastAsia="Times New Roman" w:hAnsi="Times New Roman" w:cs="Times New Roman"/>
          <w:color w:val="000000"/>
          <w:sz w:val="24"/>
          <w:szCs w:val="28"/>
        </w:rPr>
        <w:br/>
        <w:t xml:space="preserve">А также различные </w:t>
      </w:r>
      <w:r>
        <w:rPr>
          <w:rFonts w:ascii="Times New Roman" w:eastAsia="Times New Roman" w:hAnsi="Times New Roman" w:cs="Times New Roman"/>
          <w:color w:val="000000"/>
          <w:sz w:val="24"/>
          <w:szCs w:val="28"/>
        </w:rPr>
        <w:t xml:space="preserve"> </w:t>
      </w:r>
      <w:r w:rsidRPr="007D367A">
        <w:rPr>
          <w:rFonts w:ascii="Times New Roman" w:eastAsia="Times New Roman" w:hAnsi="Times New Roman" w:cs="Times New Roman"/>
          <w:b/>
          <w:i/>
          <w:color w:val="000000"/>
          <w:sz w:val="24"/>
          <w:szCs w:val="28"/>
          <w:u w:val="single"/>
        </w:rPr>
        <w:t>методы</w:t>
      </w:r>
      <w:r w:rsidRPr="007D367A">
        <w:rPr>
          <w:rFonts w:ascii="Times New Roman" w:eastAsia="Times New Roman" w:hAnsi="Times New Roman" w:cs="Times New Roman"/>
          <w:color w:val="000000"/>
          <w:sz w:val="24"/>
          <w:szCs w:val="28"/>
        </w:rPr>
        <w:t>:</w:t>
      </w:r>
      <w:r w:rsidRPr="007D367A">
        <w:rPr>
          <w:rFonts w:ascii="Times New Roman" w:eastAsia="Times New Roman" w:hAnsi="Times New Roman" w:cs="Times New Roman"/>
          <w:color w:val="000000"/>
          <w:sz w:val="24"/>
          <w:szCs w:val="28"/>
        </w:rPr>
        <w:br/>
      </w:r>
      <w:r w:rsidRPr="007D367A">
        <w:rPr>
          <w:rFonts w:ascii="Times New Roman" w:eastAsia="Times New Roman" w:hAnsi="Times New Roman" w:cs="Times New Roman"/>
          <w:iCs/>
          <w:color w:val="000000"/>
          <w:sz w:val="24"/>
          <w:szCs w:val="28"/>
        </w:rPr>
        <w:t>Методы</w:t>
      </w:r>
      <w:r w:rsidRPr="007D367A">
        <w:rPr>
          <w:rFonts w:ascii="Times New Roman" w:eastAsia="Times New Roman" w:hAnsi="Times New Roman" w:cs="Times New Roman"/>
          <w:i/>
          <w:iCs/>
          <w:color w:val="000000"/>
          <w:sz w:val="24"/>
          <w:szCs w:val="28"/>
        </w:rPr>
        <w:t xml:space="preserve">, </w:t>
      </w:r>
      <w:r w:rsidRPr="007D367A">
        <w:rPr>
          <w:rFonts w:ascii="Times New Roman" w:eastAsia="Times New Roman" w:hAnsi="Times New Roman" w:cs="Times New Roman"/>
          <w:iCs/>
          <w:color w:val="000000"/>
          <w:sz w:val="24"/>
          <w:szCs w:val="28"/>
        </w:rPr>
        <w:t>в основе которых лежит способ организации занятия</w:t>
      </w:r>
      <w:r w:rsidRPr="007D367A">
        <w:rPr>
          <w:rFonts w:ascii="Times New Roman" w:eastAsia="Times New Roman" w:hAnsi="Times New Roman" w:cs="Times New Roman"/>
          <w:i/>
          <w:iCs/>
          <w:color w:val="000000"/>
          <w:sz w:val="24"/>
          <w:szCs w:val="28"/>
        </w:rPr>
        <w:t>:</w:t>
      </w:r>
    </w:p>
    <w:p w:rsidR="006F6A22" w:rsidRPr="007D367A" w:rsidRDefault="006F6A22" w:rsidP="006F6A22">
      <w:pPr>
        <w:pStyle w:val="a4"/>
        <w:numPr>
          <w:ilvl w:val="0"/>
          <w:numId w:val="5"/>
        </w:numPr>
        <w:tabs>
          <w:tab w:val="left" w:pos="567"/>
        </w:tabs>
        <w:spacing w:after="0"/>
        <w:ind w:left="-709" w:firstLine="425"/>
        <w:rPr>
          <w:rFonts w:ascii="Times New Roman" w:eastAsia="Times New Roman" w:hAnsi="Times New Roman" w:cs="Times New Roman"/>
          <w:color w:val="000000"/>
          <w:sz w:val="24"/>
          <w:szCs w:val="28"/>
        </w:rPr>
      </w:pPr>
      <w:r w:rsidRPr="007D367A">
        <w:rPr>
          <w:rFonts w:ascii="Times New Roman" w:eastAsia="Times New Roman" w:hAnsi="Times New Roman" w:cs="Times New Roman"/>
          <w:i/>
          <w:color w:val="000000"/>
          <w:sz w:val="24"/>
          <w:szCs w:val="28"/>
        </w:rPr>
        <w:t>словесный</w:t>
      </w:r>
      <w:r w:rsidRPr="007D367A">
        <w:rPr>
          <w:rFonts w:ascii="Times New Roman" w:eastAsia="Times New Roman" w:hAnsi="Times New Roman" w:cs="Times New Roman"/>
          <w:color w:val="000000"/>
          <w:sz w:val="24"/>
          <w:szCs w:val="28"/>
        </w:rPr>
        <w:t xml:space="preserve"> (устное изложение, беседа, рассказ, лекция и т.д.);</w:t>
      </w:r>
    </w:p>
    <w:p w:rsidR="006F6A22" w:rsidRPr="007D367A" w:rsidRDefault="006F6A22" w:rsidP="006F6A22">
      <w:pPr>
        <w:pStyle w:val="a4"/>
        <w:numPr>
          <w:ilvl w:val="0"/>
          <w:numId w:val="5"/>
        </w:numPr>
        <w:tabs>
          <w:tab w:val="left" w:pos="567"/>
        </w:tabs>
        <w:spacing w:after="0"/>
        <w:ind w:left="-709" w:firstLine="425"/>
        <w:rPr>
          <w:rFonts w:ascii="Times New Roman" w:eastAsia="Times New Roman" w:hAnsi="Times New Roman" w:cs="Times New Roman"/>
          <w:color w:val="000000"/>
          <w:sz w:val="24"/>
          <w:szCs w:val="28"/>
        </w:rPr>
      </w:pPr>
      <w:r w:rsidRPr="007D367A">
        <w:rPr>
          <w:rFonts w:ascii="Times New Roman" w:eastAsia="Times New Roman" w:hAnsi="Times New Roman" w:cs="Times New Roman"/>
          <w:i/>
          <w:color w:val="000000"/>
          <w:sz w:val="24"/>
          <w:szCs w:val="28"/>
        </w:rPr>
        <w:t>наглядный</w:t>
      </w:r>
      <w:r w:rsidRPr="007D367A">
        <w:rPr>
          <w:rFonts w:ascii="Times New Roman" w:eastAsia="Times New Roman" w:hAnsi="Times New Roman" w:cs="Times New Roman"/>
          <w:color w:val="000000"/>
          <w:sz w:val="24"/>
          <w:szCs w:val="28"/>
        </w:rPr>
        <w:t xml:space="preserve"> (показ видео и </w:t>
      </w:r>
      <w:proofErr w:type="spellStart"/>
      <w:r w:rsidRPr="007D367A">
        <w:rPr>
          <w:rFonts w:ascii="Times New Roman" w:eastAsia="Times New Roman" w:hAnsi="Times New Roman" w:cs="Times New Roman"/>
          <w:color w:val="000000"/>
          <w:sz w:val="24"/>
          <w:szCs w:val="28"/>
        </w:rPr>
        <w:t>мультимедийных</w:t>
      </w:r>
      <w:proofErr w:type="spellEnd"/>
      <w:r w:rsidRPr="007D367A">
        <w:rPr>
          <w:rFonts w:ascii="Times New Roman" w:eastAsia="Times New Roman" w:hAnsi="Times New Roman" w:cs="Times New Roman"/>
          <w:color w:val="000000"/>
          <w:sz w:val="24"/>
          <w:szCs w:val="28"/>
        </w:rPr>
        <w:t xml:space="preserve"> материалов, иллюстраций, наблюдение, показ (выполнение) педагогом, работа по образцу и др.);</w:t>
      </w:r>
    </w:p>
    <w:p w:rsidR="006F6A22" w:rsidRPr="007D367A" w:rsidRDefault="006F6A22" w:rsidP="006F6A22">
      <w:pPr>
        <w:pStyle w:val="a4"/>
        <w:numPr>
          <w:ilvl w:val="0"/>
          <w:numId w:val="5"/>
        </w:numPr>
        <w:tabs>
          <w:tab w:val="left" w:pos="567"/>
        </w:tabs>
        <w:spacing w:after="0"/>
        <w:ind w:left="-709" w:firstLine="425"/>
        <w:rPr>
          <w:rFonts w:ascii="Times New Roman" w:eastAsia="Times New Roman" w:hAnsi="Times New Roman" w:cs="Times New Roman"/>
          <w:color w:val="000000"/>
          <w:sz w:val="24"/>
          <w:szCs w:val="28"/>
        </w:rPr>
      </w:pPr>
      <w:proofErr w:type="gramStart"/>
      <w:r w:rsidRPr="007D367A">
        <w:rPr>
          <w:rFonts w:ascii="Times New Roman" w:eastAsia="Times New Roman" w:hAnsi="Times New Roman" w:cs="Times New Roman"/>
          <w:i/>
          <w:color w:val="000000"/>
          <w:sz w:val="24"/>
          <w:szCs w:val="28"/>
        </w:rPr>
        <w:t>практический</w:t>
      </w:r>
      <w:proofErr w:type="gramEnd"/>
      <w:r w:rsidRPr="007D367A">
        <w:rPr>
          <w:rFonts w:ascii="Times New Roman" w:eastAsia="Times New Roman" w:hAnsi="Times New Roman" w:cs="Times New Roman"/>
          <w:color w:val="000000"/>
          <w:sz w:val="24"/>
          <w:szCs w:val="28"/>
        </w:rPr>
        <w:t xml:space="preserve"> (выполнение работ по инструкционным картам, схемам и др.).</w:t>
      </w:r>
    </w:p>
    <w:p w:rsidR="006F6A22" w:rsidRPr="007D367A" w:rsidRDefault="006F6A22" w:rsidP="006F6A22">
      <w:pPr>
        <w:tabs>
          <w:tab w:val="left" w:pos="567"/>
        </w:tabs>
        <w:spacing w:after="0"/>
        <w:ind w:left="-709" w:firstLine="425"/>
        <w:rPr>
          <w:rFonts w:ascii="Times New Roman" w:eastAsia="Times New Roman" w:hAnsi="Times New Roman" w:cs="Times New Roman"/>
          <w:color w:val="000000"/>
          <w:sz w:val="24"/>
          <w:szCs w:val="28"/>
        </w:rPr>
      </w:pPr>
      <w:r w:rsidRPr="007D367A">
        <w:rPr>
          <w:rFonts w:ascii="Times New Roman" w:eastAsia="Times New Roman" w:hAnsi="Times New Roman" w:cs="Times New Roman"/>
          <w:iCs/>
          <w:color w:val="000000"/>
          <w:sz w:val="24"/>
          <w:szCs w:val="28"/>
        </w:rPr>
        <w:t>Методы, в основе которых лежит уровень деятельности детей:</w:t>
      </w:r>
    </w:p>
    <w:p w:rsidR="006F6A22" w:rsidRPr="007D367A" w:rsidRDefault="006F6A22" w:rsidP="006F6A22">
      <w:pPr>
        <w:pStyle w:val="a4"/>
        <w:numPr>
          <w:ilvl w:val="0"/>
          <w:numId w:val="6"/>
        </w:numPr>
        <w:tabs>
          <w:tab w:val="left" w:pos="567"/>
        </w:tabs>
        <w:spacing w:after="0"/>
        <w:ind w:left="-709" w:firstLine="425"/>
        <w:rPr>
          <w:rFonts w:ascii="Times New Roman" w:eastAsia="Times New Roman" w:hAnsi="Times New Roman" w:cs="Times New Roman"/>
          <w:color w:val="000000"/>
          <w:sz w:val="24"/>
          <w:szCs w:val="28"/>
        </w:rPr>
      </w:pPr>
      <w:proofErr w:type="gramStart"/>
      <w:r w:rsidRPr="007D367A">
        <w:rPr>
          <w:rFonts w:ascii="Times New Roman" w:eastAsia="Times New Roman" w:hAnsi="Times New Roman" w:cs="Times New Roman"/>
          <w:i/>
          <w:color w:val="000000"/>
          <w:sz w:val="24"/>
          <w:szCs w:val="28"/>
        </w:rPr>
        <w:t>объяснительно-иллюстративный</w:t>
      </w:r>
      <w:proofErr w:type="gramEnd"/>
      <w:r w:rsidRPr="007D367A">
        <w:rPr>
          <w:rFonts w:ascii="Times New Roman" w:eastAsia="Times New Roman" w:hAnsi="Times New Roman" w:cs="Times New Roman"/>
          <w:color w:val="000000"/>
          <w:sz w:val="24"/>
          <w:szCs w:val="28"/>
        </w:rPr>
        <w:t xml:space="preserve"> – дети воспринимают и усваивают готовую информацию;</w:t>
      </w:r>
    </w:p>
    <w:p w:rsidR="006F6A22" w:rsidRPr="007D367A" w:rsidRDefault="006F6A22" w:rsidP="006F6A22">
      <w:pPr>
        <w:pStyle w:val="a4"/>
        <w:numPr>
          <w:ilvl w:val="0"/>
          <w:numId w:val="6"/>
        </w:numPr>
        <w:tabs>
          <w:tab w:val="left" w:pos="567"/>
        </w:tabs>
        <w:spacing w:after="0"/>
        <w:ind w:left="-709" w:firstLine="425"/>
        <w:rPr>
          <w:rFonts w:ascii="Times New Roman" w:eastAsia="Times New Roman" w:hAnsi="Times New Roman" w:cs="Times New Roman"/>
          <w:color w:val="000000"/>
          <w:sz w:val="24"/>
          <w:szCs w:val="28"/>
        </w:rPr>
      </w:pPr>
      <w:proofErr w:type="gramStart"/>
      <w:r w:rsidRPr="007D367A">
        <w:rPr>
          <w:rFonts w:ascii="Times New Roman" w:eastAsia="Times New Roman" w:hAnsi="Times New Roman" w:cs="Times New Roman"/>
          <w:i/>
          <w:color w:val="000000"/>
          <w:sz w:val="24"/>
          <w:szCs w:val="28"/>
        </w:rPr>
        <w:t>репродуктивный</w:t>
      </w:r>
      <w:proofErr w:type="gramEnd"/>
      <w:r w:rsidRPr="007D367A">
        <w:rPr>
          <w:rFonts w:ascii="Times New Roman" w:eastAsia="Times New Roman" w:hAnsi="Times New Roman" w:cs="Times New Roman"/>
          <w:color w:val="000000"/>
          <w:sz w:val="24"/>
          <w:szCs w:val="28"/>
        </w:rPr>
        <w:t xml:space="preserve">  – учащиеся воспроизводят полученные знания и освоенные способы деятельности;</w:t>
      </w:r>
    </w:p>
    <w:p w:rsidR="006F6A22" w:rsidRPr="007D367A" w:rsidRDefault="006F6A22" w:rsidP="006F6A22">
      <w:pPr>
        <w:pStyle w:val="a4"/>
        <w:numPr>
          <w:ilvl w:val="0"/>
          <w:numId w:val="6"/>
        </w:numPr>
        <w:tabs>
          <w:tab w:val="left" w:pos="567"/>
        </w:tabs>
        <w:spacing w:after="0"/>
        <w:ind w:left="-709" w:firstLine="425"/>
        <w:rPr>
          <w:rFonts w:ascii="Times New Roman" w:eastAsia="Times New Roman" w:hAnsi="Times New Roman" w:cs="Times New Roman"/>
          <w:color w:val="000000"/>
          <w:sz w:val="24"/>
          <w:szCs w:val="28"/>
        </w:rPr>
      </w:pPr>
      <w:proofErr w:type="gramStart"/>
      <w:r w:rsidRPr="007D367A">
        <w:rPr>
          <w:rFonts w:ascii="Times New Roman" w:eastAsia="Times New Roman" w:hAnsi="Times New Roman" w:cs="Times New Roman"/>
          <w:i/>
          <w:color w:val="000000"/>
          <w:sz w:val="24"/>
          <w:szCs w:val="28"/>
        </w:rPr>
        <w:t>частично-поисковый</w:t>
      </w:r>
      <w:proofErr w:type="gramEnd"/>
      <w:r w:rsidRPr="007D367A">
        <w:rPr>
          <w:rFonts w:ascii="Times New Roman" w:eastAsia="Times New Roman" w:hAnsi="Times New Roman" w:cs="Times New Roman"/>
          <w:color w:val="000000"/>
          <w:sz w:val="24"/>
          <w:szCs w:val="28"/>
        </w:rPr>
        <w:t xml:space="preserve">  – участие детей в коллективном поиске, решение поставленной задачи совместно с педагогом;</w:t>
      </w:r>
    </w:p>
    <w:p w:rsidR="006F6A22" w:rsidRPr="007D367A" w:rsidRDefault="006F6A22" w:rsidP="006F6A22">
      <w:pPr>
        <w:pStyle w:val="a4"/>
        <w:numPr>
          <w:ilvl w:val="0"/>
          <w:numId w:val="6"/>
        </w:numPr>
        <w:tabs>
          <w:tab w:val="left" w:pos="567"/>
        </w:tabs>
        <w:spacing w:after="0"/>
        <w:ind w:left="-709" w:firstLine="425"/>
        <w:rPr>
          <w:rFonts w:ascii="Times New Roman" w:eastAsia="Times New Roman" w:hAnsi="Times New Roman" w:cs="Times New Roman"/>
          <w:color w:val="000000"/>
          <w:sz w:val="24"/>
          <w:szCs w:val="28"/>
        </w:rPr>
      </w:pPr>
      <w:proofErr w:type="gramStart"/>
      <w:r w:rsidRPr="007D367A">
        <w:rPr>
          <w:rFonts w:ascii="Times New Roman" w:eastAsia="Times New Roman" w:hAnsi="Times New Roman" w:cs="Times New Roman"/>
          <w:i/>
          <w:color w:val="000000"/>
          <w:sz w:val="24"/>
          <w:szCs w:val="28"/>
        </w:rPr>
        <w:t>исследовательский</w:t>
      </w:r>
      <w:proofErr w:type="gramEnd"/>
      <w:r w:rsidRPr="007D367A">
        <w:rPr>
          <w:rFonts w:ascii="Times New Roman" w:eastAsia="Times New Roman" w:hAnsi="Times New Roman" w:cs="Times New Roman"/>
          <w:color w:val="000000"/>
          <w:sz w:val="24"/>
          <w:szCs w:val="28"/>
        </w:rPr>
        <w:t xml:space="preserve">  – самостоятельная творческая работа учащихся.</w:t>
      </w:r>
    </w:p>
    <w:p w:rsidR="006F6A22" w:rsidRPr="007D367A" w:rsidRDefault="006F6A22" w:rsidP="006F6A22">
      <w:pPr>
        <w:tabs>
          <w:tab w:val="left" w:pos="567"/>
        </w:tabs>
        <w:spacing w:after="0"/>
        <w:ind w:left="-709" w:firstLine="425"/>
        <w:rPr>
          <w:rFonts w:ascii="Times New Roman" w:eastAsia="Times New Roman" w:hAnsi="Times New Roman" w:cs="Times New Roman"/>
          <w:color w:val="000000"/>
          <w:sz w:val="24"/>
          <w:szCs w:val="28"/>
        </w:rPr>
      </w:pPr>
      <w:r w:rsidRPr="007D367A">
        <w:rPr>
          <w:rFonts w:ascii="Times New Roman" w:eastAsia="Times New Roman" w:hAnsi="Times New Roman" w:cs="Times New Roman"/>
          <w:iCs/>
          <w:color w:val="000000"/>
          <w:sz w:val="24"/>
          <w:szCs w:val="28"/>
        </w:rPr>
        <w:t>Методы, в основе которых лежит форма организации деятельности учащихся на занятиях:</w:t>
      </w:r>
    </w:p>
    <w:p w:rsidR="006F6A22" w:rsidRPr="007D367A" w:rsidRDefault="006F6A22" w:rsidP="006F6A22">
      <w:pPr>
        <w:pStyle w:val="a4"/>
        <w:numPr>
          <w:ilvl w:val="0"/>
          <w:numId w:val="7"/>
        </w:numPr>
        <w:tabs>
          <w:tab w:val="left" w:pos="567"/>
        </w:tabs>
        <w:spacing w:after="0"/>
        <w:ind w:left="-709" w:firstLine="425"/>
        <w:rPr>
          <w:rFonts w:ascii="Times New Roman" w:eastAsia="Times New Roman" w:hAnsi="Times New Roman" w:cs="Times New Roman"/>
          <w:color w:val="000000"/>
          <w:sz w:val="24"/>
          <w:szCs w:val="28"/>
        </w:rPr>
      </w:pPr>
      <w:proofErr w:type="gramStart"/>
      <w:r w:rsidRPr="007D367A">
        <w:rPr>
          <w:rFonts w:ascii="Times New Roman" w:eastAsia="Times New Roman" w:hAnsi="Times New Roman" w:cs="Times New Roman"/>
          <w:i/>
          <w:color w:val="000000"/>
          <w:sz w:val="24"/>
          <w:szCs w:val="28"/>
        </w:rPr>
        <w:t>фронтальный</w:t>
      </w:r>
      <w:proofErr w:type="gramEnd"/>
      <w:r w:rsidRPr="007D367A">
        <w:rPr>
          <w:rFonts w:ascii="Times New Roman" w:eastAsia="Times New Roman" w:hAnsi="Times New Roman" w:cs="Times New Roman"/>
          <w:color w:val="000000"/>
          <w:sz w:val="24"/>
          <w:szCs w:val="28"/>
        </w:rPr>
        <w:t xml:space="preserve"> – одновременная работа со всеми учащимися;</w:t>
      </w:r>
    </w:p>
    <w:p w:rsidR="006F6A22" w:rsidRPr="007D367A" w:rsidRDefault="006F6A22" w:rsidP="006F6A22">
      <w:pPr>
        <w:pStyle w:val="a4"/>
        <w:numPr>
          <w:ilvl w:val="0"/>
          <w:numId w:val="7"/>
        </w:numPr>
        <w:tabs>
          <w:tab w:val="left" w:pos="567"/>
        </w:tabs>
        <w:spacing w:after="0"/>
        <w:ind w:left="-709" w:firstLine="425"/>
        <w:rPr>
          <w:rFonts w:ascii="Times New Roman" w:eastAsia="Times New Roman" w:hAnsi="Times New Roman" w:cs="Times New Roman"/>
          <w:color w:val="000000"/>
          <w:sz w:val="24"/>
          <w:szCs w:val="28"/>
        </w:rPr>
      </w:pPr>
      <w:proofErr w:type="gramStart"/>
      <w:r w:rsidRPr="007D367A">
        <w:rPr>
          <w:rFonts w:ascii="Times New Roman" w:eastAsia="Times New Roman" w:hAnsi="Times New Roman" w:cs="Times New Roman"/>
          <w:i/>
          <w:color w:val="000000"/>
          <w:sz w:val="24"/>
          <w:szCs w:val="28"/>
        </w:rPr>
        <w:t>индивидуально-фронтальный</w:t>
      </w:r>
      <w:proofErr w:type="gramEnd"/>
      <w:r w:rsidRPr="007D367A">
        <w:rPr>
          <w:rFonts w:ascii="Times New Roman" w:eastAsia="Times New Roman" w:hAnsi="Times New Roman" w:cs="Times New Roman"/>
          <w:color w:val="000000"/>
          <w:sz w:val="24"/>
          <w:szCs w:val="28"/>
        </w:rPr>
        <w:t xml:space="preserve"> – чередование индивидуальных и фронтальных форм работы;</w:t>
      </w:r>
    </w:p>
    <w:p w:rsidR="006F6A22" w:rsidRPr="007D367A" w:rsidRDefault="006F6A22" w:rsidP="006F6A22">
      <w:pPr>
        <w:pStyle w:val="a4"/>
        <w:numPr>
          <w:ilvl w:val="0"/>
          <w:numId w:val="7"/>
        </w:numPr>
        <w:tabs>
          <w:tab w:val="left" w:pos="567"/>
        </w:tabs>
        <w:spacing w:after="0"/>
        <w:ind w:left="-709" w:firstLine="425"/>
        <w:rPr>
          <w:rFonts w:ascii="Times New Roman" w:eastAsia="Times New Roman" w:hAnsi="Times New Roman" w:cs="Times New Roman"/>
          <w:color w:val="000000"/>
          <w:sz w:val="24"/>
          <w:szCs w:val="28"/>
        </w:rPr>
      </w:pPr>
      <w:r w:rsidRPr="007D367A">
        <w:rPr>
          <w:rFonts w:ascii="Times New Roman" w:eastAsia="Times New Roman" w:hAnsi="Times New Roman" w:cs="Times New Roman"/>
          <w:i/>
          <w:color w:val="000000"/>
          <w:sz w:val="24"/>
          <w:szCs w:val="28"/>
        </w:rPr>
        <w:t>групповой</w:t>
      </w:r>
      <w:r w:rsidRPr="007D367A">
        <w:rPr>
          <w:rFonts w:ascii="Times New Roman" w:eastAsia="Times New Roman" w:hAnsi="Times New Roman" w:cs="Times New Roman"/>
          <w:color w:val="000000"/>
          <w:sz w:val="24"/>
          <w:szCs w:val="28"/>
        </w:rPr>
        <w:t xml:space="preserve"> – организация работы в группах;</w:t>
      </w:r>
    </w:p>
    <w:p w:rsidR="006F6A22" w:rsidRPr="007D367A" w:rsidRDefault="006F6A22" w:rsidP="006F6A22">
      <w:pPr>
        <w:pStyle w:val="a4"/>
        <w:numPr>
          <w:ilvl w:val="0"/>
          <w:numId w:val="7"/>
        </w:numPr>
        <w:tabs>
          <w:tab w:val="left" w:pos="567"/>
        </w:tabs>
        <w:spacing w:after="0"/>
        <w:ind w:left="-709" w:firstLine="425"/>
        <w:rPr>
          <w:rFonts w:ascii="Times New Roman" w:eastAsia="Times New Roman" w:hAnsi="Times New Roman" w:cs="Times New Roman"/>
          <w:color w:val="000000"/>
          <w:sz w:val="24"/>
          <w:szCs w:val="28"/>
        </w:rPr>
      </w:pPr>
      <w:proofErr w:type="gramStart"/>
      <w:r w:rsidRPr="007D367A">
        <w:rPr>
          <w:rFonts w:ascii="Times New Roman" w:eastAsia="Times New Roman" w:hAnsi="Times New Roman" w:cs="Times New Roman"/>
          <w:i/>
          <w:color w:val="000000"/>
          <w:sz w:val="24"/>
          <w:szCs w:val="28"/>
        </w:rPr>
        <w:t>индивидуальный</w:t>
      </w:r>
      <w:proofErr w:type="gramEnd"/>
      <w:r w:rsidRPr="007D367A">
        <w:rPr>
          <w:rFonts w:ascii="Times New Roman" w:eastAsia="Times New Roman" w:hAnsi="Times New Roman" w:cs="Times New Roman"/>
          <w:color w:val="000000"/>
          <w:sz w:val="24"/>
          <w:szCs w:val="28"/>
        </w:rPr>
        <w:t xml:space="preserve"> – индивидуальное выпол</w:t>
      </w:r>
      <w:r>
        <w:rPr>
          <w:rFonts w:ascii="Times New Roman" w:eastAsia="Times New Roman" w:hAnsi="Times New Roman" w:cs="Times New Roman"/>
          <w:color w:val="000000"/>
          <w:sz w:val="24"/>
          <w:szCs w:val="28"/>
        </w:rPr>
        <w:t>нение заданий, решение проблем.</w:t>
      </w:r>
    </w:p>
    <w:p w:rsidR="006F6A22" w:rsidRPr="007D367A" w:rsidRDefault="006F6A22" w:rsidP="006F6A22">
      <w:pPr>
        <w:pStyle w:val="a4"/>
        <w:tabs>
          <w:tab w:val="left" w:pos="567"/>
        </w:tabs>
        <w:spacing w:after="0"/>
        <w:ind w:left="-709" w:firstLine="425"/>
        <w:jc w:val="center"/>
        <w:rPr>
          <w:rFonts w:ascii="Times New Roman" w:hAnsi="Times New Roman" w:cs="Times New Roman"/>
          <w:b/>
          <w:sz w:val="24"/>
          <w:szCs w:val="28"/>
        </w:rPr>
      </w:pPr>
      <w:r w:rsidRPr="007D367A">
        <w:rPr>
          <w:rFonts w:ascii="Times New Roman" w:eastAsia="Times New Roman" w:hAnsi="Times New Roman" w:cs="Times New Roman"/>
          <w:b/>
          <w:bCs/>
          <w:color w:val="000000"/>
          <w:sz w:val="24"/>
          <w:szCs w:val="28"/>
        </w:rPr>
        <w:lastRenderedPageBreak/>
        <w:br/>
      </w:r>
      <w:r w:rsidRPr="007D367A">
        <w:rPr>
          <w:rFonts w:ascii="Times New Roman" w:hAnsi="Times New Roman" w:cs="Times New Roman"/>
          <w:b/>
          <w:sz w:val="24"/>
          <w:szCs w:val="28"/>
        </w:rPr>
        <w:t>Планируемые результаты освоения программы</w:t>
      </w:r>
    </w:p>
    <w:p w:rsidR="006F6A22" w:rsidRPr="007D367A" w:rsidRDefault="006F6A22" w:rsidP="006F6A22">
      <w:pPr>
        <w:adjustRightInd w:val="0"/>
        <w:ind w:left="-709" w:firstLine="425"/>
        <w:jc w:val="both"/>
        <w:rPr>
          <w:rFonts w:ascii="Times New Roman" w:hAnsi="Times New Roman" w:cs="Times New Roman"/>
          <w:b/>
          <w:bCs/>
          <w:sz w:val="24"/>
          <w:szCs w:val="28"/>
        </w:rPr>
      </w:pPr>
      <w:r w:rsidRPr="007D367A">
        <w:rPr>
          <w:rFonts w:ascii="Times New Roman" w:hAnsi="Times New Roman" w:cs="Times New Roman"/>
          <w:b/>
          <w:sz w:val="24"/>
          <w:szCs w:val="28"/>
        </w:rPr>
        <w:t>Личностными результатами</w:t>
      </w:r>
      <w:r w:rsidRPr="007D367A">
        <w:rPr>
          <w:rFonts w:ascii="Times New Roman" w:hAnsi="Times New Roman" w:cs="Times New Roman"/>
          <w:sz w:val="24"/>
          <w:szCs w:val="28"/>
        </w:rPr>
        <w:t xml:space="preserve"> изучения курса «Золотые ручки» является формирование следующих умений: </w:t>
      </w:r>
    </w:p>
    <w:p w:rsidR="006F6A22" w:rsidRPr="007D367A" w:rsidRDefault="006F6A22" w:rsidP="006F6A22">
      <w:pPr>
        <w:pStyle w:val="3"/>
        <w:numPr>
          <w:ilvl w:val="0"/>
          <w:numId w:val="8"/>
        </w:numPr>
        <w:tabs>
          <w:tab w:val="left" w:pos="567"/>
        </w:tabs>
        <w:spacing w:before="0" w:line="276" w:lineRule="auto"/>
        <w:ind w:left="-709" w:firstLine="425"/>
        <w:jc w:val="both"/>
        <w:rPr>
          <w:b w:val="0"/>
          <w:sz w:val="24"/>
          <w:szCs w:val="28"/>
        </w:rPr>
      </w:pPr>
      <w:proofErr w:type="spellStart"/>
      <w:r w:rsidRPr="007D367A">
        <w:rPr>
          <w:b w:val="0"/>
          <w:i/>
          <w:sz w:val="24"/>
          <w:szCs w:val="28"/>
        </w:rPr>
        <w:t>оценивать</w:t>
      </w:r>
      <w:r w:rsidRPr="007D367A">
        <w:rPr>
          <w:b w:val="0"/>
          <w:sz w:val="24"/>
          <w:szCs w:val="28"/>
        </w:rPr>
        <w:t>жизненные</w:t>
      </w:r>
      <w:proofErr w:type="spellEnd"/>
      <w:r w:rsidRPr="007D367A">
        <w:rPr>
          <w:b w:val="0"/>
          <w:sz w:val="24"/>
          <w:szCs w:val="28"/>
        </w:rPr>
        <w:t xml:space="preserve">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proofErr w:type="spellStart"/>
      <w:r w:rsidRPr="007D367A">
        <w:rPr>
          <w:b w:val="0"/>
          <w:bCs/>
          <w:sz w:val="24"/>
          <w:szCs w:val="28"/>
        </w:rPr>
        <w:t>можно</w:t>
      </w:r>
      <w:r w:rsidRPr="007D367A">
        <w:rPr>
          <w:b w:val="0"/>
          <w:bCs/>
          <w:i/>
          <w:sz w:val="24"/>
          <w:szCs w:val="28"/>
        </w:rPr>
        <w:t>оценить</w:t>
      </w:r>
      <w:proofErr w:type="spellEnd"/>
      <w:r w:rsidRPr="007D367A">
        <w:rPr>
          <w:b w:val="0"/>
          <w:sz w:val="24"/>
          <w:szCs w:val="28"/>
        </w:rPr>
        <w:t xml:space="preserve"> как хорошие или плохие; </w:t>
      </w:r>
    </w:p>
    <w:p w:rsidR="006F6A22" w:rsidRPr="007D367A" w:rsidRDefault="006F6A22" w:rsidP="006F6A22">
      <w:pPr>
        <w:pStyle w:val="3"/>
        <w:numPr>
          <w:ilvl w:val="0"/>
          <w:numId w:val="8"/>
        </w:numPr>
        <w:tabs>
          <w:tab w:val="left" w:pos="567"/>
        </w:tabs>
        <w:spacing w:before="0" w:line="276" w:lineRule="auto"/>
        <w:ind w:left="-709" w:firstLine="425"/>
        <w:jc w:val="both"/>
        <w:rPr>
          <w:b w:val="0"/>
          <w:sz w:val="24"/>
          <w:szCs w:val="28"/>
        </w:rPr>
      </w:pPr>
      <w:r w:rsidRPr="007D367A">
        <w:rPr>
          <w:b w:val="0"/>
          <w:i/>
          <w:sz w:val="24"/>
          <w:szCs w:val="28"/>
        </w:rPr>
        <w:t>называть и объяснять</w:t>
      </w:r>
      <w:r w:rsidRPr="007D367A">
        <w:rPr>
          <w:b w:val="0"/>
          <w:sz w:val="24"/>
          <w:szCs w:val="28"/>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6F6A22" w:rsidRPr="007D367A" w:rsidRDefault="006F6A22" w:rsidP="006F6A22">
      <w:pPr>
        <w:pStyle w:val="3"/>
        <w:numPr>
          <w:ilvl w:val="0"/>
          <w:numId w:val="8"/>
        </w:numPr>
        <w:tabs>
          <w:tab w:val="left" w:pos="567"/>
        </w:tabs>
        <w:spacing w:before="0" w:line="276" w:lineRule="auto"/>
        <w:ind w:left="-709" w:firstLine="425"/>
        <w:jc w:val="both"/>
        <w:rPr>
          <w:b w:val="0"/>
          <w:sz w:val="24"/>
          <w:szCs w:val="28"/>
        </w:rPr>
      </w:pPr>
      <w:r w:rsidRPr="007D367A">
        <w:rPr>
          <w:b w:val="0"/>
          <w:i/>
          <w:color w:val="000000"/>
          <w:sz w:val="24"/>
          <w:szCs w:val="28"/>
        </w:rPr>
        <w:t>совершенствовать</w:t>
      </w:r>
      <w:r w:rsidRPr="007D367A">
        <w:rPr>
          <w:b w:val="0"/>
          <w:color w:val="000000"/>
          <w:sz w:val="24"/>
          <w:szCs w:val="28"/>
        </w:rPr>
        <w:t xml:space="preserve">  коммуникативные способности и умение  работать в коллективе.</w:t>
      </w:r>
    </w:p>
    <w:p w:rsidR="006F6A22" w:rsidRPr="007D367A" w:rsidRDefault="006F6A22" w:rsidP="006F6A22">
      <w:pPr>
        <w:pStyle w:val="3"/>
        <w:tabs>
          <w:tab w:val="left" w:pos="567"/>
        </w:tabs>
        <w:spacing w:before="0" w:line="276" w:lineRule="auto"/>
        <w:ind w:left="-709" w:firstLine="425"/>
        <w:jc w:val="left"/>
        <w:rPr>
          <w:b w:val="0"/>
          <w:color w:val="000000"/>
          <w:sz w:val="24"/>
          <w:szCs w:val="28"/>
        </w:rPr>
      </w:pPr>
    </w:p>
    <w:p w:rsidR="006F6A22" w:rsidRPr="007D367A" w:rsidRDefault="006F6A22" w:rsidP="006F6A22">
      <w:pPr>
        <w:ind w:left="-709" w:firstLine="425"/>
        <w:jc w:val="both"/>
        <w:rPr>
          <w:rFonts w:ascii="Times New Roman" w:hAnsi="Times New Roman" w:cs="Times New Roman"/>
          <w:sz w:val="24"/>
          <w:szCs w:val="28"/>
        </w:rPr>
      </w:pPr>
      <w:proofErr w:type="spellStart"/>
      <w:r w:rsidRPr="007D367A">
        <w:rPr>
          <w:rFonts w:ascii="Times New Roman" w:hAnsi="Times New Roman" w:cs="Times New Roman"/>
          <w:sz w:val="24"/>
          <w:szCs w:val="28"/>
        </w:rPr>
        <w:t>М</w:t>
      </w:r>
      <w:r w:rsidRPr="007D367A">
        <w:rPr>
          <w:rFonts w:ascii="Times New Roman" w:hAnsi="Times New Roman" w:cs="Times New Roman"/>
          <w:b/>
          <w:sz w:val="24"/>
          <w:szCs w:val="28"/>
        </w:rPr>
        <w:t>етапредметными</w:t>
      </w:r>
      <w:proofErr w:type="spellEnd"/>
      <w:r w:rsidRPr="007D367A">
        <w:rPr>
          <w:rFonts w:ascii="Times New Roman" w:hAnsi="Times New Roman" w:cs="Times New Roman"/>
          <w:b/>
          <w:sz w:val="24"/>
          <w:szCs w:val="28"/>
        </w:rPr>
        <w:t xml:space="preserve">  результатами</w:t>
      </w:r>
      <w:r w:rsidRPr="007D367A">
        <w:rPr>
          <w:rFonts w:ascii="Times New Roman" w:hAnsi="Times New Roman" w:cs="Times New Roman"/>
          <w:sz w:val="24"/>
          <w:szCs w:val="28"/>
        </w:rPr>
        <w:t xml:space="preserve"> изучения курса «Золотые ручки» является формирование следующих универсальных учебных действий (УУД). </w:t>
      </w:r>
    </w:p>
    <w:p w:rsidR="006F6A22" w:rsidRPr="007D367A" w:rsidRDefault="006F6A22" w:rsidP="006F6A22">
      <w:pPr>
        <w:pStyle w:val="3"/>
        <w:spacing w:before="0" w:line="276" w:lineRule="auto"/>
        <w:ind w:left="-709" w:firstLine="425"/>
        <w:jc w:val="both"/>
        <w:rPr>
          <w:b w:val="0"/>
          <w:sz w:val="24"/>
          <w:szCs w:val="28"/>
        </w:rPr>
      </w:pPr>
      <w:r w:rsidRPr="007D367A">
        <w:rPr>
          <w:b w:val="0"/>
          <w:i/>
          <w:sz w:val="24"/>
          <w:szCs w:val="28"/>
        </w:rPr>
        <w:t>Регулятивные УУД</w:t>
      </w:r>
      <w:r w:rsidRPr="007D367A">
        <w:rPr>
          <w:b w:val="0"/>
          <w:sz w:val="24"/>
          <w:szCs w:val="28"/>
        </w:rPr>
        <w:t>:</w:t>
      </w:r>
    </w:p>
    <w:p w:rsidR="006F6A22" w:rsidRPr="007D367A" w:rsidRDefault="006F6A22" w:rsidP="006F6A22">
      <w:pPr>
        <w:pStyle w:val="3"/>
        <w:numPr>
          <w:ilvl w:val="0"/>
          <w:numId w:val="9"/>
        </w:numPr>
        <w:spacing w:before="0" w:line="276" w:lineRule="auto"/>
        <w:ind w:left="-709" w:firstLine="425"/>
        <w:jc w:val="both"/>
        <w:rPr>
          <w:b w:val="0"/>
          <w:sz w:val="24"/>
          <w:szCs w:val="28"/>
        </w:rPr>
      </w:pPr>
      <w:r w:rsidRPr="007D367A">
        <w:rPr>
          <w:b w:val="0"/>
          <w:sz w:val="24"/>
          <w:szCs w:val="28"/>
        </w:rPr>
        <w:t>определять и формулироват</w:t>
      </w:r>
      <w:r w:rsidRPr="007D367A">
        <w:rPr>
          <w:b w:val="0"/>
          <w:i/>
          <w:sz w:val="24"/>
          <w:szCs w:val="28"/>
        </w:rPr>
        <w:t>ь</w:t>
      </w:r>
      <w:r w:rsidRPr="007D367A">
        <w:rPr>
          <w:b w:val="0"/>
          <w:sz w:val="24"/>
          <w:szCs w:val="28"/>
        </w:rPr>
        <w:t xml:space="preserve"> цель деятельности на занятии с помощью учителя; </w:t>
      </w:r>
    </w:p>
    <w:p w:rsidR="006F6A22" w:rsidRPr="007D367A" w:rsidRDefault="006F6A22" w:rsidP="006F6A22">
      <w:pPr>
        <w:pStyle w:val="a5"/>
        <w:numPr>
          <w:ilvl w:val="0"/>
          <w:numId w:val="9"/>
        </w:numPr>
        <w:spacing w:line="276" w:lineRule="auto"/>
        <w:ind w:left="-709" w:firstLine="425"/>
        <w:jc w:val="both"/>
        <w:rPr>
          <w:b w:val="0"/>
          <w:szCs w:val="28"/>
        </w:rPr>
      </w:pPr>
      <w:r w:rsidRPr="007D367A">
        <w:rPr>
          <w:b w:val="0"/>
          <w:szCs w:val="28"/>
        </w:rPr>
        <w:t xml:space="preserve">проговаривать последовательность действий на уроке; </w:t>
      </w:r>
    </w:p>
    <w:p w:rsidR="006F6A22" w:rsidRPr="007D367A" w:rsidRDefault="006F6A22" w:rsidP="006F6A22">
      <w:pPr>
        <w:pStyle w:val="3"/>
        <w:numPr>
          <w:ilvl w:val="0"/>
          <w:numId w:val="9"/>
        </w:numPr>
        <w:spacing w:before="0" w:line="276" w:lineRule="auto"/>
        <w:ind w:left="-709" w:firstLine="425"/>
        <w:jc w:val="both"/>
        <w:rPr>
          <w:b w:val="0"/>
          <w:sz w:val="24"/>
          <w:szCs w:val="28"/>
        </w:rPr>
      </w:pPr>
      <w:r w:rsidRPr="007D367A">
        <w:rPr>
          <w:b w:val="0"/>
          <w:sz w:val="24"/>
          <w:szCs w:val="28"/>
        </w:rPr>
        <w:t xml:space="preserve">с помощью учителя </w:t>
      </w:r>
      <w:r w:rsidRPr="007D367A">
        <w:rPr>
          <w:b w:val="0"/>
          <w:iCs/>
          <w:sz w:val="24"/>
          <w:szCs w:val="28"/>
        </w:rPr>
        <w:t>объяснять выбор</w:t>
      </w:r>
      <w:r w:rsidRPr="007D367A">
        <w:rPr>
          <w:b w:val="0"/>
          <w:sz w:val="24"/>
          <w:szCs w:val="28"/>
        </w:rPr>
        <w:t xml:space="preserve"> наиболее подходящих для выполнения задания материалов и инструментов;</w:t>
      </w:r>
    </w:p>
    <w:p w:rsidR="006F6A22" w:rsidRPr="007D367A" w:rsidRDefault="006F6A22" w:rsidP="006F6A22">
      <w:pPr>
        <w:pStyle w:val="3"/>
        <w:numPr>
          <w:ilvl w:val="0"/>
          <w:numId w:val="9"/>
        </w:numPr>
        <w:spacing w:before="0" w:line="276" w:lineRule="auto"/>
        <w:ind w:left="-709" w:firstLine="425"/>
        <w:jc w:val="both"/>
        <w:rPr>
          <w:b w:val="0"/>
          <w:sz w:val="24"/>
          <w:szCs w:val="28"/>
        </w:rPr>
      </w:pPr>
      <w:r w:rsidRPr="007D367A">
        <w:rPr>
          <w:b w:val="0"/>
          <w:sz w:val="24"/>
          <w:szCs w:val="28"/>
        </w:rPr>
        <w:t>учиться готовить рабочее место и выполнять</w:t>
      </w:r>
      <w:r w:rsidR="000A03C7">
        <w:rPr>
          <w:b w:val="0"/>
          <w:sz w:val="24"/>
          <w:szCs w:val="28"/>
        </w:rPr>
        <w:t xml:space="preserve"> </w:t>
      </w:r>
      <w:r w:rsidRPr="007D367A">
        <w:rPr>
          <w:b w:val="0"/>
          <w:iCs/>
          <w:sz w:val="24"/>
          <w:szCs w:val="28"/>
        </w:rPr>
        <w:t>практическую работу</w:t>
      </w:r>
      <w:r w:rsidRPr="007D367A">
        <w:rPr>
          <w:b w:val="0"/>
          <w:sz w:val="24"/>
          <w:szCs w:val="28"/>
        </w:rPr>
        <w:t xml:space="preserve"> по предложенному учителем плану с опорой на образцы, рисунки, схемы;</w:t>
      </w:r>
    </w:p>
    <w:p w:rsidR="006F6A22" w:rsidRPr="007D367A" w:rsidRDefault="006F6A22" w:rsidP="006F6A22">
      <w:pPr>
        <w:pStyle w:val="3"/>
        <w:numPr>
          <w:ilvl w:val="0"/>
          <w:numId w:val="9"/>
        </w:numPr>
        <w:spacing w:before="0" w:line="276" w:lineRule="auto"/>
        <w:ind w:left="-709" w:firstLine="425"/>
        <w:jc w:val="both"/>
        <w:rPr>
          <w:b w:val="0"/>
          <w:sz w:val="24"/>
          <w:szCs w:val="28"/>
        </w:rPr>
      </w:pPr>
      <w:r w:rsidRPr="007D367A">
        <w:rPr>
          <w:b w:val="0"/>
          <w:sz w:val="24"/>
          <w:szCs w:val="28"/>
        </w:rPr>
        <w:t>выполнять контроль точности разметки деталей с помощью шаблона.</w:t>
      </w:r>
    </w:p>
    <w:p w:rsidR="006F6A22" w:rsidRPr="007D367A" w:rsidRDefault="006F6A22" w:rsidP="006F6A22">
      <w:pPr>
        <w:pStyle w:val="3"/>
        <w:spacing w:before="0" w:line="276" w:lineRule="auto"/>
        <w:ind w:left="-709" w:firstLine="425"/>
        <w:jc w:val="both"/>
        <w:rPr>
          <w:b w:val="0"/>
          <w:sz w:val="24"/>
          <w:szCs w:val="28"/>
        </w:rPr>
      </w:pPr>
      <w:r w:rsidRPr="007D367A">
        <w:rPr>
          <w:b w:val="0"/>
          <w:sz w:val="24"/>
          <w:szCs w:val="28"/>
        </w:rPr>
        <w:t xml:space="preserve">Средством для формирования этих действий служит </w:t>
      </w:r>
      <w:r w:rsidRPr="007D367A">
        <w:rPr>
          <w:b w:val="0"/>
          <w:bCs/>
          <w:sz w:val="24"/>
          <w:szCs w:val="28"/>
        </w:rPr>
        <w:t xml:space="preserve">технология продуктивной художественно-творческой деятельности – </w:t>
      </w:r>
      <w:r w:rsidRPr="007D367A">
        <w:rPr>
          <w:b w:val="0"/>
          <w:sz w:val="24"/>
          <w:szCs w:val="28"/>
        </w:rPr>
        <w:t xml:space="preserve">учиться совместно с учителем и другими учениками </w:t>
      </w:r>
      <w:r w:rsidRPr="007D367A">
        <w:rPr>
          <w:b w:val="0"/>
          <w:i/>
          <w:sz w:val="24"/>
          <w:szCs w:val="28"/>
        </w:rPr>
        <w:t>давать</w:t>
      </w:r>
      <w:r w:rsidRPr="007D367A">
        <w:rPr>
          <w:b w:val="0"/>
          <w:sz w:val="24"/>
          <w:szCs w:val="28"/>
        </w:rPr>
        <w:t xml:space="preserve"> эмоциональную </w:t>
      </w:r>
      <w:r w:rsidRPr="007D367A">
        <w:rPr>
          <w:b w:val="0"/>
          <w:i/>
          <w:sz w:val="24"/>
          <w:szCs w:val="28"/>
        </w:rPr>
        <w:t>оценку</w:t>
      </w:r>
      <w:r w:rsidRPr="007D367A">
        <w:rPr>
          <w:b w:val="0"/>
          <w:sz w:val="24"/>
          <w:szCs w:val="28"/>
        </w:rPr>
        <w:t xml:space="preserve"> деятельности класса на занятии. </w:t>
      </w:r>
    </w:p>
    <w:p w:rsidR="006F6A22" w:rsidRPr="007D367A" w:rsidRDefault="006F6A22" w:rsidP="006F6A22">
      <w:pPr>
        <w:pStyle w:val="3"/>
        <w:spacing w:before="0" w:line="276" w:lineRule="auto"/>
        <w:ind w:left="-709" w:firstLine="425"/>
        <w:jc w:val="left"/>
        <w:rPr>
          <w:sz w:val="24"/>
          <w:szCs w:val="28"/>
        </w:rPr>
      </w:pPr>
    </w:p>
    <w:p w:rsidR="006F6A22" w:rsidRPr="007D367A" w:rsidRDefault="006F6A22" w:rsidP="006F6A22">
      <w:pPr>
        <w:pStyle w:val="3"/>
        <w:spacing w:before="0" w:line="276" w:lineRule="auto"/>
        <w:ind w:left="-709" w:firstLine="425"/>
        <w:jc w:val="both"/>
        <w:rPr>
          <w:b w:val="0"/>
          <w:sz w:val="24"/>
          <w:szCs w:val="28"/>
        </w:rPr>
      </w:pPr>
      <w:r w:rsidRPr="007D367A">
        <w:rPr>
          <w:b w:val="0"/>
          <w:i/>
          <w:sz w:val="24"/>
          <w:szCs w:val="28"/>
        </w:rPr>
        <w:t>Познавательные УУД</w:t>
      </w:r>
      <w:r w:rsidRPr="007D367A">
        <w:rPr>
          <w:b w:val="0"/>
          <w:sz w:val="24"/>
          <w:szCs w:val="28"/>
        </w:rPr>
        <w:t>:</w:t>
      </w:r>
    </w:p>
    <w:p w:rsidR="006F6A22" w:rsidRPr="007D367A" w:rsidRDefault="006F6A22" w:rsidP="006F6A22">
      <w:pPr>
        <w:pStyle w:val="3"/>
        <w:numPr>
          <w:ilvl w:val="0"/>
          <w:numId w:val="10"/>
        </w:numPr>
        <w:spacing w:before="0" w:line="276" w:lineRule="auto"/>
        <w:ind w:left="-709" w:firstLine="425"/>
        <w:jc w:val="both"/>
        <w:rPr>
          <w:b w:val="0"/>
          <w:sz w:val="24"/>
          <w:szCs w:val="28"/>
        </w:rPr>
      </w:pPr>
      <w:r w:rsidRPr="007D367A">
        <w:rPr>
          <w:b w:val="0"/>
          <w:sz w:val="24"/>
          <w:szCs w:val="28"/>
        </w:rPr>
        <w:t xml:space="preserve">ориентироваться в своей системе знаний: </w:t>
      </w:r>
      <w:r w:rsidRPr="007D367A">
        <w:rPr>
          <w:b w:val="0"/>
          <w:i/>
          <w:sz w:val="24"/>
          <w:szCs w:val="28"/>
        </w:rPr>
        <w:t>отличать</w:t>
      </w:r>
      <w:r w:rsidRPr="007D367A">
        <w:rPr>
          <w:b w:val="0"/>
          <w:sz w:val="24"/>
          <w:szCs w:val="28"/>
        </w:rPr>
        <w:t xml:space="preserve"> новое от уже известного с помощью учителя; </w:t>
      </w:r>
    </w:p>
    <w:p w:rsidR="006F6A22" w:rsidRPr="007D367A" w:rsidRDefault="006F6A22" w:rsidP="006F6A22">
      <w:pPr>
        <w:pStyle w:val="3"/>
        <w:numPr>
          <w:ilvl w:val="0"/>
          <w:numId w:val="10"/>
        </w:numPr>
        <w:spacing w:before="0" w:line="276" w:lineRule="auto"/>
        <w:ind w:left="-709" w:firstLine="425"/>
        <w:jc w:val="both"/>
        <w:rPr>
          <w:b w:val="0"/>
          <w:sz w:val="24"/>
          <w:szCs w:val="28"/>
        </w:rPr>
      </w:pPr>
      <w:r w:rsidRPr="007D367A">
        <w:rPr>
          <w:b w:val="0"/>
          <w:sz w:val="24"/>
          <w:szCs w:val="28"/>
        </w:rPr>
        <w:t>добывать новые знания:</w:t>
      </w:r>
      <w:r w:rsidRPr="007D367A">
        <w:rPr>
          <w:b w:val="0"/>
          <w:i/>
          <w:sz w:val="24"/>
          <w:szCs w:val="28"/>
        </w:rPr>
        <w:t xml:space="preserve"> </w:t>
      </w:r>
      <w:proofErr w:type="spellStart"/>
      <w:r w:rsidRPr="007D367A">
        <w:rPr>
          <w:b w:val="0"/>
          <w:i/>
          <w:sz w:val="24"/>
          <w:szCs w:val="28"/>
        </w:rPr>
        <w:t>находитьответы</w:t>
      </w:r>
      <w:proofErr w:type="spellEnd"/>
      <w:r w:rsidRPr="007D367A">
        <w:rPr>
          <w:b w:val="0"/>
          <w:sz w:val="24"/>
          <w:szCs w:val="28"/>
        </w:rPr>
        <w:t xml:space="preserve"> на вопросы, используя учебник, свой жизненный опыт и информацию, полученную на уроке, в дополнительных источниках; пользоваться памятками, схемами; </w:t>
      </w:r>
    </w:p>
    <w:p w:rsidR="006F6A22" w:rsidRPr="007D367A" w:rsidRDefault="006F6A22" w:rsidP="006F6A22">
      <w:pPr>
        <w:pStyle w:val="3"/>
        <w:numPr>
          <w:ilvl w:val="0"/>
          <w:numId w:val="10"/>
        </w:numPr>
        <w:spacing w:before="0" w:line="276" w:lineRule="auto"/>
        <w:ind w:left="-709" w:firstLine="425"/>
        <w:jc w:val="both"/>
        <w:rPr>
          <w:b w:val="0"/>
          <w:sz w:val="24"/>
          <w:szCs w:val="28"/>
        </w:rPr>
      </w:pPr>
      <w:r w:rsidRPr="007D367A">
        <w:rPr>
          <w:b w:val="0"/>
          <w:sz w:val="24"/>
          <w:szCs w:val="28"/>
        </w:rPr>
        <w:t>перерабатывать полученную информацию:</w:t>
      </w:r>
      <w:r w:rsidRPr="007D367A">
        <w:rPr>
          <w:b w:val="0"/>
          <w:i/>
          <w:sz w:val="24"/>
          <w:szCs w:val="28"/>
        </w:rPr>
        <w:t xml:space="preserve"> делать выводы</w:t>
      </w:r>
      <w:r w:rsidRPr="007D367A">
        <w:rPr>
          <w:b w:val="0"/>
          <w:sz w:val="24"/>
          <w:szCs w:val="28"/>
        </w:rPr>
        <w:t xml:space="preserve"> в результате совместной работы всего класса;</w:t>
      </w:r>
    </w:p>
    <w:p w:rsidR="006F6A22" w:rsidRPr="007D367A" w:rsidRDefault="006F6A22" w:rsidP="006F6A22">
      <w:pPr>
        <w:pStyle w:val="3"/>
        <w:numPr>
          <w:ilvl w:val="0"/>
          <w:numId w:val="10"/>
        </w:numPr>
        <w:spacing w:before="0" w:line="276" w:lineRule="auto"/>
        <w:ind w:left="-709" w:firstLine="425"/>
        <w:jc w:val="both"/>
        <w:rPr>
          <w:b w:val="0"/>
          <w:sz w:val="24"/>
          <w:szCs w:val="28"/>
        </w:rPr>
      </w:pPr>
      <w:r w:rsidRPr="007D367A">
        <w:rPr>
          <w:b w:val="0"/>
          <w:sz w:val="24"/>
          <w:szCs w:val="28"/>
        </w:rPr>
        <w:t xml:space="preserve">перерабатывать полученную информацию: </w:t>
      </w:r>
      <w:r w:rsidRPr="007D367A">
        <w:rPr>
          <w:b w:val="0"/>
          <w:i/>
          <w:sz w:val="24"/>
          <w:szCs w:val="28"/>
        </w:rPr>
        <w:t>сравнивать</w:t>
      </w:r>
      <w:r w:rsidRPr="007D367A">
        <w:rPr>
          <w:b w:val="0"/>
          <w:sz w:val="24"/>
          <w:szCs w:val="28"/>
        </w:rPr>
        <w:t xml:space="preserve"> и </w:t>
      </w:r>
      <w:r w:rsidRPr="007D367A">
        <w:rPr>
          <w:b w:val="0"/>
          <w:i/>
          <w:sz w:val="24"/>
          <w:szCs w:val="28"/>
        </w:rPr>
        <w:t>группировать</w:t>
      </w:r>
      <w:r w:rsidRPr="007D367A">
        <w:rPr>
          <w:b w:val="0"/>
          <w:sz w:val="24"/>
          <w:szCs w:val="28"/>
        </w:rPr>
        <w:t xml:space="preserve"> предметы и их образы;</w:t>
      </w:r>
    </w:p>
    <w:p w:rsidR="006F6A22" w:rsidRPr="007D367A" w:rsidRDefault="006F6A22" w:rsidP="006F6A22">
      <w:pPr>
        <w:pStyle w:val="3"/>
        <w:numPr>
          <w:ilvl w:val="0"/>
          <w:numId w:val="10"/>
        </w:numPr>
        <w:spacing w:before="0" w:line="276" w:lineRule="auto"/>
        <w:ind w:left="-709" w:firstLine="425"/>
        <w:jc w:val="both"/>
        <w:rPr>
          <w:b w:val="0"/>
          <w:sz w:val="24"/>
          <w:szCs w:val="28"/>
        </w:rPr>
      </w:pPr>
      <w:r w:rsidRPr="007D367A">
        <w:rPr>
          <w:b w:val="0"/>
          <w:sz w:val="24"/>
          <w:szCs w:val="28"/>
        </w:rPr>
        <w:t>преобразовывать информацию из одной формы в другую – изделия, художественные образы.</w:t>
      </w:r>
    </w:p>
    <w:p w:rsidR="006F6A22" w:rsidRPr="007D367A" w:rsidRDefault="006F6A22" w:rsidP="006F6A22">
      <w:pPr>
        <w:pStyle w:val="3"/>
        <w:spacing w:before="0" w:line="276" w:lineRule="auto"/>
        <w:ind w:left="-709" w:firstLine="425"/>
        <w:jc w:val="both"/>
        <w:rPr>
          <w:b w:val="0"/>
          <w:i/>
          <w:sz w:val="24"/>
          <w:szCs w:val="28"/>
          <w:u w:val="single"/>
        </w:rPr>
      </w:pPr>
    </w:p>
    <w:p w:rsidR="006F6A22" w:rsidRPr="007D367A" w:rsidRDefault="006F6A22" w:rsidP="006F6A22">
      <w:pPr>
        <w:pStyle w:val="3"/>
        <w:spacing w:before="0" w:line="276" w:lineRule="auto"/>
        <w:ind w:left="-709" w:firstLine="425"/>
        <w:jc w:val="both"/>
        <w:rPr>
          <w:b w:val="0"/>
          <w:sz w:val="24"/>
          <w:szCs w:val="28"/>
        </w:rPr>
      </w:pPr>
      <w:r w:rsidRPr="007D367A">
        <w:rPr>
          <w:b w:val="0"/>
          <w:i/>
          <w:sz w:val="24"/>
          <w:szCs w:val="28"/>
        </w:rPr>
        <w:lastRenderedPageBreak/>
        <w:t>Коммуникативные УУД</w:t>
      </w:r>
      <w:r w:rsidRPr="007D367A">
        <w:rPr>
          <w:b w:val="0"/>
          <w:sz w:val="24"/>
          <w:szCs w:val="28"/>
        </w:rPr>
        <w:t>:</w:t>
      </w:r>
    </w:p>
    <w:p w:rsidR="006F6A22" w:rsidRPr="007D367A" w:rsidRDefault="006F6A22" w:rsidP="006F6A22">
      <w:pPr>
        <w:pStyle w:val="3"/>
        <w:numPr>
          <w:ilvl w:val="0"/>
          <w:numId w:val="11"/>
        </w:numPr>
        <w:spacing w:before="0" w:line="276" w:lineRule="auto"/>
        <w:ind w:left="-709" w:firstLine="425"/>
        <w:jc w:val="both"/>
        <w:rPr>
          <w:b w:val="0"/>
          <w:sz w:val="24"/>
          <w:szCs w:val="28"/>
        </w:rPr>
      </w:pPr>
      <w:r w:rsidRPr="007D367A">
        <w:rPr>
          <w:b w:val="0"/>
          <w:sz w:val="24"/>
          <w:szCs w:val="28"/>
        </w:rPr>
        <w:t>донести свою позицию до других:</w:t>
      </w:r>
      <w:r w:rsidRPr="007D367A">
        <w:rPr>
          <w:b w:val="0"/>
          <w:i/>
          <w:sz w:val="24"/>
          <w:szCs w:val="28"/>
        </w:rPr>
        <w:t xml:space="preserve"> оформлять</w:t>
      </w:r>
      <w:r w:rsidRPr="007D367A">
        <w:rPr>
          <w:b w:val="0"/>
          <w:sz w:val="24"/>
          <w:szCs w:val="28"/>
        </w:rPr>
        <w:t xml:space="preserve"> свою мысль в поделках;</w:t>
      </w:r>
    </w:p>
    <w:p w:rsidR="006F6A22" w:rsidRPr="007D367A" w:rsidRDefault="006F6A22" w:rsidP="006F6A22">
      <w:pPr>
        <w:pStyle w:val="3"/>
        <w:numPr>
          <w:ilvl w:val="0"/>
          <w:numId w:val="11"/>
        </w:numPr>
        <w:spacing w:before="0" w:line="276" w:lineRule="auto"/>
        <w:ind w:left="-709" w:firstLine="425"/>
        <w:jc w:val="both"/>
        <w:rPr>
          <w:b w:val="0"/>
          <w:sz w:val="24"/>
          <w:szCs w:val="28"/>
        </w:rPr>
      </w:pPr>
      <w:r w:rsidRPr="007D367A">
        <w:rPr>
          <w:b w:val="0"/>
          <w:sz w:val="24"/>
          <w:szCs w:val="28"/>
        </w:rPr>
        <w:t>слушать и понимать речь других.</w:t>
      </w:r>
    </w:p>
    <w:p w:rsidR="006F6A22" w:rsidRPr="007D367A" w:rsidRDefault="006F6A22" w:rsidP="006F6A22">
      <w:pPr>
        <w:ind w:left="-709" w:firstLine="425"/>
        <w:jc w:val="both"/>
        <w:rPr>
          <w:rFonts w:ascii="Times New Roman" w:hAnsi="Times New Roman" w:cs="Times New Roman"/>
          <w:sz w:val="24"/>
          <w:szCs w:val="28"/>
          <w:u w:val="single"/>
        </w:rPr>
      </w:pPr>
      <w:r w:rsidRPr="007D367A">
        <w:rPr>
          <w:rFonts w:ascii="Times New Roman" w:hAnsi="Times New Roman" w:cs="Times New Roman"/>
          <w:sz w:val="24"/>
          <w:szCs w:val="28"/>
        </w:rPr>
        <w:t xml:space="preserve">Средством формирования этих действий служит технология </w:t>
      </w:r>
      <w:r w:rsidRPr="007D367A">
        <w:rPr>
          <w:rFonts w:ascii="Times New Roman" w:hAnsi="Times New Roman" w:cs="Times New Roman"/>
          <w:bCs/>
          <w:sz w:val="24"/>
          <w:szCs w:val="28"/>
        </w:rPr>
        <w:t>продуктивной художественно-творческой деятельности.</w:t>
      </w:r>
      <w:r w:rsidRPr="007D367A">
        <w:rPr>
          <w:rFonts w:ascii="Times New Roman" w:hAnsi="Times New Roman" w:cs="Times New Roman"/>
          <w:sz w:val="24"/>
          <w:szCs w:val="28"/>
        </w:rPr>
        <w:t xml:space="preserve"> Совместно договариваться о правилах общения и поведения в школе и следовать им.</w:t>
      </w:r>
    </w:p>
    <w:p w:rsidR="006F6A22" w:rsidRPr="007D367A" w:rsidRDefault="006F6A22" w:rsidP="006F6A22">
      <w:pPr>
        <w:ind w:left="-709" w:firstLine="425"/>
        <w:jc w:val="both"/>
        <w:rPr>
          <w:rFonts w:ascii="Times New Roman" w:hAnsi="Times New Roman" w:cs="Times New Roman"/>
          <w:sz w:val="24"/>
          <w:szCs w:val="28"/>
        </w:rPr>
      </w:pPr>
      <w:r w:rsidRPr="007D367A">
        <w:rPr>
          <w:rFonts w:ascii="Times New Roman" w:hAnsi="Times New Roman" w:cs="Times New Roman"/>
          <w:b/>
          <w:sz w:val="24"/>
          <w:szCs w:val="28"/>
        </w:rPr>
        <w:t>Предметными результатами</w:t>
      </w:r>
      <w:r w:rsidRPr="007D367A">
        <w:rPr>
          <w:rFonts w:ascii="Times New Roman" w:hAnsi="Times New Roman" w:cs="Times New Roman"/>
          <w:sz w:val="24"/>
          <w:szCs w:val="28"/>
        </w:rPr>
        <w:t xml:space="preserve"> изучения курса «Золотые ручки» является формирование следующих знаний и умений. </w:t>
      </w:r>
    </w:p>
    <w:p w:rsidR="006F6A22" w:rsidRPr="007D367A" w:rsidRDefault="006F6A22" w:rsidP="006F6A22">
      <w:pPr>
        <w:ind w:left="-709" w:firstLine="425"/>
        <w:jc w:val="both"/>
        <w:rPr>
          <w:rFonts w:ascii="Times New Roman" w:hAnsi="Times New Roman" w:cs="Times New Roman"/>
          <w:b/>
          <w:bCs/>
          <w:i/>
          <w:iCs/>
          <w:sz w:val="24"/>
          <w:szCs w:val="28"/>
        </w:rPr>
      </w:pPr>
      <w:r w:rsidRPr="007D367A">
        <w:rPr>
          <w:rFonts w:ascii="Times New Roman" w:hAnsi="Times New Roman" w:cs="Times New Roman"/>
          <w:b/>
          <w:bCs/>
          <w:i/>
          <w:iCs/>
          <w:sz w:val="24"/>
          <w:szCs w:val="28"/>
        </w:rPr>
        <w:t xml:space="preserve">знать </w:t>
      </w:r>
    </w:p>
    <w:p w:rsidR="006F6A22" w:rsidRPr="007D367A" w:rsidRDefault="006F6A22" w:rsidP="006F6A22">
      <w:pPr>
        <w:pStyle w:val="a4"/>
        <w:numPr>
          <w:ilvl w:val="0"/>
          <w:numId w:val="12"/>
        </w:numPr>
        <w:ind w:left="-709" w:firstLine="425"/>
        <w:jc w:val="both"/>
        <w:rPr>
          <w:rFonts w:ascii="Times New Roman" w:hAnsi="Times New Roman" w:cs="Times New Roman"/>
          <w:bCs/>
          <w:iCs/>
          <w:sz w:val="24"/>
          <w:szCs w:val="28"/>
        </w:rPr>
      </w:pPr>
      <w:r w:rsidRPr="007D367A">
        <w:rPr>
          <w:rFonts w:ascii="Times New Roman" w:eastAsia="Times New Roman" w:hAnsi="Times New Roman" w:cs="Times New Roman"/>
          <w:color w:val="000000"/>
          <w:sz w:val="24"/>
          <w:szCs w:val="28"/>
        </w:rPr>
        <w:t>основные геометрические понятия;</w:t>
      </w:r>
    </w:p>
    <w:p w:rsidR="006F6A22" w:rsidRPr="007D367A" w:rsidRDefault="006F6A22" w:rsidP="006F6A22">
      <w:pPr>
        <w:pStyle w:val="a4"/>
        <w:numPr>
          <w:ilvl w:val="0"/>
          <w:numId w:val="12"/>
        </w:numPr>
        <w:ind w:left="-709" w:firstLine="425"/>
        <w:jc w:val="both"/>
        <w:rPr>
          <w:rFonts w:ascii="Times New Roman" w:hAnsi="Times New Roman" w:cs="Times New Roman"/>
          <w:bCs/>
          <w:iCs/>
          <w:sz w:val="24"/>
          <w:szCs w:val="28"/>
        </w:rPr>
      </w:pPr>
      <w:r w:rsidRPr="007D367A">
        <w:rPr>
          <w:rFonts w:ascii="Times New Roman" w:eastAsia="Times New Roman" w:hAnsi="Times New Roman" w:cs="Times New Roman"/>
          <w:color w:val="000000"/>
          <w:sz w:val="24"/>
          <w:szCs w:val="28"/>
        </w:rPr>
        <w:t>условные обозначения к схемам;</w:t>
      </w:r>
    </w:p>
    <w:p w:rsidR="006F6A22" w:rsidRPr="007D367A" w:rsidRDefault="006F6A22" w:rsidP="006F6A22">
      <w:pPr>
        <w:pStyle w:val="a4"/>
        <w:numPr>
          <w:ilvl w:val="0"/>
          <w:numId w:val="12"/>
        </w:numPr>
        <w:ind w:left="-709" w:firstLine="425"/>
        <w:jc w:val="both"/>
        <w:rPr>
          <w:rFonts w:ascii="Times New Roman" w:hAnsi="Times New Roman" w:cs="Times New Roman"/>
          <w:bCs/>
          <w:iCs/>
          <w:sz w:val="24"/>
          <w:szCs w:val="28"/>
        </w:rPr>
      </w:pPr>
      <w:r w:rsidRPr="007D367A">
        <w:rPr>
          <w:rFonts w:ascii="Times New Roman" w:hAnsi="Times New Roman" w:cs="Times New Roman"/>
          <w:sz w:val="24"/>
          <w:szCs w:val="28"/>
        </w:rPr>
        <w:t>названия и назначение ручных инструментов и приспособления шаблонов, правила работы ими;</w:t>
      </w:r>
    </w:p>
    <w:p w:rsidR="006F6A22" w:rsidRPr="007D367A" w:rsidRDefault="006F6A22" w:rsidP="006F6A22">
      <w:pPr>
        <w:pStyle w:val="a4"/>
        <w:numPr>
          <w:ilvl w:val="0"/>
          <w:numId w:val="12"/>
        </w:numPr>
        <w:ind w:left="-709" w:firstLine="425"/>
        <w:jc w:val="both"/>
        <w:rPr>
          <w:rFonts w:ascii="Times New Roman" w:hAnsi="Times New Roman" w:cs="Times New Roman"/>
          <w:bCs/>
          <w:iCs/>
          <w:sz w:val="24"/>
          <w:szCs w:val="28"/>
        </w:rPr>
      </w:pPr>
      <w:r w:rsidRPr="007D367A">
        <w:rPr>
          <w:rFonts w:ascii="Times New Roman" w:hAnsi="Times New Roman" w:cs="Times New Roman"/>
          <w:sz w:val="24"/>
          <w:szCs w:val="28"/>
        </w:rPr>
        <w:t>технологическую последовательность изготовления некоторых изделий: разметка, резание, сборка, отделка;</w:t>
      </w:r>
    </w:p>
    <w:p w:rsidR="006F6A22" w:rsidRPr="007D367A" w:rsidRDefault="006F6A22" w:rsidP="006F6A22">
      <w:pPr>
        <w:pStyle w:val="a4"/>
        <w:numPr>
          <w:ilvl w:val="0"/>
          <w:numId w:val="12"/>
        </w:numPr>
        <w:ind w:left="-709" w:firstLine="425"/>
        <w:jc w:val="both"/>
        <w:rPr>
          <w:rFonts w:ascii="Times New Roman" w:hAnsi="Times New Roman" w:cs="Times New Roman"/>
          <w:bCs/>
          <w:iCs/>
          <w:sz w:val="24"/>
          <w:szCs w:val="28"/>
        </w:rPr>
      </w:pPr>
      <w:r w:rsidRPr="007D367A">
        <w:rPr>
          <w:rFonts w:ascii="Times New Roman" w:hAnsi="Times New Roman" w:cs="Times New Roman"/>
          <w:sz w:val="24"/>
          <w:szCs w:val="28"/>
        </w:rPr>
        <w:t>способы разметки;</w:t>
      </w:r>
    </w:p>
    <w:p w:rsidR="006F6A22" w:rsidRPr="007D367A" w:rsidRDefault="006F6A22" w:rsidP="006F6A22">
      <w:pPr>
        <w:pStyle w:val="a4"/>
        <w:numPr>
          <w:ilvl w:val="0"/>
          <w:numId w:val="12"/>
        </w:numPr>
        <w:ind w:left="-709" w:firstLine="425"/>
        <w:jc w:val="both"/>
        <w:rPr>
          <w:rFonts w:ascii="Times New Roman" w:hAnsi="Times New Roman" w:cs="Times New Roman"/>
          <w:bCs/>
          <w:iCs/>
          <w:sz w:val="24"/>
          <w:szCs w:val="28"/>
        </w:rPr>
      </w:pPr>
      <w:r w:rsidRPr="007D367A">
        <w:rPr>
          <w:rFonts w:ascii="Times New Roman" w:hAnsi="Times New Roman" w:cs="Times New Roman"/>
          <w:sz w:val="24"/>
          <w:szCs w:val="28"/>
        </w:rPr>
        <w:t>способы соединения;</w:t>
      </w:r>
    </w:p>
    <w:p w:rsidR="006F6A22" w:rsidRPr="007D367A" w:rsidRDefault="006F6A22" w:rsidP="006F6A22">
      <w:pPr>
        <w:pStyle w:val="a4"/>
        <w:numPr>
          <w:ilvl w:val="0"/>
          <w:numId w:val="12"/>
        </w:numPr>
        <w:ind w:left="-709" w:firstLine="425"/>
        <w:jc w:val="both"/>
        <w:rPr>
          <w:rFonts w:ascii="Times New Roman" w:hAnsi="Times New Roman" w:cs="Times New Roman"/>
          <w:bCs/>
          <w:iCs/>
          <w:sz w:val="24"/>
          <w:szCs w:val="28"/>
        </w:rPr>
      </w:pPr>
      <w:r w:rsidRPr="007D367A">
        <w:rPr>
          <w:rFonts w:ascii="Times New Roman" w:hAnsi="Times New Roman" w:cs="Times New Roman"/>
          <w:sz w:val="24"/>
          <w:szCs w:val="28"/>
        </w:rPr>
        <w:t>виды отделки;</w:t>
      </w:r>
    </w:p>
    <w:p w:rsidR="006F6A22" w:rsidRPr="007D367A" w:rsidRDefault="006F6A22" w:rsidP="006F6A22">
      <w:pPr>
        <w:ind w:left="-709" w:firstLine="425"/>
        <w:jc w:val="both"/>
        <w:rPr>
          <w:rFonts w:ascii="Times New Roman" w:hAnsi="Times New Roman" w:cs="Times New Roman"/>
          <w:b/>
          <w:bCs/>
          <w:i/>
          <w:iCs/>
          <w:sz w:val="24"/>
          <w:szCs w:val="28"/>
        </w:rPr>
      </w:pPr>
      <w:r w:rsidRPr="007D367A">
        <w:rPr>
          <w:rFonts w:ascii="Times New Roman" w:hAnsi="Times New Roman" w:cs="Times New Roman"/>
          <w:b/>
          <w:sz w:val="24"/>
          <w:szCs w:val="28"/>
        </w:rPr>
        <w:t>у</w:t>
      </w:r>
      <w:r w:rsidRPr="007D367A">
        <w:rPr>
          <w:rFonts w:ascii="Times New Roman" w:hAnsi="Times New Roman" w:cs="Times New Roman"/>
          <w:b/>
          <w:bCs/>
          <w:i/>
          <w:iCs/>
          <w:sz w:val="24"/>
          <w:szCs w:val="28"/>
        </w:rPr>
        <w:t xml:space="preserve">меть </w:t>
      </w:r>
    </w:p>
    <w:p w:rsidR="006F6A22" w:rsidRPr="007D367A" w:rsidRDefault="006F6A22" w:rsidP="006F6A22">
      <w:pPr>
        <w:pStyle w:val="a4"/>
        <w:numPr>
          <w:ilvl w:val="0"/>
          <w:numId w:val="13"/>
        </w:numPr>
        <w:ind w:left="-709" w:firstLine="425"/>
        <w:jc w:val="both"/>
        <w:rPr>
          <w:rFonts w:ascii="Times New Roman" w:hAnsi="Times New Roman" w:cs="Times New Roman"/>
          <w:sz w:val="24"/>
          <w:szCs w:val="28"/>
        </w:rPr>
      </w:pPr>
      <w:r w:rsidRPr="007D367A">
        <w:rPr>
          <w:rFonts w:ascii="Times New Roman" w:hAnsi="Times New Roman" w:cs="Times New Roman"/>
          <w:iCs/>
          <w:sz w:val="24"/>
          <w:szCs w:val="28"/>
        </w:rPr>
        <w:t>под контролем учител</w:t>
      </w:r>
      <w:proofErr w:type="gramStart"/>
      <w:r w:rsidRPr="007D367A">
        <w:rPr>
          <w:rFonts w:ascii="Times New Roman" w:hAnsi="Times New Roman" w:cs="Times New Roman"/>
          <w:iCs/>
          <w:sz w:val="24"/>
          <w:szCs w:val="28"/>
        </w:rPr>
        <w:t>я</w:t>
      </w:r>
      <w:r w:rsidRPr="007D367A">
        <w:rPr>
          <w:rFonts w:ascii="Times New Roman" w:hAnsi="Times New Roman" w:cs="Times New Roman"/>
          <w:sz w:val="24"/>
          <w:szCs w:val="28"/>
        </w:rPr>
        <w:t>(</w:t>
      </w:r>
      <w:proofErr w:type="gramEnd"/>
      <w:r w:rsidRPr="007D367A">
        <w:rPr>
          <w:rFonts w:ascii="Times New Roman" w:hAnsi="Times New Roman" w:cs="Times New Roman"/>
          <w:sz w:val="24"/>
          <w:szCs w:val="28"/>
        </w:rPr>
        <w:t>самостоятельно) организовывать рабочее место и поддерживать порядок на нём во время работы, правильно работать ручными инструментами;</w:t>
      </w:r>
    </w:p>
    <w:p w:rsidR="006F6A22" w:rsidRPr="007D367A" w:rsidRDefault="006F6A22" w:rsidP="006F6A22">
      <w:pPr>
        <w:pStyle w:val="a4"/>
        <w:numPr>
          <w:ilvl w:val="0"/>
          <w:numId w:val="13"/>
        </w:numPr>
        <w:ind w:left="-709" w:firstLine="425"/>
        <w:jc w:val="both"/>
        <w:rPr>
          <w:rFonts w:ascii="Times New Roman" w:hAnsi="Times New Roman" w:cs="Times New Roman"/>
          <w:sz w:val="24"/>
          <w:szCs w:val="28"/>
        </w:rPr>
      </w:pPr>
      <w:r w:rsidRPr="007D367A">
        <w:rPr>
          <w:rFonts w:ascii="Times New Roman" w:hAnsi="Times New Roman" w:cs="Times New Roman"/>
          <w:iCs/>
          <w:sz w:val="24"/>
          <w:szCs w:val="28"/>
        </w:rPr>
        <w:t>с помощью учител</w:t>
      </w:r>
      <w:proofErr w:type="gramStart"/>
      <w:r w:rsidRPr="007D367A">
        <w:rPr>
          <w:rFonts w:ascii="Times New Roman" w:hAnsi="Times New Roman" w:cs="Times New Roman"/>
          <w:iCs/>
          <w:sz w:val="24"/>
          <w:szCs w:val="28"/>
        </w:rPr>
        <w:t>я</w:t>
      </w:r>
      <w:r w:rsidRPr="007D367A">
        <w:rPr>
          <w:rFonts w:ascii="Times New Roman" w:hAnsi="Times New Roman" w:cs="Times New Roman"/>
          <w:sz w:val="24"/>
          <w:szCs w:val="28"/>
        </w:rPr>
        <w:t>(</w:t>
      </w:r>
      <w:proofErr w:type="gramEnd"/>
      <w:r w:rsidRPr="007D367A">
        <w:rPr>
          <w:rFonts w:ascii="Times New Roman" w:hAnsi="Times New Roman" w:cs="Times New Roman"/>
          <w:sz w:val="24"/>
          <w:szCs w:val="28"/>
        </w:rPr>
        <w:t xml:space="preserve">самостоятельно)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6F6A22" w:rsidRPr="007D367A" w:rsidRDefault="006F6A22" w:rsidP="006F6A22">
      <w:pPr>
        <w:pStyle w:val="a4"/>
        <w:numPr>
          <w:ilvl w:val="0"/>
          <w:numId w:val="13"/>
        </w:numPr>
        <w:ind w:left="-709" w:firstLine="425"/>
        <w:jc w:val="both"/>
        <w:rPr>
          <w:rFonts w:ascii="Times New Roman" w:hAnsi="Times New Roman" w:cs="Times New Roman"/>
          <w:sz w:val="24"/>
          <w:szCs w:val="28"/>
        </w:rPr>
      </w:pPr>
      <w:r w:rsidRPr="007D367A">
        <w:rPr>
          <w:rFonts w:ascii="Times New Roman" w:eastAsia="Times New Roman" w:hAnsi="Times New Roman" w:cs="Times New Roman"/>
          <w:color w:val="000000"/>
          <w:sz w:val="24"/>
          <w:szCs w:val="28"/>
        </w:rPr>
        <w:t>следовать устным инструкциям, читать и зарисовывать схемы изделий; создавать изделия, пользуясь инструкционными картами и схемами;</w:t>
      </w:r>
    </w:p>
    <w:p w:rsidR="006F6A22" w:rsidRPr="007D367A" w:rsidRDefault="006F6A22" w:rsidP="006F6A22">
      <w:pPr>
        <w:pStyle w:val="a4"/>
        <w:numPr>
          <w:ilvl w:val="0"/>
          <w:numId w:val="13"/>
        </w:numPr>
        <w:ind w:left="-709" w:firstLine="425"/>
        <w:jc w:val="both"/>
        <w:rPr>
          <w:rFonts w:ascii="Times New Roman" w:hAnsi="Times New Roman" w:cs="Times New Roman"/>
          <w:sz w:val="24"/>
          <w:szCs w:val="28"/>
        </w:rPr>
      </w:pPr>
      <w:r w:rsidRPr="007D367A">
        <w:rPr>
          <w:rFonts w:ascii="Times New Roman" w:eastAsia="Times New Roman" w:hAnsi="Times New Roman" w:cs="Times New Roman"/>
          <w:color w:val="000000"/>
          <w:sz w:val="24"/>
          <w:szCs w:val="28"/>
        </w:rPr>
        <w:t>создавать композиции с изделиями;</w:t>
      </w:r>
    </w:p>
    <w:p w:rsidR="006F6A22" w:rsidRPr="007D367A" w:rsidRDefault="006F6A22" w:rsidP="006F6A22">
      <w:pPr>
        <w:pStyle w:val="a4"/>
        <w:numPr>
          <w:ilvl w:val="0"/>
          <w:numId w:val="13"/>
        </w:numPr>
        <w:ind w:left="-709" w:firstLine="425"/>
        <w:jc w:val="both"/>
        <w:rPr>
          <w:rFonts w:ascii="Times New Roman" w:hAnsi="Times New Roman" w:cs="Times New Roman"/>
          <w:sz w:val="24"/>
          <w:szCs w:val="28"/>
        </w:rPr>
      </w:pPr>
      <w:r w:rsidRPr="007D367A">
        <w:rPr>
          <w:rFonts w:ascii="Times New Roman" w:hAnsi="Times New Roman" w:cs="Times New Roman"/>
          <w:sz w:val="24"/>
          <w:szCs w:val="28"/>
        </w:rPr>
        <w:t xml:space="preserve"> реализовывать творческий замысел в контексте (связи) художественно-творческой и трудовой деятельности.</w:t>
      </w:r>
    </w:p>
    <w:p w:rsidR="006F6A22" w:rsidRDefault="006F6A22" w:rsidP="006F6A22">
      <w:pPr>
        <w:pStyle w:val="a4"/>
        <w:ind w:left="-709" w:firstLine="425"/>
        <w:jc w:val="center"/>
        <w:rPr>
          <w:rFonts w:ascii="Times New Roman" w:hAnsi="Times New Roman" w:cs="Times New Roman"/>
          <w:b/>
          <w:sz w:val="24"/>
          <w:szCs w:val="28"/>
        </w:rPr>
      </w:pPr>
      <w:r w:rsidRPr="007D367A">
        <w:rPr>
          <w:rFonts w:ascii="Times New Roman" w:eastAsia="Times New Roman" w:hAnsi="Times New Roman" w:cs="Times New Roman"/>
          <w:color w:val="000000"/>
          <w:sz w:val="24"/>
          <w:szCs w:val="28"/>
        </w:rPr>
        <w:br/>
      </w:r>
    </w:p>
    <w:p w:rsidR="006F6A22" w:rsidRPr="006F6A22" w:rsidRDefault="006F6A22" w:rsidP="006F6A22">
      <w:pPr>
        <w:pStyle w:val="a4"/>
        <w:ind w:left="-709" w:firstLine="425"/>
        <w:jc w:val="center"/>
        <w:rPr>
          <w:rFonts w:ascii="Times New Roman" w:hAnsi="Times New Roman" w:cs="Times New Roman"/>
          <w:b/>
          <w:sz w:val="24"/>
          <w:szCs w:val="28"/>
        </w:rPr>
      </w:pPr>
    </w:p>
    <w:p w:rsidR="006F6A22" w:rsidRPr="00545C98" w:rsidRDefault="006F6A22" w:rsidP="006F6A22">
      <w:pPr>
        <w:jc w:val="center"/>
        <w:rPr>
          <w:rFonts w:ascii="Times New Roman" w:hAnsi="Times New Roman" w:cs="Times New Roman"/>
          <w:b/>
          <w:sz w:val="24"/>
          <w:szCs w:val="28"/>
        </w:rPr>
      </w:pPr>
      <w:r w:rsidRPr="00545C98">
        <w:rPr>
          <w:rFonts w:ascii="Times New Roman" w:hAnsi="Times New Roman" w:cs="Times New Roman"/>
          <w:b/>
          <w:sz w:val="24"/>
          <w:szCs w:val="28"/>
        </w:rPr>
        <w:lastRenderedPageBreak/>
        <w:t xml:space="preserve">Учебно-тематический план </w:t>
      </w:r>
      <w:r w:rsidR="006A5EF8">
        <w:rPr>
          <w:rFonts w:ascii="Times New Roman" w:hAnsi="Times New Roman" w:cs="Times New Roman"/>
          <w:b/>
          <w:sz w:val="24"/>
          <w:szCs w:val="28"/>
        </w:rPr>
        <w:t>на 1-4 классы</w:t>
      </w:r>
    </w:p>
    <w:tbl>
      <w:tblPr>
        <w:tblStyle w:val="a7"/>
        <w:tblW w:w="10613" w:type="dxa"/>
        <w:tblInd w:w="-709" w:type="dxa"/>
        <w:tblLook w:val="04A0"/>
      </w:tblPr>
      <w:tblGrid>
        <w:gridCol w:w="684"/>
        <w:gridCol w:w="1138"/>
        <w:gridCol w:w="2964"/>
        <w:gridCol w:w="1462"/>
        <w:gridCol w:w="1455"/>
        <w:gridCol w:w="1455"/>
        <w:gridCol w:w="1455"/>
      </w:tblGrid>
      <w:tr w:rsidR="006F6A22" w:rsidTr="002C5454">
        <w:tc>
          <w:tcPr>
            <w:tcW w:w="684"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 xml:space="preserve">№ </w:t>
            </w:r>
            <w:proofErr w:type="spellStart"/>
            <w:proofErr w:type="gramStart"/>
            <w:r>
              <w:rPr>
                <w:rFonts w:ascii="Times New Roman" w:hAnsi="Times New Roman" w:cs="Times New Roman"/>
                <w:sz w:val="24"/>
                <w:szCs w:val="28"/>
              </w:rPr>
              <w:t>п</w:t>
            </w:r>
            <w:proofErr w:type="spellEnd"/>
            <w:proofErr w:type="gramEnd"/>
            <w:r>
              <w:rPr>
                <w:rFonts w:ascii="Times New Roman" w:hAnsi="Times New Roman" w:cs="Times New Roman"/>
                <w:sz w:val="24"/>
                <w:szCs w:val="28"/>
              </w:rPr>
              <w:t>/</w:t>
            </w:r>
            <w:proofErr w:type="spellStart"/>
            <w:r>
              <w:rPr>
                <w:rFonts w:ascii="Times New Roman" w:hAnsi="Times New Roman" w:cs="Times New Roman"/>
                <w:sz w:val="24"/>
                <w:szCs w:val="28"/>
              </w:rPr>
              <w:t>п</w:t>
            </w:r>
            <w:proofErr w:type="spellEnd"/>
          </w:p>
        </w:tc>
        <w:tc>
          <w:tcPr>
            <w:tcW w:w="1138"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 xml:space="preserve">Четверть </w:t>
            </w:r>
          </w:p>
          <w:p w:rsidR="006F6A22" w:rsidRDefault="006F6A22" w:rsidP="002C5454">
            <w:pPr>
              <w:pStyle w:val="a4"/>
              <w:ind w:left="0"/>
              <w:jc w:val="center"/>
              <w:rPr>
                <w:rFonts w:ascii="Times New Roman" w:hAnsi="Times New Roman" w:cs="Times New Roman"/>
                <w:sz w:val="24"/>
                <w:szCs w:val="28"/>
              </w:rPr>
            </w:pPr>
          </w:p>
        </w:tc>
        <w:tc>
          <w:tcPr>
            <w:tcW w:w="2964"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 xml:space="preserve">Темы </w:t>
            </w:r>
          </w:p>
        </w:tc>
        <w:tc>
          <w:tcPr>
            <w:tcW w:w="1462"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1 год обучения</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2 год обучения</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3 год обучения</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4 год обучения</w:t>
            </w:r>
          </w:p>
        </w:tc>
      </w:tr>
      <w:tr w:rsidR="006F6A22" w:rsidTr="002C5454">
        <w:tc>
          <w:tcPr>
            <w:tcW w:w="684"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1</w:t>
            </w:r>
          </w:p>
        </w:tc>
        <w:tc>
          <w:tcPr>
            <w:tcW w:w="1138" w:type="dxa"/>
          </w:tcPr>
          <w:p w:rsidR="006F6A22" w:rsidRDefault="006F6A22" w:rsidP="002C5454">
            <w:pPr>
              <w:pStyle w:val="a4"/>
              <w:ind w:left="0"/>
              <w:rPr>
                <w:rFonts w:ascii="Times New Roman" w:hAnsi="Times New Roman" w:cs="Times New Roman"/>
                <w:sz w:val="24"/>
                <w:szCs w:val="28"/>
              </w:rPr>
            </w:pPr>
            <w:r>
              <w:rPr>
                <w:rFonts w:ascii="Times New Roman" w:hAnsi="Times New Roman" w:cs="Times New Roman"/>
                <w:sz w:val="24"/>
                <w:szCs w:val="28"/>
              </w:rPr>
              <w:t>1</w:t>
            </w:r>
          </w:p>
        </w:tc>
        <w:tc>
          <w:tcPr>
            <w:tcW w:w="2964" w:type="dxa"/>
          </w:tcPr>
          <w:p w:rsidR="006F6A22" w:rsidRDefault="006F6A22" w:rsidP="002C5454">
            <w:pPr>
              <w:pStyle w:val="a4"/>
              <w:ind w:left="0"/>
              <w:rPr>
                <w:rFonts w:ascii="Times New Roman" w:hAnsi="Times New Roman" w:cs="Times New Roman"/>
                <w:sz w:val="24"/>
                <w:szCs w:val="28"/>
              </w:rPr>
            </w:pPr>
            <w:r>
              <w:rPr>
                <w:rFonts w:ascii="Times New Roman" w:hAnsi="Times New Roman" w:cs="Times New Roman"/>
                <w:sz w:val="24"/>
                <w:szCs w:val="28"/>
              </w:rPr>
              <w:t>Волшебные пальчики</w:t>
            </w:r>
          </w:p>
        </w:tc>
        <w:tc>
          <w:tcPr>
            <w:tcW w:w="1462"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r>
      <w:tr w:rsidR="006F6A22" w:rsidTr="002C5454">
        <w:tc>
          <w:tcPr>
            <w:tcW w:w="684"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2</w:t>
            </w:r>
          </w:p>
        </w:tc>
        <w:tc>
          <w:tcPr>
            <w:tcW w:w="1138" w:type="dxa"/>
          </w:tcPr>
          <w:p w:rsidR="006F6A22" w:rsidRDefault="006F6A22" w:rsidP="002C5454">
            <w:pPr>
              <w:pStyle w:val="a4"/>
              <w:ind w:left="0"/>
              <w:rPr>
                <w:rFonts w:ascii="Times New Roman" w:hAnsi="Times New Roman" w:cs="Times New Roman"/>
                <w:sz w:val="24"/>
                <w:szCs w:val="28"/>
              </w:rPr>
            </w:pPr>
            <w:r>
              <w:rPr>
                <w:rFonts w:ascii="Times New Roman" w:hAnsi="Times New Roman" w:cs="Times New Roman"/>
                <w:sz w:val="24"/>
                <w:szCs w:val="28"/>
              </w:rPr>
              <w:t>2</w:t>
            </w:r>
          </w:p>
        </w:tc>
        <w:tc>
          <w:tcPr>
            <w:tcW w:w="2964" w:type="dxa"/>
          </w:tcPr>
          <w:p w:rsidR="006F6A22" w:rsidRDefault="006F6A22" w:rsidP="002C5454">
            <w:pPr>
              <w:pStyle w:val="a4"/>
              <w:ind w:left="0"/>
              <w:rPr>
                <w:rFonts w:ascii="Times New Roman" w:hAnsi="Times New Roman" w:cs="Times New Roman"/>
                <w:sz w:val="24"/>
                <w:szCs w:val="28"/>
              </w:rPr>
            </w:pPr>
            <w:r>
              <w:rPr>
                <w:rFonts w:ascii="Times New Roman" w:hAnsi="Times New Roman" w:cs="Times New Roman"/>
                <w:sz w:val="24"/>
                <w:szCs w:val="28"/>
              </w:rPr>
              <w:t>Пластилиновая ворона</w:t>
            </w:r>
          </w:p>
        </w:tc>
        <w:tc>
          <w:tcPr>
            <w:tcW w:w="1462"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r>
      <w:tr w:rsidR="006F6A22" w:rsidTr="002C5454">
        <w:tc>
          <w:tcPr>
            <w:tcW w:w="684"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3</w:t>
            </w:r>
          </w:p>
        </w:tc>
        <w:tc>
          <w:tcPr>
            <w:tcW w:w="1138" w:type="dxa"/>
          </w:tcPr>
          <w:p w:rsidR="006F6A22" w:rsidRDefault="006F6A22" w:rsidP="002C5454">
            <w:pPr>
              <w:pStyle w:val="a4"/>
              <w:ind w:left="0"/>
              <w:rPr>
                <w:rFonts w:ascii="Times New Roman" w:hAnsi="Times New Roman" w:cs="Times New Roman"/>
                <w:sz w:val="24"/>
                <w:szCs w:val="28"/>
              </w:rPr>
            </w:pPr>
            <w:r>
              <w:rPr>
                <w:rFonts w:ascii="Times New Roman" w:hAnsi="Times New Roman" w:cs="Times New Roman"/>
                <w:sz w:val="24"/>
                <w:szCs w:val="28"/>
              </w:rPr>
              <w:t>3</w:t>
            </w:r>
          </w:p>
        </w:tc>
        <w:tc>
          <w:tcPr>
            <w:tcW w:w="2964" w:type="dxa"/>
          </w:tcPr>
          <w:p w:rsidR="006F6A22" w:rsidRDefault="006F6A22" w:rsidP="002C5454">
            <w:pPr>
              <w:pStyle w:val="a4"/>
              <w:ind w:left="0"/>
              <w:rPr>
                <w:rFonts w:ascii="Times New Roman" w:hAnsi="Times New Roman" w:cs="Times New Roman"/>
                <w:sz w:val="24"/>
                <w:szCs w:val="28"/>
              </w:rPr>
            </w:pPr>
            <w:proofErr w:type="spellStart"/>
            <w:r>
              <w:rPr>
                <w:rFonts w:ascii="Times New Roman" w:hAnsi="Times New Roman" w:cs="Times New Roman"/>
                <w:sz w:val="24"/>
                <w:szCs w:val="28"/>
              </w:rPr>
              <w:t>Изонить</w:t>
            </w:r>
            <w:proofErr w:type="spellEnd"/>
          </w:p>
        </w:tc>
        <w:tc>
          <w:tcPr>
            <w:tcW w:w="1462"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9</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10</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10</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10</w:t>
            </w:r>
          </w:p>
        </w:tc>
      </w:tr>
      <w:tr w:rsidR="006F6A22" w:rsidTr="002C5454">
        <w:tc>
          <w:tcPr>
            <w:tcW w:w="684"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4</w:t>
            </w:r>
          </w:p>
        </w:tc>
        <w:tc>
          <w:tcPr>
            <w:tcW w:w="1138" w:type="dxa"/>
          </w:tcPr>
          <w:p w:rsidR="006F6A22" w:rsidRDefault="006F6A22" w:rsidP="002C5454">
            <w:pPr>
              <w:pStyle w:val="a4"/>
              <w:ind w:left="0"/>
              <w:rPr>
                <w:rFonts w:ascii="Times New Roman" w:hAnsi="Times New Roman" w:cs="Times New Roman"/>
                <w:sz w:val="24"/>
                <w:szCs w:val="28"/>
              </w:rPr>
            </w:pPr>
            <w:r>
              <w:rPr>
                <w:rFonts w:ascii="Times New Roman" w:hAnsi="Times New Roman" w:cs="Times New Roman"/>
                <w:sz w:val="24"/>
                <w:szCs w:val="28"/>
              </w:rPr>
              <w:t>4</w:t>
            </w:r>
          </w:p>
        </w:tc>
        <w:tc>
          <w:tcPr>
            <w:tcW w:w="2964" w:type="dxa"/>
          </w:tcPr>
          <w:p w:rsidR="006F6A22" w:rsidRDefault="006F6A22" w:rsidP="002C5454">
            <w:pPr>
              <w:pStyle w:val="a4"/>
              <w:ind w:left="0"/>
              <w:rPr>
                <w:rFonts w:ascii="Times New Roman" w:hAnsi="Times New Roman" w:cs="Times New Roman"/>
                <w:sz w:val="24"/>
                <w:szCs w:val="28"/>
              </w:rPr>
            </w:pPr>
            <w:r>
              <w:rPr>
                <w:rFonts w:ascii="Times New Roman" w:hAnsi="Times New Roman" w:cs="Times New Roman"/>
                <w:sz w:val="24"/>
                <w:szCs w:val="28"/>
              </w:rPr>
              <w:t>Игрушка своими руками</w:t>
            </w:r>
          </w:p>
        </w:tc>
        <w:tc>
          <w:tcPr>
            <w:tcW w:w="1462"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c>
          <w:tcPr>
            <w:tcW w:w="1455" w:type="dxa"/>
          </w:tcPr>
          <w:p w:rsidR="006F6A22" w:rsidRDefault="006F6A22" w:rsidP="002C5454">
            <w:pPr>
              <w:pStyle w:val="a4"/>
              <w:ind w:left="0"/>
              <w:jc w:val="center"/>
              <w:rPr>
                <w:rFonts w:ascii="Times New Roman" w:hAnsi="Times New Roman" w:cs="Times New Roman"/>
                <w:sz w:val="24"/>
                <w:szCs w:val="28"/>
              </w:rPr>
            </w:pPr>
            <w:r>
              <w:rPr>
                <w:rFonts w:ascii="Times New Roman" w:hAnsi="Times New Roman" w:cs="Times New Roman"/>
                <w:sz w:val="24"/>
                <w:szCs w:val="28"/>
              </w:rPr>
              <w:t>8</w:t>
            </w:r>
          </w:p>
        </w:tc>
      </w:tr>
      <w:tr w:rsidR="006F6A22" w:rsidTr="002C5454">
        <w:tc>
          <w:tcPr>
            <w:tcW w:w="684" w:type="dxa"/>
          </w:tcPr>
          <w:p w:rsidR="006F6A22" w:rsidRDefault="006F6A22" w:rsidP="002C5454">
            <w:pPr>
              <w:pStyle w:val="a4"/>
              <w:ind w:left="0"/>
              <w:jc w:val="center"/>
              <w:rPr>
                <w:rFonts w:ascii="Times New Roman" w:hAnsi="Times New Roman" w:cs="Times New Roman"/>
                <w:sz w:val="24"/>
                <w:szCs w:val="28"/>
              </w:rPr>
            </w:pPr>
          </w:p>
        </w:tc>
        <w:tc>
          <w:tcPr>
            <w:tcW w:w="1138" w:type="dxa"/>
          </w:tcPr>
          <w:p w:rsidR="006F6A22" w:rsidRPr="00DC16F3" w:rsidRDefault="006F6A22" w:rsidP="002C5454">
            <w:pPr>
              <w:pStyle w:val="a4"/>
              <w:ind w:left="0"/>
              <w:rPr>
                <w:rFonts w:ascii="Times New Roman" w:hAnsi="Times New Roman" w:cs="Times New Roman"/>
                <w:b/>
                <w:sz w:val="24"/>
                <w:szCs w:val="28"/>
              </w:rPr>
            </w:pPr>
          </w:p>
        </w:tc>
        <w:tc>
          <w:tcPr>
            <w:tcW w:w="2964" w:type="dxa"/>
          </w:tcPr>
          <w:p w:rsidR="006F6A22" w:rsidRPr="00DC16F3" w:rsidRDefault="006F6A22" w:rsidP="002C5454">
            <w:pPr>
              <w:pStyle w:val="a4"/>
              <w:ind w:left="0"/>
              <w:rPr>
                <w:rFonts w:ascii="Times New Roman" w:hAnsi="Times New Roman" w:cs="Times New Roman"/>
                <w:b/>
                <w:sz w:val="24"/>
                <w:szCs w:val="28"/>
              </w:rPr>
            </w:pPr>
            <w:r w:rsidRPr="00DC16F3">
              <w:rPr>
                <w:rFonts w:ascii="Times New Roman" w:hAnsi="Times New Roman" w:cs="Times New Roman"/>
                <w:b/>
                <w:sz w:val="24"/>
                <w:szCs w:val="28"/>
              </w:rPr>
              <w:t xml:space="preserve">Итого </w:t>
            </w:r>
          </w:p>
        </w:tc>
        <w:tc>
          <w:tcPr>
            <w:tcW w:w="1462" w:type="dxa"/>
          </w:tcPr>
          <w:p w:rsidR="006F6A22" w:rsidRPr="00DC16F3" w:rsidRDefault="006F6A22" w:rsidP="002C5454">
            <w:pPr>
              <w:pStyle w:val="a4"/>
              <w:ind w:left="0"/>
              <w:jc w:val="center"/>
              <w:rPr>
                <w:rFonts w:ascii="Times New Roman" w:hAnsi="Times New Roman" w:cs="Times New Roman"/>
                <w:b/>
                <w:sz w:val="24"/>
                <w:szCs w:val="28"/>
              </w:rPr>
            </w:pPr>
            <w:r w:rsidRPr="00DC16F3">
              <w:rPr>
                <w:rFonts w:ascii="Times New Roman" w:hAnsi="Times New Roman" w:cs="Times New Roman"/>
                <w:b/>
                <w:sz w:val="24"/>
                <w:szCs w:val="28"/>
              </w:rPr>
              <w:t>33</w:t>
            </w:r>
            <w:r>
              <w:rPr>
                <w:rFonts w:ascii="Times New Roman" w:hAnsi="Times New Roman" w:cs="Times New Roman"/>
                <w:b/>
                <w:sz w:val="24"/>
                <w:szCs w:val="28"/>
              </w:rPr>
              <w:t>ч</w:t>
            </w:r>
          </w:p>
        </w:tc>
        <w:tc>
          <w:tcPr>
            <w:tcW w:w="1455" w:type="dxa"/>
          </w:tcPr>
          <w:p w:rsidR="006F6A22" w:rsidRPr="00DC16F3" w:rsidRDefault="006F6A22" w:rsidP="002C5454">
            <w:pPr>
              <w:pStyle w:val="a4"/>
              <w:ind w:left="0"/>
              <w:jc w:val="center"/>
              <w:rPr>
                <w:rFonts w:ascii="Times New Roman" w:hAnsi="Times New Roman" w:cs="Times New Roman"/>
                <w:b/>
                <w:sz w:val="24"/>
                <w:szCs w:val="28"/>
              </w:rPr>
            </w:pPr>
            <w:r w:rsidRPr="00DC16F3">
              <w:rPr>
                <w:rFonts w:ascii="Times New Roman" w:hAnsi="Times New Roman" w:cs="Times New Roman"/>
                <w:b/>
                <w:sz w:val="24"/>
                <w:szCs w:val="28"/>
              </w:rPr>
              <w:t>34</w:t>
            </w:r>
            <w:r>
              <w:rPr>
                <w:rFonts w:ascii="Times New Roman" w:hAnsi="Times New Roman" w:cs="Times New Roman"/>
                <w:b/>
                <w:sz w:val="24"/>
                <w:szCs w:val="28"/>
              </w:rPr>
              <w:t>ч</w:t>
            </w:r>
          </w:p>
        </w:tc>
        <w:tc>
          <w:tcPr>
            <w:tcW w:w="1455" w:type="dxa"/>
          </w:tcPr>
          <w:p w:rsidR="006F6A22" w:rsidRPr="00DC16F3" w:rsidRDefault="006F6A22" w:rsidP="002C5454">
            <w:pPr>
              <w:pStyle w:val="a4"/>
              <w:ind w:left="0"/>
              <w:jc w:val="center"/>
              <w:rPr>
                <w:rFonts w:ascii="Times New Roman" w:hAnsi="Times New Roman" w:cs="Times New Roman"/>
                <w:b/>
                <w:sz w:val="24"/>
                <w:szCs w:val="28"/>
              </w:rPr>
            </w:pPr>
            <w:r w:rsidRPr="00DC16F3">
              <w:rPr>
                <w:rFonts w:ascii="Times New Roman" w:hAnsi="Times New Roman" w:cs="Times New Roman"/>
                <w:b/>
                <w:sz w:val="24"/>
                <w:szCs w:val="28"/>
              </w:rPr>
              <w:t>34</w:t>
            </w:r>
            <w:r>
              <w:rPr>
                <w:rFonts w:ascii="Times New Roman" w:hAnsi="Times New Roman" w:cs="Times New Roman"/>
                <w:b/>
                <w:sz w:val="24"/>
                <w:szCs w:val="28"/>
              </w:rPr>
              <w:t>ч</w:t>
            </w:r>
          </w:p>
        </w:tc>
        <w:tc>
          <w:tcPr>
            <w:tcW w:w="1455" w:type="dxa"/>
          </w:tcPr>
          <w:p w:rsidR="006F6A22" w:rsidRPr="00DC16F3" w:rsidRDefault="006F6A22" w:rsidP="002C5454">
            <w:pPr>
              <w:pStyle w:val="a4"/>
              <w:ind w:left="0"/>
              <w:jc w:val="center"/>
              <w:rPr>
                <w:rFonts w:ascii="Times New Roman" w:hAnsi="Times New Roman" w:cs="Times New Roman"/>
                <w:b/>
                <w:sz w:val="24"/>
                <w:szCs w:val="28"/>
              </w:rPr>
            </w:pPr>
            <w:r w:rsidRPr="00DC16F3">
              <w:rPr>
                <w:rFonts w:ascii="Times New Roman" w:hAnsi="Times New Roman" w:cs="Times New Roman"/>
                <w:b/>
                <w:sz w:val="24"/>
                <w:szCs w:val="28"/>
              </w:rPr>
              <w:t>34</w:t>
            </w:r>
            <w:r>
              <w:rPr>
                <w:rFonts w:ascii="Times New Roman" w:hAnsi="Times New Roman" w:cs="Times New Roman"/>
                <w:b/>
                <w:sz w:val="24"/>
                <w:szCs w:val="28"/>
              </w:rPr>
              <w:t>ч</w:t>
            </w:r>
          </w:p>
        </w:tc>
      </w:tr>
    </w:tbl>
    <w:p w:rsidR="006F6A22" w:rsidRPr="007D367A" w:rsidRDefault="006F6A22" w:rsidP="006F6A22">
      <w:pPr>
        <w:pStyle w:val="a4"/>
        <w:ind w:left="-709" w:firstLine="425"/>
        <w:jc w:val="center"/>
        <w:rPr>
          <w:rFonts w:ascii="Times New Roman" w:hAnsi="Times New Roman" w:cs="Times New Roman"/>
          <w:sz w:val="24"/>
          <w:szCs w:val="28"/>
        </w:rPr>
      </w:pPr>
    </w:p>
    <w:p w:rsidR="00FC3D70" w:rsidRDefault="00FC3D70"/>
    <w:p w:rsidR="006F6A22" w:rsidRDefault="006F6A22"/>
    <w:p w:rsidR="006F6A22" w:rsidRDefault="006F6A22"/>
    <w:p w:rsidR="006F6A22" w:rsidRDefault="006F6A22"/>
    <w:p w:rsidR="006F6A22" w:rsidRDefault="006F6A22"/>
    <w:p w:rsidR="006F6A22" w:rsidRDefault="006F6A22"/>
    <w:p w:rsidR="006F6A22" w:rsidRDefault="006F6A22"/>
    <w:p w:rsidR="006F6A22" w:rsidRDefault="006F6A22"/>
    <w:p w:rsidR="006F6A22" w:rsidRDefault="006F6A22"/>
    <w:p w:rsidR="006F6A22" w:rsidRDefault="006F6A22"/>
    <w:p w:rsidR="006F6A22" w:rsidRDefault="006F6A22"/>
    <w:p w:rsidR="006F6A22" w:rsidRDefault="006F6A22"/>
    <w:p w:rsidR="006F6A22" w:rsidRDefault="006F6A22"/>
    <w:p w:rsidR="006F6A22" w:rsidRPr="006F6A22" w:rsidRDefault="006F6A22" w:rsidP="006F6A22">
      <w:pPr>
        <w:spacing w:after="0" w:line="240" w:lineRule="auto"/>
        <w:ind w:left="360"/>
        <w:contextualSpacing/>
        <w:jc w:val="center"/>
        <w:rPr>
          <w:rFonts w:ascii="Times New Roman" w:hAnsi="Times New Roman" w:cs="Times New Roman"/>
          <w:b/>
          <w:sz w:val="24"/>
          <w:szCs w:val="24"/>
        </w:rPr>
      </w:pPr>
      <w:r w:rsidRPr="006F6A22">
        <w:rPr>
          <w:rFonts w:ascii="Times New Roman" w:hAnsi="Times New Roman" w:cs="Times New Roman"/>
          <w:b/>
          <w:sz w:val="24"/>
          <w:szCs w:val="24"/>
        </w:rPr>
        <w:lastRenderedPageBreak/>
        <w:t>Тематическое планирование «</w:t>
      </w:r>
      <w:r w:rsidR="000A03C7">
        <w:rPr>
          <w:rFonts w:ascii="Times New Roman" w:hAnsi="Times New Roman" w:cs="Times New Roman"/>
          <w:b/>
          <w:sz w:val="24"/>
          <w:szCs w:val="24"/>
        </w:rPr>
        <w:t>Золотые ручки</w:t>
      </w:r>
      <w:r w:rsidRPr="006F6A22">
        <w:rPr>
          <w:rFonts w:ascii="Times New Roman" w:hAnsi="Times New Roman" w:cs="Times New Roman"/>
          <w:b/>
          <w:sz w:val="24"/>
          <w:szCs w:val="24"/>
        </w:rPr>
        <w:t>»</w:t>
      </w:r>
      <w:r w:rsidR="006A5EF8">
        <w:rPr>
          <w:rFonts w:ascii="Times New Roman" w:hAnsi="Times New Roman" w:cs="Times New Roman"/>
          <w:b/>
          <w:sz w:val="24"/>
          <w:szCs w:val="24"/>
        </w:rPr>
        <w:t xml:space="preserve">  в 1 классе на 2015-2016 </w:t>
      </w:r>
      <w:proofErr w:type="spellStart"/>
      <w:r w:rsidR="006A5EF8">
        <w:rPr>
          <w:rFonts w:ascii="Times New Roman" w:hAnsi="Times New Roman" w:cs="Times New Roman"/>
          <w:b/>
          <w:sz w:val="24"/>
          <w:szCs w:val="24"/>
        </w:rPr>
        <w:t>уч</w:t>
      </w:r>
      <w:proofErr w:type="spellEnd"/>
      <w:r w:rsidR="006A5EF8">
        <w:rPr>
          <w:rFonts w:ascii="Times New Roman" w:hAnsi="Times New Roman" w:cs="Times New Roman"/>
          <w:b/>
          <w:sz w:val="24"/>
          <w:szCs w:val="24"/>
        </w:rPr>
        <w:t>. год</w:t>
      </w:r>
    </w:p>
    <w:p w:rsidR="006F6A22" w:rsidRPr="006F6A22" w:rsidRDefault="006F6A22" w:rsidP="006F6A22">
      <w:pPr>
        <w:spacing w:after="0" w:line="240" w:lineRule="auto"/>
        <w:ind w:left="360"/>
        <w:contextualSpacing/>
        <w:rPr>
          <w:rFonts w:ascii="Times New Roman" w:hAnsi="Times New Roman" w:cs="Times New Roman"/>
          <w:sz w:val="24"/>
          <w:szCs w:val="24"/>
        </w:rPr>
      </w:pPr>
    </w:p>
    <w:tbl>
      <w:tblPr>
        <w:tblW w:w="152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990"/>
        <w:gridCol w:w="943"/>
        <w:gridCol w:w="2819"/>
        <w:gridCol w:w="3119"/>
        <w:gridCol w:w="4110"/>
        <w:gridCol w:w="648"/>
        <w:gridCol w:w="727"/>
        <w:gridCol w:w="1342"/>
      </w:tblGrid>
      <w:tr w:rsidR="006F6A22" w:rsidRPr="006F6A22" w:rsidTr="006A5EF8">
        <w:trPr>
          <w:trHeight w:val="651"/>
        </w:trPr>
        <w:tc>
          <w:tcPr>
            <w:tcW w:w="570" w:type="dxa"/>
            <w:vMerge w:val="restart"/>
          </w:tcPr>
          <w:p w:rsidR="006F6A22" w:rsidRPr="006F6A22" w:rsidRDefault="006F6A22" w:rsidP="006F6A22">
            <w:pPr>
              <w:spacing w:after="0" w:line="240" w:lineRule="auto"/>
              <w:contextualSpacing/>
              <w:jc w:val="center"/>
              <w:rPr>
                <w:rFonts w:ascii="Times New Roman" w:hAnsi="Times New Roman" w:cs="Times New Roman"/>
                <w:b/>
                <w:sz w:val="24"/>
                <w:szCs w:val="24"/>
              </w:rPr>
            </w:pPr>
            <w:r w:rsidRPr="006F6A22">
              <w:rPr>
                <w:rFonts w:ascii="Times New Roman" w:hAnsi="Times New Roman" w:cs="Times New Roman"/>
                <w:b/>
                <w:sz w:val="24"/>
                <w:szCs w:val="24"/>
              </w:rPr>
              <w:t xml:space="preserve">№ </w:t>
            </w:r>
            <w:proofErr w:type="spellStart"/>
            <w:proofErr w:type="gramStart"/>
            <w:r w:rsidRPr="006F6A22">
              <w:rPr>
                <w:rFonts w:ascii="Times New Roman" w:hAnsi="Times New Roman" w:cs="Times New Roman"/>
                <w:b/>
                <w:sz w:val="24"/>
                <w:szCs w:val="24"/>
              </w:rPr>
              <w:t>п</w:t>
            </w:r>
            <w:proofErr w:type="spellEnd"/>
            <w:proofErr w:type="gramEnd"/>
            <w:r w:rsidRPr="006F6A22">
              <w:rPr>
                <w:rFonts w:ascii="Times New Roman" w:hAnsi="Times New Roman" w:cs="Times New Roman"/>
                <w:b/>
                <w:sz w:val="24"/>
                <w:szCs w:val="24"/>
              </w:rPr>
              <w:t>/</w:t>
            </w:r>
            <w:proofErr w:type="spellStart"/>
            <w:r w:rsidRPr="006F6A22">
              <w:rPr>
                <w:rFonts w:ascii="Times New Roman" w:hAnsi="Times New Roman" w:cs="Times New Roman"/>
                <w:b/>
                <w:sz w:val="24"/>
                <w:szCs w:val="24"/>
              </w:rPr>
              <w:t>п</w:t>
            </w:r>
            <w:proofErr w:type="spellEnd"/>
            <w:r w:rsidRPr="006F6A22">
              <w:rPr>
                <w:rFonts w:ascii="Times New Roman" w:hAnsi="Times New Roman" w:cs="Times New Roman"/>
                <w:b/>
                <w:sz w:val="24"/>
                <w:szCs w:val="24"/>
              </w:rPr>
              <w:t xml:space="preserve">  </w:t>
            </w:r>
          </w:p>
          <w:p w:rsidR="006F6A22" w:rsidRPr="006F6A22" w:rsidRDefault="006F6A22" w:rsidP="006F6A22">
            <w:pPr>
              <w:spacing w:after="0" w:line="240" w:lineRule="auto"/>
              <w:contextualSpacing/>
              <w:rPr>
                <w:rFonts w:ascii="Times New Roman" w:hAnsi="Times New Roman" w:cs="Times New Roman"/>
                <w:b/>
                <w:sz w:val="24"/>
                <w:szCs w:val="24"/>
              </w:rPr>
            </w:pPr>
          </w:p>
        </w:tc>
        <w:tc>
          <w:tcPr>
            <w:tcW w:w="1933" w:type="dxa"/>
            <w:gridSpan w:val="2"/>
          </w:tcPr>
          <w:p w:rsidR="006F6A22" w:rsidRPr="006F6A22" w:rsidRDefault="006F6A22" w:rsidP="006F6A22">
            <w:pPr>
              <w:spacing w:after="0" w:line="240" w:lineRule="auto"/>
              <w:contextualSpacing/>
              <w:jc w:val="center"/>
              <w:rPr>
                <w:rFonts w:ascii="Times New Roman" w:hAnsi="Times New Roman" w:cs="Times New Roman"/>
                <w:b/>
                <w:sz w:val="24"/>
                <w:szCs w:val="24"/>
              </w:rPr>
            </w:pPr>
            <w:r w:rsidRPr="006F6A22">
              <w:rPr>
                <w:rFonts w:ascii="Times New Roman" w:hAnsi="Times New Roman" w:cs="Times New Roman"/>
                <w:b/>
                <w:sz w:val="24"/>
                <w:szCs w:val="24"/>
              </w:rPr>
              <w:t xml:space="preserve">Дата </w:t>
            </w:r>
          </w:p>
        </w:tc>
        <w:tc>
          <w:tcPr>
            <w:tcW w:w="2819" w:type="dxa"/>
            <w:vMerge w:val="restart"/>
          </w:tcPr>
          <w:p w:rsidR="006F6A22" w:rsidRPr="006F6A22" w:rsidRDefault="006F6A22" w:rsidP="00B46A07">
            <w:pPr>
              <w:spacing w:after="0" w:line="240" w:lineRule="auto"/>
              <w:contextualSpacing/>
              <w:jc w:val="center"/>
              <w:rPr>
                <w:rFonts w:ascii="Times New Roman" w:hAnsi="Times New Roman" w:cs="Times New Roman"/>
                <w:b/>
                <w:sz w:val="24"/>
                <w:szCs w:val="24"/>
              </w:rPr>
            </w:pPr>
            <w:r w:rsidRPr="006F6A22">
              <w:rPr>
                <w:rFonts w:ascii="Times New Roman" w:hAnsi="Times New Roman" w:cs="Times New Roman"/>
                <w:b/>
                <w:sz w:val="24"/>
                <w:szCs w:val="24"/>
              </w:rPr>
              <w:t>Содержание материал</w:t>
            </w:r>
            <w:r w:rsidR="00B46A07" w:rsidRPr="00637469">
              <w:rPr>
                <w:rFonts w:ascii="Times New Roman" w:hAnsi="Times New Roman"/>
                <w:b/>
                <w:sz w:val="24"/>
                <w:szCs w:val="24"/>
              </w:rPr>
              <w:t xml:space="preserve"> </w:t>
            </w:r>
          </w:p>
        </w:tc>
        <w:tc>
          <w:tcPr>
            <w:tcW w:w="7229" w:type="dxa"/>
            <w:gridSpan w:val="2"/>
          </w:tcPr>
          <w:p w:rsidR="006F6A22" w:rsidRPr="006F6A22" w:rsidRDefault="006F6A22" w:rsidP="006F6A22">
            <w:pPr>
              <w:spacing w:after="0" w:line="240" w:lineRule="auto"/>
              <w:contextualSpacing/>
              <w:jc w:val="center"/>
              <w:rPr>
                <w:rFonts w:ascii="Times New Roman" w:hAnsi="Times New Roman" w:cs="Times New Roman"/>
                <w:b/>
                <w:sz w:val="24"/>
                <w:szCs w:val="24"/>
              </w:rPr>
            </w:pPr>
            <w:r w:rsidRPr="006F6A22">
              <w:rPr>
                <w:rFonts w:ascii="Times New Roman" w:hAnsi="Times New Roman" w:cs="Times New Roman"/>
                <w:b/>
                <w:sz w:val="24"/>
                <w:szCs w:val="24"/>
              </w:rPr>
              <w:t>Планируемые результаты</w:t>
            </w:r>
          </w:p>
        </w:tc>
        <w:tc>
          <w:tcPr>
            <w:tcW w:w="1375" w:type="dxa"/>
            <w:gridSpan w:val="2"/>
          </w:tcPr>
          <w:p w:rsidR="006F6A22" w:rsidRPr="006F6A22" w:rsidRDefault="006F6A22" w:rsidP="006F6A22">
            <w:pPr>
              <w:spacing w:after="0" w:line="240" w:lineRule="auto"/>
              <w:contextualSpacing/>
              <w:jc w:val="center"/>
              <w:rPr>
                <w:rFonts w:ascii="Times New Roman" w:hAnsi="Times New Roman" w:cs="Times New Roman"/>
                <w:b/>
                <w:sz w:val="24"/>
                <w:szCs w:val="24"/>
              </w:rPr>
            </w:pPr>
            <w:r w:rsidRPr="006F6A22">
              <w:rPr>
                <w:rFonts w:ascii="Times New Roman" w:hAnsi="Times New Roman" w:cs="Times New Roman"/>
                <w:b/>
                <w:sz w:val="24"/>
                <w:szCs w:val="24"/>
              </w:rPr>
              <w:t>Кол-во часов</w:t>
            </w:r>
          </w:p>
        </w:tc>
        <w:tc>
          <w:tcPr>
            <w:tcW w:w="1342" w:type="dxa"/>
            <w:vMerge w:val="restart"/>
          </w:tcPr>
          <w:p w:rsidR="006F6A22" w:rsidRPr="006F6A22" w:rsidRDefault="006F6A22" w:rsidP="006F6A22">
            <w:pPr>
              <w:spacing w:after="0" w:line="240" w:lineRule="auto"/>
              <w:contextualSpacing/>
              <w:jc w:val="center"/>
              <w:rPr>
                <w:rFonts w:ascii="Times New Roman" w:hAnsi="Times New Roman" w:cs="Times New Roman"/>
                <w:b/>
                <w:sz w:val="24"/>
                <w:szCs w:val="24"/>
              </w:rPr>
            </w:pPr>
            <w:r w:rsidRPr="006F6A22">
              <w:rPr>
                <w:rFonts w:ascii="Times New Roman" w:hAnsi="Times New Roman" w:cs="Times New Roman"/>
                <w:b/>
                <w:sz w:val="24"/>
                <w:szCs w:val="24"/>
              </w:rPr>
              <w:t xml:space="preserve">Примечание </w:t>
            </w:r>
          </w:p>
        </w:tc>
      </w:tr>
      <w:tr w:rsidR="006F6A22" w:rsidRPr="006F6A22" w:rsidTr="006A5EF8">
        <w:trPr>
          <w:trHeight w:val="727"/>
        </w:trPr>
        <w:tc>
          <w:tcPr>
            <w:tcW w:w="570" w:type="dxa"/>
            <w:vMerge/>
          </w:tcPr>
          <w:p w:rsidR="006F6A22" w:rsidRPr="006F6A22" w:rsidRDefault="006F6A22" w:rsidP="006F6A22">
            <w:pPr>
              <w:spacing w:after="0" w:line="240" w:lineRule="auto"/>
              <w:contextualSpacing/>
              <w:jc w:val="center"/>
              <w:rPr>
                <w:rFonts w:ascii="Times New Roman" w:hAnsi="Times New Roman" w:cs="Times New Roman"/>
                <w:b/>
                <w:sz w:val="24"/>
                <w:szCs w:val="24"/>
              </w:rPr>
            </w:pPr>
          </w:p>
        </w:tc>
        <w:tc>
          <w:tcPr>
            <w:tcW w:w="990" w:type="dxa"/>
          </w:tcPr>
          <w:p w:rsidR="006F6A22" w:rsidRPr="006F6A22" w:rsidRDefault="006F6A22" w:rsidP="006F6A22">
            <w:pPr>
              <w:spacing w:after="0" w:line="240" w:lineRule="auto"/>
              <w:contextualSpacing/>
              <w:jc w:val="center"/>
              <w:rPr>
                <w:rFonts w:ascii="Times New Roman" w:hAnsi="Times New Roman" w:cs="Times New Roman"/>
                <w:b/>
                <w:sz w:val="24"/>
                <w:szCs w:val="24"/>
              </w:rPr>
            </w:pPr>
            <w:r w:rsidRPr="006F6A22">
              <w:rPr>
                <w:rFonts w:ascii="Times New Roman" w:hAnsi="Times New Roman" w:cs="Times New Roman"/>
                <w:b/>
                <w:sz w:val="24"/>
                <w:szCs w:val="24"/>
              </w:rPr>
              <w:t xml:space="preserve">План </w:t>
            </w:r>
          </w:p>
        </w:tc>
        <w:tc>
          <w:tcPr>
            <w:tcW w:w="943" w:type="dxa"/>
          </w:tcPr>
          <w:p w:rsidR="006F6A22" w:rsidRPr="006F6A22" w:rsidRDefault="006F6A22" w:rsidP="006F6A22">
            <w:pPr>
              <w:spacing w:after="0" w:line="240" w:lineRule="auto"/>
              <w:contextualSpacing/>
              <w:jc w:val="center"/>
              <w:rPr>
                <w:rFonts w:ascii="Times New Roman" w:hAnsi="Times New Roman" w:cs="Times New Roman"/>
                <w:b/>
                <w:sz w:val="24"/>
                <w:szCs w:val="24"/>
              </w:rPr>
            </w:pPr>
            <w:r w:rsidRPr="006F6A22">
              <w:rPr>
                <w:rFonts w:ascii="Times New Roman" w:hAnsi="Times New Roman" w:cs="Times New Roman"/>
                <w:b/>
                <w:sz w:val="24"/>
                <w:szCs w:val="24"/>
              </w:rPr>
              <w:t xml:space="preserve">Факт </w:t>
            </w:r>
          </w:p>
        </w:tc>
        <w:tc>
          <w:tcPr>
            <w:tcW w:w="2819" w:type="dxa"/>
            <w:vMerge/>
          </w:tcPr>
          <w:p w:rsidR="006F6A22" w:rsidRPr="006F6A22" w:rsidRDefault="006F6A22" w:rsidP="006F6A22">
            <w:pPr>
              <w:spacing w:after="0" w:line="240" w:lineRule="auto"/>
              <w:contextualSpacing/>
              <w:jc w:val="center"/>
              <w:rPr>
                <w:rFonts w:ascii="Times New Roman" w:hAnsi="Times New Roman" w:cs="Times New Roman"/>
                <w:b/>
                <w:sz w:val="24"/>
                <w:szCs w:val="24"/>
              </w:rPr>
            </w:pPr>
          </w:p>
        </w:tc>
        <w:tc>
          <w:tcPr>
            <w:tcW w:w="3119" w:type="dxa"/>
          </w:tcPr>
          <w:p w:rsidR="006F6A22" w:rsidRPr="006F6A22" w:rsidRDefault="006F6A22" w:rsidP="006F6A22">
            <w:pPr>
              <w:spacing w:after="0" w:line="240" w:lineRule="auto"/>
              <w:contextualSpacing/>
              <w:jc w:val="center"/>
              <w:rPr>
                <w:rFonts w:ascii="Times New Roman" w:hAnsi="Times New Roman" w:cs="Times New Roman"/>
                <w:b/>
                <w:sz w:val="24"/>
                <w:szCs w:val="24"/>
              </w:rPr>
            </w:pPr>
            <w:r w:rsidRPr="006F6A22">
              <w:rPr>
                <w:rFonts w:ascii="Times New Roman" w:hAnsi="Times New Roman" w:cs="Times New Roman"/>
                <w:b/>
                <w:sz w:val="24"/>
                <w:szCs w:val="24"/>
              </w:rPr>
              <w:t xml:space="preserve">Предметные </w:t>
            </w:r>
          </w:p>
        </w:tc>
        <w:tc>
          <w:tcPr>
            <w:tcW w:w="4110" w:type="dxa"/>
          </w:tcPr>
          <w:p w:rsidR="006F6A22" w:rsidRPr="006F6A22" w:rsidRDefault="006F6A22" w:rsidP="006F6A22">
            <w:pPr>
              <w:spacing w:after="0" w:line="240" w:lineRule="auto"/>
              <w:contextualSpacing/>
              <w:jc w:val="center"/>
              <w:rPr>
                <w:rFonts w:ascii="Times New Roman" w:hAnsi="Times New Roman" w:cs="Times New Roman"/>
                <w:b/>
                <w:sz w:val="24"/>
                <w:szCs w:val="24"/>
              </w:rPr>
            </w:pPr>
            <w:proofErr w:type="spellStart"/>
            <w:r w:rsidRPr="006F6A22">
              <w:rPr>
                <w:rFonts w:ascii="Times New Roman" w:hAnsi="Times New Roman" w:cs="Times New Roman"/>
                <w:b/>
                <w:sz w:val="24"/>
                <w:szCs w:val="24"/>
              </w:rPr>
              <w:t>Метапредметные</w:t>
            </w:r>
            <w:proofErr w:type="spellEnd"/>
            <w:r w:rsidRPr="006F6A22">
              <w:rPr>
                <w:rFonts w:ascii="Times New Roman" w:hAnsi="Times New Roman" w:cs="Times New Roman"/>
                <w:b/>
                <w:sz w:val="24"/>
                <w:szCs w:val="24"/>
              </w:rPr>
              <w:t xml:space="preserve"> </w:t>
            </w:r>
          </w:p>
        </w:tc>
        <w:tc>
          <w:tcPr>
            <w:tcW w:w="648" w:type="dxa"/>
          </w:tcPr>
          <w:p w:rsidR="006F6A22" w:rsidRPr="006F6A22" w:rsidRDefault="006F6A22" w:rsidP="006F6A22">
            <w:pPr>
              <w:spacing w:after="0" w:line="240" w:lineRule="auto"/>
              <w:contextualSpacing/>
              <w:jc w:val="center"/>
              <w:rPr>
                <w:rFonts w:ascii="Times New Roman" w:hAnsi="Times New Roman" w:cs="Times New Roman"/>
                <w:b/>
                <w:sz w:val="24"/>
                <w:szCs w:val="24"/>
              </w:rPr>
            </w:pPr>
            <w:proofErr w:type="gramStart"/>
            <w:r w:rsidRPr="006F6A22">
              <w:rPr>
                <w:rFonts w:ascii="Times New Roman" w:hAnsi="Times New Roman" w:cs="Times New Roman"/>
                <w:b/>
                <w:sz w:val="24"/>
                <w:szCs w:val="24"/>
              </w:rPr>
              <w:t xml:space="preserve">Тео </w:t>
            </w:r>
            <w:proofErr w:type="spellStart"/>
            <w:r w:rsidRPr="006F6A22">
              <w:rPr>
                <w:rFonts w:ascii="Times New Roman" w:hAnsi="Times New Roman" w:cs="Times New Roman"/>
                <w:b/>
                <w:sz w:val="24"/>
                <w:szCs w:val="24"/>
              </w:rPr>
              <w:t>рия</w:t>
            </w:r>
            <w:proofErr w:type="spellEnd"/>
            <w:proofErr w:type="gramEnd"/>
            <w:r w:rsidRPr="006F6A22">
              <w:rPr>
                <w:rFonts w:ascii="Times New Roman" w:hAnsi="Times New Roman" w:cs="Times New Roman"/>
                <w:b/>
                <w:sz w:val="24"/>
                <w:szCs w:val="24"/>
              </w:rPr>
              <w:t xml:space="preserve"> </w:t>
            </w:r>
          </w:p>
        </w:tc>
        <w:tc>
          <w:tcPr>
            <w:tcW w:w="727" w:type="dxa"/>
          </w:tcPr>
          <w:p w:rsidR="006F6A22" w:rsidRPr="006F6A22" w:rsidRDefault="006F6A22" w:rsidP="006F6A22">
            <w:pPr>
              <w:spacing w:after="0" w:line="240" w:lineRule="auto"/>
              <w:contextualSpacing/>
              <w:jc w:val="center"/>
              <w:rPr>
                <w:rFonts w:ascii="Times New Roman" w:hAnsi="Times New Roman" w:cs="Times New Roman"/>
                <w:b/>
                <w:sz w:val="24"/>
                <w:szCs w:val="24"/>
              </w:rPr>
            </w:pPr>
            <w:r w:rsidRPr="006F6A22">
              <w:rPr>
                <w:rFonts w:ascii="Times New Roman" w:hAnsi="Times New Roman" w:cs="Times New Roman"/>
                <w:b/>
                <w:sz w:val="24"/>
                <w:szCs w:val="24"/>
              </w:rPr>
              <w:t xml:space="preserve">Практика </w:t>
            </w:r>
          </w:p>
        </w:tc>
        <w:tc>
          <w:tcPr>
            <w:tcW w:w="1342" w:type="dxa"/>
            <w:vMerge/>
          </w:tcPr>
          <w:p w:rsidR="006F6A22" w:rsidRPr="006F6A22" w:rsidRDefault="006F6A22" w:rsidP="006F6A22">
            <w:pPr>
              <w:spacing w:after="0" w:line="240" w:lineRule="auto"/>
              <w:contextualSpacing/>
              <w:jc w:val="center"/>
              <w:rPr>
                <w:rFonts w:ascii="Times New Roman" w:hAnsi="Times New Roman" w:cs="Times New Roman"/>
                <w:b/>
                <w:sz w:val="24"/>
                <w:szCs w:val="24"/>
              </w:rPr>
            </w:pPr>
          </w:p>
        </w:tc>
      </w:tr>
      <w:tr w:rsidR="0023473C" w:rsidRPr="006F6A22" w:rsidTr="006A5EF8">
        <w:trPr>
          <w:trHeight w:val="242"/>
        </w:trPr>
        <w:tc>
          <w:tcPr>
            <w:tcW w:w="570" w:type="dxa"/>
            <w:vMerge w:val="restart"/>
          </w:tcPr>
          <w:p w:rsidR="0023473C" w:rsidRPr="006F6A22" w:rsidRDefault="0023473C"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1</w:t>
            </w:r>
          </w:p>
        </w:tc>
        <w:tc>
          <w:tcPr>
            <w:tcW w:w="990" w:type="dxa"/>
            <w:vMerge w:val="restart"/>
          </w:tcPr>
          <w:p w:rsidR="0023473C"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4</w:t>
            </w:r>
            <w:r>
              <w:rPr>
                <w:rFonts w:ascii="Times New Roman" w:hAnsi="Times New Roman" w:cs="Times New Roman"/>
                <w:sz w:val="24"/>
                <w:szCs w:val="24"/>
              </w:rPr>
              <w:t>.09</w:t>
            </w:r>
          </w:p>
        </w:tc>
        <w:tc>
          <w:tcPr>
            <w:tcW w:w="943" w:type="dxa"/>
            <w:vMerge w:val="restart"/>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c>
          <w:tcPr>
            <w:tcW w:w="2819" w:type="dxa"/>
          </w:tcPr>
          <w:p w:rsidR="0023473C" w:rsidRPr="006F6A22" w:rsidRDefault="0023473C" w:rsidP="00CD38E1">
            <w:pPr>
              <w:pStyle w:val="a4"/>
              <w:ind w:left="0"/>
              <w:rPr>
                <w:rFonts w:ascii="Times New Roman" w:hAnsi="Times New Roman" w:cs="Times New Roman"/>
                <w:b/>
                <w:sz w:val="24"/>
                <w:szCs w:val="28"/>
              </w:rPr>
            </w:pPr>
            <w:r w:rsidRPr="006F6A22">
              <w:rPr>
                <w:rFonts w:ascii="Times New Roman" w:hAnsi="Times New Roman" w:cs="Times New Roman"/>
                <w:b/>
                <w:sz w:val="24"/>
                <w:szCs w:val="28"/>
              </w:rPr>
              <w:t>Волшебные пальчики</w:t>
            </w:r>
            <w:r w:rsidR="00B46A07" w:rsidRPr="00637469">
              <w:rPr>
                <w:rFonts w:ascii="Times New Roman" w:hAnsi="Times New Roman"/>
                <w:b/>
                <w:sz w:val="24"/>
                <w:szCs w:val="24"/>
              </w:rPr>
              <w:t xml:space="preserve"> </w:t>
            </w:r>
          </w:p>
        </w:tc>
        <w:tc>
          <w:tcPr>
            <w:tcW w:w="3119" w:type="dxa"/>
            <w:vMerge w:val="restart"/>
          </w:tcPr>
          <w:p w:rsidR="0023473C" w:rsidRDefault="00B46A07" w:rsidP="00B46A07">
            <w:pPr>
              <w:pStyle w:val="a4"/>
              <w:spacing w:line="240" w:lineRule="auto"/>
              <w:ind w:left="0"/>
              <w:jc w:val="center"/>
              <w:rPr>
                <w:rFonts w:ascii="Times New Roman" w:hAnsi="Times New Roman" w:cs="Times New Roman"/>
                <w:sz w:val="24"/>
                <w:szCs w:val="28"/>
              </w:rPr>
            </w:pPr>
            <w:r w:rsidRPr="004D263F">
              <w:rPr>
                <w:rFonts w:ascii="Times New Roman" w:eastAsia="Times New Roman" w:hAnsi="Times New Roman" w:cs="Times New Roman"/>
                <w:sz w:val="20"/>
                <w:szCs w:val="20"/>
              </w:rPr>
              <w:t>Умение осознанно  пользоваться инструментом, инструкциями.</w:t>
            </w:r>
            <w:r w:rsidRPr="004D263F">
              <w:rPr>
                <w:rFonts w:ascii="Times New Roman" w:hAnsi="Times New Roman"/>
                <w:sz w:val="20"/>
                <w:szCs w:val="20"/>
              </w:rPr>
              <w:t xml:space="preserve"> Знать </w:t>
            </w:r>
            <w:r w:rsidRPr="004D263F">
              <w:rPr>
                <w:rFonts w:ascii="Times New Roman" w:eastAsia="Times New Roman" w:hAnsi="Times New Roman" w:cs="Times New Roman"/>
                <w:sz w:val="20"/>
                <w:szCs w:val="20"/>
              </w:rPr>
              <w:t>правила безопасности труда и личной гигиены при работе с</w:t>
            </w:r>
            <w:r w:rsidR="00CD38E1">
              <w:rPr>
                <w:rFonts w:ascii="Times New Roman" w:eastAsia="Times New Roman" w:hAnsi="Times New Roman" w:cs="Times New Roman"/>
                <w:sz w:val="20"/>
                <w:szCs w:val="20"/>
              </w:rPr>
              <w:t xml:space="preserve"> ножницами, </w:t>
            </w:r>
            <w:r w:rsidRPr="004D263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клеем</w:t>
            </w:r>
            <w:proofErr w:type="gramStart"/>
            <w:r w:rsidRPr="004D263F">
              <w:rPr>
                <w:rFonts w:ascii="Times New Roman" w:hAnsi="Times New Roman"/>
                <w:sz w:val="20"/>
                <w:szCs w:val="20"/>
              </w:rPr>
              <w:t>.</w:t>
            </w:r>
            <w:proofErr w:type="gramEnd"/>
            <w:r w:rsidRPr="004D263F">
              <w:rPr>
                <w:rFonts w:ascii="Times New Roman" w:eastAsia="Times New Roman" w:hAnsi="Times New Roman"/>
                <w:sz w:val="20"/>
                <w:szCs w:val="20"/>
              </w:rPr>
              <w:t xml:space="preserve"> </w:t>
            </w:r>
            <w:proofErr w:type="gramStart"/>
            <w:r w:rsidRPr="004D263F">
              <w:rPr>
                <w:rFonts w:ascii="Times New Roman" w:eastAsia="Times New Roman" w:hAnsi="Times New Roman" w:cs="Times New Roman"/>
                <w:sz w:val="20"/>
                <w:szCs w:val="20"/>
              </w:rPr>
              <w:t>п</w:t>
            </w:r>
            <w:proofErr w:type="gramEnd"/>
            <w:r w:rsidRPr="004D263F">
              <w:rPr>
                <w:rFonts w:ascii="Times New Roman" w:eastAsia="Times New Roman" w:hAnsi="Times New Roman" w:cs="Times New Roman"/>
                <w:sz w:val="20"/>
                <w:szCs w:val="20"/>
              </w:rPr>
              <w:t>оследовател</w:t>
            </w:r>
            <w:r w:rsidRPr="004D263F">
              <w:rPr>
                <w:rFonts w:ascii="Times New Roman" w:hAnsi="Times New Roman"/>
                <w:sz w:val="20"/>
                <w:szCs w:val="20"/>
              </w:rPr>
              <w:t xml:space="preserve">ьность технологических </w:t>
            </w:r>
            <w:r w:rsidRPr="004D263F">
              <w:rPr>
                <w:rFonts w:ascii="Times New Roman" w:eastAsia="Times New Roman" w:hAnsi="Times New Roman" w:cs="Times New Roman"/>
                <w:sz w:val="20"/>
                <w:szCs w:val="20"/>
              </w:rPr>
              <w:t>операций</w:t>
            </w:r>
            <w:r w:rsidRPr="004D263F">
              <w:rPr>
                <w:rFonts w:ascii="Times New Roman" w:hAnsi="Times New Roman"/>
                <w:sz w:val="20"/>
                <w:szCs w:val="20"/>
              </w:rPr>
              <w:t>.</w:t>
            </w:r>
            <w:r w:rsidRPr="004D263F">
              <w:rPr>
                <w:rFonts w:ascii="Times New Roman" w:eastAsia="Times New Roman" w:hAnsi="Times New Roman"/>
                <w:sz w:val="20"/>
                <w:szCs w:val="20"/>
              </w:rPr>
              <w:t xml:space="preserve"> </w:t>
            </w:r>
            <w:r w:rsidRPr="004D263F">
              <w:rPr>
                <w:rFonts w:ascii="Times New Roman" w:hAnsi="Times New Roman"/>
                <w:sz w:val="20"/>
                <w:szCs w:val="20"/>
              </w:rPr>
              <w:t>Уметь</w:t>
            </w:r>
            <w:r w:rsidRPr="004D263F">
              <w:rPr>
                <w:rFonts w:ascii="Times New Roman" w:eastAsia="Times New Roman" w:hAnsi="Times New Roman"/>
                <w:sz w:val="20"/>
                <w:szCs w:val="20"/>
              </w:rPr>
              <w:t xml:space="preserve"> </w:t>
            </w:r>
            <w:r w:rsidRPr="004D263F">
              <w:rPr>
                <w:rFonts w:ascii="Times New Roman" w:eastAsia="Times New Roman" w:hAnsi="Times New Roman" w:cs="Times New Roman"/>
                <w:sz w:val="20"/>
                <w:szCs w:val="20"/>
              </w:rPr>
              <w:t>оформлять готовое изделие</w:t>
            </w:r>
            <w:r w:rsidRPr="004D263F">
              <w:rPr>
                <w:rFonts w:ascii="Times New Roman" w:eastAsia="Times New Roman" w:hAnsi="Times New Roman"/>
                <w:sz w:val="20"/>
                <w:szCs w:val="20"/>
              </w:rPr>
              <w:t xml:space="preserve">, </w:t>
            </w:r>
            <w:r w:rsidRPr="004D263F">
              <w:rPr>
                <w:rFonts w:ascii="Times New Roman" w:eastAsia="Times New Roman" w:hAnsi="Times New Roman" w:cs="Times New Roman"/>
                <w:sz w:val="20"/>
                <w:szCs w:val="20"/>
              </w:rPr>
              <w:t>самостоятельно выполнять несложное изделие</w:t>
            </w:r>
          </w:p>
        </w:tc>
        <w:tc>
          <w:tcPr>
            <w:tcW w:w="4110" w:type="dxa"/>
            <w:vMerge w:val="restart"/>
          </w:tcPr>
          <w:p w:rsidR="000A03C7" w:rsidRPr="00016451" w:rsidRDefault="000A03C7" w:rsidP="00780B76">
            <w:pPr>
              <w:pStyle w:val="3"/>
              <w:spacing w:before="0"/>
              <w:jc w:val="both"/>
              <w:rPr>
                <w:b w:val="0"/>
                <w:sz w:val="22"/>
                <w:szCs w:val="28"/>
              </w:rPr>
            </w:pPr>
            <w:r w:rsidRPr="00016451">
              <w:rPr>
                <w:b w:val="0"/>
                <w:sz w:val="22"/>
                <w:szCs w:val="28"/>
              </w:rPr>
              <w:t xml:space="preserve"> -определять и формулироват</w:t>
            </w:r>
            <w:r w:rsidRPr="00016451">
              <w:rPr>
                <w:b w:val="0"/>
                <w:i/>
                <w:sz w:val="22"/>
                <w:szCs w:val="28"/>
              </w:rPr>
              <w:t>ь</w:t>
            </w:r>
            <w:r w:rsidRPr="00016451">
              <w:rPr>
                <w:b w:val="0"/>
                <w:sz w:val="22"/>
                <w:szCs w:val="28"/>
              </w:rPr>
              <w:t xml:space="preserve"> цель деятельности на занятии с помощью учителя; </w:t>
            </w:r>
          </w:p>
          <w:p w:rsidR="000A03C7" w:rsidRPr="00016451" w:rsidRDefault="000A03C7" w:rsidP="00780B76">
            <w:pPr>
              <w:pStyle w:val="a5"/>
              <w:jc w:val="both"/>
              <w:rPr>
                <w:b w:val="0"/>
                <w:sz w:val="22"/>
                <w:szCs w:val="28"/>
              </w:rPr>
            </w:pPr>
            <w:r w:rsidRPr="00016451">
              <w:rPr>
                <w:b w:val="0"/>
                <w:sz w:val="22"/>
                <w:szCs w:val="28"/>
              </w:rPr>
              <w:t xml:space="preserve">-проговаривать последовательность действий на уроке; </w:t>
            </w:r>
          </w:p>
          <w:p w:rsidR="000A03C7" w:rsidRPr="00016451" w:rsidRDefault="000A03C7" w:rsidP="00780B76">
            <w:pPr>
              <w:pStyle w:val="3"/>
              <w:spacing w:before="0"/>
              <w:jc w:val="both"/>
              <w:rPr>
                <w:b w:val="0"/>
                <w:sz w:val="22"/>
                <w:szCs w:val="28"/>
              </w:rPr>
            </w:pPr>
            <w:r w:rsidRPr="00016451">
              <w:rPr>
                <w:b w:val="0"/>
                <w:sz w:val="22"/>
                <w:szCs w:val="28"/>
              </w:rPr>
              <w:t xml:space="preserve">-с помощью учителя </w:t>
            </w:r>
            <w:r w:rsidRPr="00016451">
              <w:rPr>
                <w:b w:val="0"/>
                <w:iCs/>
                <w:sz w:val="22"/>
                <w:szCs w:val="28"/>
              </w:rPr>
              <w:t>объяснять выбор</w:t>
            </w:r>
            <w:r w:rsidRPr="00016451">
              <w:rPr>
                <w:b w:val="0"/>
                <w:sz w:val="22"/>
                <w:szCs w:val="28"/>
              </w:rPr>
              <w:t xml:space="preserve"> наиболее подходящих для выполнения задания материалов и инструментов;</w:t>
            </w:r>
          </w:p>
          <w:p w:rsidR="000A03C7" w:rsidRPr="00016451" w:rsidRDefault="000A03C7" w:rsidP="00780B76">
            <w:pPr>
              <w:pStyle w:val="3"/>
              <w:spacing w:before="0"/>
              <w:jc w:val="both"/>
              <w:rPr>
                <w:b w:val="0"/>
                <w:sz w:val="22"/>
                <w:szCs w:val="28"/>
              </w:rPr>
            </w:pPr>
            <w:r w:rsidRPr="00016451">
              <w:rPr>
                <w:b w:val="0"/>
                <w:sz w:val="22"/>
                <w:szCs w:val="28"/>
              </w:rPr>
              <w:t xml:space="preserve">-учиться готовить рабочее место и выполнять </w:t>
            </w:r>
            <w:r w:rsidRPr="00016451">
              <w:rPr>
                <w:b w:val="0"/>
                <w:iCs/>
                <w:sz w:val="22"/>
                <w:szCs w:val="28"/>
              </w:rPr>
              <w:t>практическую работу</w:t>
            </w:r>
            <w:r w:rsidRPr="00016451">
              <w:rPr>
                <w:b w:val="0"/>
                <w:sz w:val="22"/>
                <w:szCs w:val="28"/>
              </w:rPr>
              <w:t xml:space="preserve"> по предложенному учителем плану с опорой на образцы, рисунки, схемы;</w:t>
            </w:r>
          </w:p>
          <w:p w:rsidR="000A03C7" w:rsidRPr="00016451" w:rsidRDefault="000A03C7" w:rsidP="00780B76">
            <w:pPr>
              <w:pStyle w:val="3"/>
              <w:spacing w:before="0"/>
              <w:jc w:val="both"/>
              <w:rPr>
                <w:b w:val="0"/>
                <w:sz w:val="22"/>
                <w:szCs w:val="28"/>
              </w:rPr>
            </w:pPr>
            <w:r w:rsidRPr="00016451">
              <w:rPr>
                <w:b w:val="0"/>
                <w:sz w:val="22"/>
                <w:szCs w:val="28"/>
              </w:rPr>
              <w:t>-выполнять контроль точности разметки деталей с помощью шаблона.</w:t>
            </w:r>
          </w:p>
          <w:p w:rsidR="00780B76" w:rsidRPr="00016451" w:rsidRDefault="00780B76" w:rsidP="00780B76">
            <w:pPr>
              <w:pStyle w:val="3"/>
              <w:spacing w:before="0"/>
              <w:ind w:left="125"/>
              <w:jc w:val="both"/>
              <w:rPr>
                <w:b w:val="0"/>
                <w:sz w:val="22"/>
                <w:szCs w:val="28"/>
              </w:rPr>
            </w:pPr>
            <w:r w:rsidRPr="00016451">
              <w:rPr>
                <w:b w:val="0"/>
                <w:sz w:val="22"/>
                <w:szCs w:val="28"/>
              </w:rPr>
              <w:t xml:space="preserve">-ориентироваться в своей системе знаний: </w:t>
            </w:r>
            <w:r w:rsidRPr="00016451">
              <w:rPr>
                <w:b w:val="0"/>
                <w:i/>
                <w:sz w:val="22"/>
                <w:szCs w:val="28"/>
              </w:rPr>
              <w:t>отличать</w:t>
            </w:r>
            <w:r w:rsidRPr="00016451">
              <w:rPr>
                <w:b w:val="0"/>
                <w:sz w:val="22"/>
                <w:szCs w:val="28"/>
              </w:rPr>
              <w:t xml:space="preserve"> новое от уже известного с помощью учителя; </w:t>
            </w:r>
          </w:p>
          <w:p w:rsidR="00780B76" w:rsidRPr="00016451" w:rsidRDefault="00780B76" w:rsidP="00780B76">
            <w:pPr>
              <w:pStyle w:val="3"/>
              <w:spacing w:before="0"/>
              <w:ind w:left="125"/>
              <w:jc w:val="both"/>
              <w:rPr>
                <w:b w:val="0"/>
                <w:sz w:val="22"/>
                <w:szCs w:val="28"/>
              </w:rPr>
            </w:pPr>
            <w:r w:rsidRPr="00016451">
              <w:rPr>
                <w:b w:val="0"/>
                <w:sz w:val="22"/>
                <w:szCs w:val="28"/>
              </w:rPr>
              <w:t>добывать новые знания:</w:t>
            </w:r>
            <w:r w:rsidRPr="00016451">
              <w:rPr>
                <w:b w:val="0"/>
                <w:i/>
                <w:sz w:val="22"/>
                <w:szCs w:val="28"/>
              </w:rPr>
              <w:t xml:space="preserve"> находить ответы</w:t>
            </w:r>
            <w:r w:rsidRPr="00016451">
              <w:rPr>
                <w:b w:val="0"/>
                <w:sz w:val="22"/>
                <w:szCs w:val="28"/>
              </w:rPr>
              <w:t xml:space="preserve"> на вопросы, используя учебник, свой жизненный опыт и информацию, полученную на уроке, в дополнительных источниках; пользоваться памятками, схемами; </w:t>
            </w:r>
          </w:p>
          <w:p w:rsidR="00780B76" w:rsidRPr="00016451" w:rsidRDefault="00780B76" w:rsidP="00780B76">
            <w:pPr>
              <w:pStyle w:val="3"/>
              <w:spacing w:before="0"/>
              <w:ind w:left="125"/>
              <w:jc w:val="both"/>
              <w:rPr>
                <w:b w:val="0"/>
                <w:sz w:val="22"/>
                <w:szCs w:val="28"/>
              </w:rPr>
            </w:pPr>
            <w:r w:rsidRPr="00016451">
              <w:rPr>
                <w:b w:val="0"/>
                <w:sz w:val="22"/>
                <w:szCs w:val="28"/>
              </w:rPr>
              <w:t>перерабатывать полученную информацию:</w:t>
            </w:r>
            <w:r w:rsidRPr="00016451">
              <w:rPr>
                <w:b w:val="0"/>
                <w:i/>
                <w:sz w:val="22"/>
                <w:szCs w:val="28"/>
              </w:rPr>
              <w:t xml:space="preserve"> делать выводы</w:t>
            </w:r>
            <w:r w:rsidRPr="00016451">
              <w:rPr>
                <w:b w:val="0"/>
                <w:sz w:val="22"/>
                <w:szCs w:val="28"/>
              </w:rPr>
              <w:t xml:space="preserve"> в результате совместной работы всего класса;</w:t>
            </w:r>
          </w:p>
          <w:p w:rsidR="00780B76" w:rsidRPr="00016451" w:rsidRDefault="00780B76" w:rsidP="00780B76">
            <w:pPr>
              <w:pStyle w:val="3"/>
              <w:spacing w:before="0"/>
              <w:ind w:left="125"/>
              <w:jc w:val="both"/>
              <w:rPr>
                <w:b w:val="0"/>
                <w:sz w:val="22"/>
                <w:szCs w:val="28"/>
              </w:rPr>
            </w:pPr>
            <w:r w:rsidRPr="00016451">
              <w:rPr>
                <w:b w:val="0"/>
                <w:sz w:val="22"/>
                <w:szCs w:val="28"/>
              </w:rPr>
              <w:t xml:space="preserve">перерабатывать полученную информацию: </w:t>
            </w:r>
            <w:r w:rsidRPr="00016451">
              <w:rPr>
                <w:b w:val="0"/>
                <w:i/>
                <w:sz w:val="22"/>
                <w:szCs w:val="28"/>
              </w:rPr>
              <w:t>сравнивать</w:t>
            </w:r>
            <w:r w:rsidRPr="00016451">
              <w:rPr>
                <w:b w:val="0"/>
                <w:sz w:val="22"/>
                <w:szCs w:val="28"/>
              </w:rPr>
              <w:t xml:space="preserve"> и </w:t>
            </w:r>
            <w:r w:rsidRPr="00016451">
              <w:rPr>
                <w:b w:val="0"/>
                <w:i/>
                <w:sz w:val="22"/>
                <w:szCs w:val="28"/>
              </w:rPr>
              <w:lastRenderedPageBreak/>
              <w:t>группировать</w:t>
            </w:r>
            <w:r w:rsidRPr="00016451">
              <w:rPr>
                <w:b w:val="0"/>
                <w:sz w:val="22"/>
                <w:szCs w:val="28"/>
              </w:rPr>
              <w:t xml:space="preserve"> предметы и их образы;</w:t>
            </w:r>
          </w:p>
          <w:p w:rsidR="0023473C" w:rsidRPr="00780B76" w:rsidRDefault="00780B76" w:rsidP="00780B76">
            <w:pPr>
              <w:pStyle w:val="3"/>
              <w:spacing w:before="0"/>
              <w:ind w:left="125"/>
              <w:jc w:val="both"/>
              <w:rPr>
                <w:b w:val="0"/>
                <w:sz w:val="24"/>
                <w:szCs w:val="28"/>
              </w:rPr>
            </w:pPr>
            <w:r w:rsidRPr="00016451">
              <w:rPr>
                <w:b w:val="0"/>
                <w:sz w:val="22"/>
                <w:szCs w:val="28"/>
              </w:rPr>
              <w:t>преобразовывать информацию из одной формы в другую – изделия, художественные образы.</w:t>
            </w:r>
          </w:p>
        </w:tc>
        <w:tc>
          <w:tcPr>
            <w:tcW w:w="1375" w:type="dxa"/>
            <w:gridSpan w:val="2"/>
          </w:tcPr>
          <w:p w:rsidR="0023473C" w:rsidRPr="0023473C" w:rsidRDefault="0023473C" w:rsidP="006F6A22">
            <w:pPr>
              <w:spacing w:after="0" w:line="240" w:lineRule="auto"/>
              <w:contextualSpacing/>
              <w:jc w:val="center"/>
              <w:rPr>
                <w:rFonts w:ascii="Times New Roman" w:hAnsi="Times New Roman" w:cs="Times New Roman"/>
                <w:b/>
                <w:sz w:val="24"/>
                <w:szCs w:val="24"/>
              </w:rPr>
            </w:pPr>
            <w:r w:rsidRPr="0023473C">
              <w:rPr>
                <w:rFonts w:ascii="Times New Roman" w:hAnsi="Times New Roman" w:cs="Times New Roman"/>
                <w:b/>
                <w:sz w:val="24"/>
                <w:szCs w:val="28"/>
              </w:rPr>
              <w:lastRenderedPageBreak/>
              <w:t>4</w:t>
            </w:r>
          </w:p>
        </w:tc>
        <w:tc>
          <w:tcPr>
            <w:tcW w:w="1342" w:type="dxa"/>
            <w:vMerge w:val="restart"/>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r>
      <w:tr w:rsidR="0023473C" w:rsidRPr="006F6A22" w:rsidTr="006A5EF8">
        <w:trPr>
          <w:trHeight w:val="260"/>
        </w:trPr>
        <w:tc>
          <w:tcPr>
            <w:tcW w:w="570" w:type="dxa"/>
            <w:vMerge/>
          </w:tcPr>
          <w:p w:rsidR="0023473C" w:rsidRPr="006F6A22" w:rsidRDefault="0023473C" w:rsidP="006F6A22">
            <w:pPr>
              <w:spacing w:after="0" w:line="240" w:lineRule="auto"/>
              <w:contextualSpacing/>
              <w:jc w:val="center"/>
              <w:rPr>
                <w:rFonts w:ascii="Times New Roman" w:hAnsi="Times New Roman" w:cs="Times New Roman"/>
                <w:sz w:val="24"/>
                <w:szCs w:val="24"/>
              </w:rPr>
            </w:pPr>
          </w:p>
        </w:tc>
        <w:tc>
          <w:tcPr>
            <w:tcW w:w="990" w:type="dxa"/>
            <w:vMerge/>
          </w:tcPr>
          <w:p w:rsidR="0023473C" w:rsidRPr="006A5EF8" w:rsidRDefault="0023473C" w:rsidP="006F6A22">
            <w:pPr>
              <w:spacing w:after="0" w:line="240" w:lineRule="auto"/>
              <w:contextualSpacing/>
              <w:jc w:val="center"/>
              <w:rPr>
                <w:rFonts w:ascii="Times New Roman" w:hAnsi="Times New Roman" w:cs="Times New Roman"/>
                <w:sz w:val="24"/>
                <w:szCs w:val="24"/>
              </w:rPr>
            </w:pPr>
          </w:p>
        </w:tc>
        <w:tc>
          <w:tcPr>
            <w:tcW w:w="943" w:type="dxa"/>
            <w:vMerge/>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c>
          <w:tcPr>
            <w:tcW w:w="2819" w:type="dxa"/>
          </w:tcPr>
          <w:p w:rsidR="0023473C" w:rsidRPr="00CD38E1" w:rsidRDefault="00CD38E1" w:rsidP="00CD38E1">
            <w:pPr>
              <w:spacing w:after="0" w:line="240" w:lineRule="auto"/>
              <w:rPr>
                <w:rFonts w:ascii="Times New Roman" w:hAnsi="Times New Roman" w:cs="Times New Roman"/>
                <w:sz w:val="24"/>
                <w:szCs w:val="24"/>
              </w:rPr>
            </w:pPr>
            <w:r w:rsidRPr="00CD38E1">
              <w:rPr>
                <w:rFonts w:ascii="Times New Roman" w:hAnsi="Times New Roman" w:cs="Times New Roman"/>
                <w:sz w:val="24"/>
              </w:rPr>
              <w:t>Вырезанная из бумаги аппликация. «Дерево»</w:t>
            </w:r>
          </w:p>
        </w:tc>
        <w:tc>
          <w:tcPr>
            <w:tcW w:w="3119" w:type="dxa"/>
            <w:vMerge/>
          </w:tcPr>
          <w:p w:rsidR="0023473C" w:rsidRDefault="0023473C" w:rsidP="002C5454">
            <w:pPr>
              <w:pStyle w:val="a4"/>
              <w:ind w:left="0"/>
              <w:jc w:val="center"/>
              <w:rPr>
                <w:rFonts w:ascii="Times New Roman" w:hAnsi="Times New Roman" w:cs="Times New Roman"/>
                <w:sz w:val="24"/>
                <w:szCs w:val="28"/>
              </w:rPr>
            </w:pPr>
          </w:p>
        </w:tc>
        <w:tc>
          <w:tcPr>
            <w:tcW w:w="4110" w:type="dxa"/>
            <w:vMerge/>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c>
          <w:tcPr>
            <w:tcW w:w="648" w:type="dxa"/>
          </w:tcPr>
          <w:p w:rsidR="0023473C" w:rsidRPr="000A03C7" w:rsidRDefault="00B46A07" w:rsidP="006F6A22">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1</w:t>
            </w:r>
          </w:p>
        </w:tc>
        <w:tc>
          <w:tcPr>
            <w:tcW w:w="727" w:type="dxa"/>
          </w:tcPr>
          <w:p w:rsidR="0023473C" w:rsidRPr="000A03C7" w:rsidRDefault="00B46A07" w:rsidP="006F6A2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342" w:type="dxa"/>
            <w:vMerge/>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r>
      <w:tr w:rsidR="0023473C" w:rsidRPr="006F6A22" w:rsidTr="006A5EF8">
        <w:trPr>
          <w:trHeight w:val="278"/>
        </w:trPr>
        <w:tc>
          <w:tcPr>
            <w:tcW w:w="570" w:type="dxa"/>
          </w:tcPr>
          <w:p w:rsidR="0023473C" w:rsidRPr="006F6A22" w:rsidRDefault="0023473C"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2</w:t>
            </w:r>
          </w:p>
        </w:tc>
        <w:tc>
          <w:tcPr>
            <w:tcW w:w="990" w:type="dxa"/>
          </w:tcPr>
          <w:p w:rsidR="0023473C"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11</w:t>
            </w:r>
            <w:r>
              <w:rPr>
                <w:rFonts w:ascii="Times New Roman" w:hAnsi="Times New Roman" w:cs="Times New Roman"/>
                <w:sz w:val="24"/>
                <w:szCs w:val="24"/>
              </w:rPr>
              <w:t>.09</w:t>
            </w:r>
          </w:p>
        </w:tc>
        <w:tc>
          <w:tcPr>
            <w:tcW w:w="943" w:type="dxa"/>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c>
          <w:tcPr>
            <w:tcW w:w="2819" w:type="dxa"/>
          </w:tcPr>
          <w:p w:rsidR="0023473C" w:rsidRPr="00CD38E1" w:rsidRDefault="00CD38E1" w:rsidP="00CD38E1">
            <w:pPr>
              <w:spacing w:after="0" w:line="240" w:lineRule="auto"/>
              <w:rPr>
                <w:rFonts w:ascii="Times New Roman" w:hAnsi="Times New Roman" w:cs="Times New Roman"/>
                <w:sz w:val="24"/>
                <w:szCs w:val="24"/>
              </w:rPr>
            </w:pPr>
            <w:r w:rsidRPr="00CD38E1">
              <w:rPr>
                <w:rFonts w:ascii="Times New Roman" w:hAnsi="Times New Roman" w:cs="Times New Roman"/>
                <w:sz w:val="24"/>
              </w:rPr>
              <w:t>Аппликация из природного материала. «Осенний урожай»</w:t>
            </w:r>
          </w:p>
        </w:tc>
        <w:tc>
          <w:tcPr>
            <w:tcW w:w="3119" w:type="dxa"/>
            <w:vMerge/>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c>
          <w:tcPr>
            <w:tcW w:w="4110" w:type="dxa"/>
            <w:vMerge/>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c>
          <w:tcPr>
            <w:tcW w:w="648" w:type="dxa"/>
          </w:tcPr>
          <w:p w:rsidR="0023473C" w:rsidRPr="000A03C7" w:rsidRDefault="00B46A07" w:rsidP="006F6A2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727" w:type="dxa"/>
          </w:tcPr>
          <w:p w:rsidR="0023473C" w:rsidRPr="000A03C7" w:rsidRDefault="00B46A07" w:rsidP="006F6A2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42" w:type="dxa"/>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r>
      <w:tr w:rsidR="0023473C" w:rsidRPr="006F6A22" w:rsidTr="006A5EF8">
        <w:trPr>
          <w:trHeight w:val="125"/>
        </w:trPr>
        <w:tc>
          <w:tcPr>
            <w:tcW w:w="570" w:type="dxa"/>
          </w:tcPr>
          <w:p w:rsidR="0023473C" w:rsidRPr="006F6A22" w:rsidRDefault="0023473C"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3</w:t>
            </w:r>
          </w:p>
        </w:tc>
        <w:tc>
          <w:tcPr>
            <w:tcW w:w="990" w:type="dxa"/>
          </w:tcPr>
          <w:p w:rsidR="0023473C"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18</w:t>
            </w:r>
            <w:r>
              <w:rPr>
                <w:rFonts w:ascii="Times New Roman" w:hAnsi="Times New Roman" w:cs="Times New Roman"/>
                <w:sz w:val="24"/>
                <w:szCs w:val="24"/>
              </w:rPr>
              <w:t>.09</w:t>
            </w:r>
          </w:p>
        </w:tc>
        <w:tc>
          <w:tcPr>
            <w:tcW w:w="943" w:type="dxa"/>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c>
          <w:tcPr>
            <w:tcW w:w="2819" w:type="dxa"/>
          </w:tcPr>
          <w:p w:rsidR="0023473C" w:rsidRPr="00CD38E1" w:rsidRDefault="00CD38E1" w:rsidP="00CD38E1">
            <w:pPr>
              <w:spacing w:after="0" w:line="240" w:lineRule="auto"/>
              <w:rPr>
                <w:rFonts w:ascii="Times New Roman" w:hAnsi="Times New Roman" w:cs="Times New Roman"/>
                <w:sz w:val="24"/>
                <w:szCs w:val="24"/>
              </w:rPr>
            </w:pPr>
            <w:r w:rsidRPr="00CD38E1">
              <w:rPr>
                <w:rFonts w:ascii="Times New Roman" w:hAnsi="Times New Roman" w:cs="Times New Roman"/>
                <w:sz w:val="24"/>
              </w:rPr>
              <w:t>Аппликация из природного материала. «Животные»</w:t>
            </w:r>
          </w:p>
        </w:tc>
        <w:tc>
          <w:tcPr>
            <w:tcW w:w="3119" w:type="dxa"/>
            <w:vMerge/>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c>
          <w:tcPr>
            <w:tcW w:w="4110" w:type="dxa"/>
            <w:vMerge/>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c>
          <w:tcPr>
            <w:tcW w:w="648" w:type="dxa"/>
          </w:tcPr>
          <w:p w:rsidR="0023473C" w:rsidRPr="000A03C7" w:rsidRDefault="00B46A07" w:rsidP="006F6A2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727" w:type="dxa"/>
          </w:tcPr>
          <w:p w:rsidR="0023473C" w:rsidRPr="000A03C7" w:rsidRDefault="00B46A07" w:rsidP="006F6A2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42" w:type="dxa"/>
          </w:tcPr>
          <w:p w:rsidR="0023473C" w:rsidRPr="006F6A22" w:rsidRDefault="0023473C"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669"/>
        </w:trPr>
        <w:tc>
          <w:tcPr>
            <w:tcW w:w="570" w:type="dxa"/>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4</w:t>
            </w:r>
          </w:p>
        </w:tc>
        <w:tc>
          <w:tcPr>
            <w:tcW w:w="990" w:type="dxa"/>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25</w:t>
            </w:r>
            <w:r>
              <w:rPr>
                <w:rFonts w:ascii="Times New Roman" w:hAnsi="Times New Roman" w:cs="Times New Roman"/>
                <w:sz w:val="24"/>
                <w:szCs w:val="24"/>
              </w:rPr>
              <w:t>.09</w:t>
            </w:r>
          </w:p>
        </w:tc>
        <w:tc>
          <w:tcPr>
            <w:tcW w:w="943"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CD38E1" w:rsidRDefault="00CD38E1" w:rsidP="00CD38E1">
            <w:pPr>
              <w:spacing w:after="0" w:line="240" w:lineRule="auto"/>
              <w:rPr>
                <w:rFonts w:ascii="Times New Roman" w:hAnsi="Times New Roman" w:cs="Times New Roman"/>
                <w:sz w:val="24"/>
                <w:szCs w:val="24"/>
              </w:rPr>
            </w:pPr>
            <w:r w:rsidRPr="00CD38E1">
              <w:rPr>
                <w:rFonts w:ascii="Times New Roman" w:hAnsi="Times New Roman" w:cs="Times New Roman"/>
                <w:sz w:val="24"/>
              </w:rPr>
              <w:t>Мозаика из крупы на пластилиновой основе. Панно «Цветок»</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727"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42"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199"/>
        </w:trPr>
        <w:tc>
          <w:tcPr>
            <w:tcW w:w="570" w:type="dxa"/>
            <w:vMerge w:val="restart"/>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5</w:t>
            </w:r>
          </w:p>
        </w:tc>
        <w:tc>
          <w:tcPr>
            <w:tcW w:w="990" w:type="dxa"/>
            <w:vMerge w:val="restart"/>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2</w:t>
            </w:r>
            <w:r>
              <w:rPr>
                <w:rFonts w:ascii="Times New Roman" w:hAnsi="Times New Roman" w:cs="Times New Roman"/>
                <w:sz w:val="24"/>
                <w:szCs w:val="24"/>
              </w:rPr>
              <w:t>.10</w:t>
            </w:r>
          </w:p>
        </w:tc>
        <w:tc>
          <w:tcPr>
            <w:tcW w:w="943" w:type="dxa"/>
            <w:vMerge w:val="restart"/>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6F6A22" w:rsidRDefault="00B46A07" w:rsidP="004D263F">
            <w:pPr>
              <w:pStyle w:val="a4"/>
              <w:ind w:left="0"/>
              <w:rPr>
                <w:rFonts w:ascii="Times New Roman" w:hAnsi="Times New Roman" w:cs="Times New Roman"/>
                <w:b/>
                <w:sz w:val="24"/>
                <w:szCs w:val="28"/>
              </w:rPr>
            </w:pPr>
            <w:r w:rsidRPr="006F6A22">
              <w:rPr>
                <w:rFonts w:ascii="Times New Roman" w:hAnsi="Times New Roman" w:cs="Times New Roman"/>
                <w:b/>
                <w:sz w:val="24"/>
                <w:szCs w:val="28"/>
              </w:rPr>
              <w:t>Пластилиновая ворона</w:t>
            </w:r>
          </w:p>
        </w:tc>
        <w:tc>
          <w:tcPr>
            <w:tcW w:w="3119" w:type="dxa"/>
            <w:vMerge w:val="restart"/>
          </w:tcPr>
          <w:p w:rsidR="00B46A07" w:rsidRPr="004D263F" w:rsidRDefault="00B46A07" w:rsidP="00B46A07">
            <w:pPr>
              <w:pStyle w:val="a4"/>
              <w:spacing w:line="240" w:lineRule="auto"/>
              <w:ind w:left="0"/>
              <w:rPr>
                <w:rFonts w:ascii="Times New Roman" w:hAnsi="Times New Roman" w:cs="Times New Roman"/>
                <w:sz w:val="20"/>
                <w:szCs w:val="20"/>
              </w:rPr>
            </w:pPr>
            <w:r w:rsidRPr="004D263F">
              <w:rPr>
                <w:rFonts w:ascii="Times New Roman" w:eastAsia="Times New Roman" w:hAnsi="Times New Roman" w:cs="Times New Roman"/>
                <w:sz w:val="20"/>
                <w:szCs w:val="20"/>
              </w:rPr>
              <w:t>Умение осознанно  пользоваться инструментом, инструкциями.</w:t>
            </w:r>
            <w:r w:rsidRPr="004D263F">
              <w:rPr>
                <w:rFonts w:ascii="Times New Roman" w:hAnsi="Times New Roman"/>
                <w:sz w:val="20"/>
                <w:szCs w:val="20"/>
              </w:rPr>
              <w:t xml:space="preserve"> Знать </w:t>
            </w:r>
            <w:r w:rsidRPr="004D263F">
              <w:rPr>
                <w:rFonts w:ascii="Times New Roman" w:eastAsia="Times New Roman" w:hAnsi="Times New Roman" w:cs="Times New Roman"/>
                <w:sz w:val="20"/>
                <w:szCs w:val="20"/>
              </w:rPr>
              <w:t>правила безопасности труда и личной гигиены при работе с пластилином</w:t>
            </w:r>
            <w:proofErr w:type="gramStart"/>
            <w:r w:rsidRPr="004D263F">
              <w:rPr>
                <w:rFonts w:ascii="Times New Roman" w:hAnsi="Times New Roman"/>
                <w:sz w:val="20"/>
                <w:szCs w:val="20"/>
              </w:rPr>
              <w:t>.</w:t>
            </w:r>
            <w:proofErr w:type="gramEnd"/>
            <w:r w:rsidRPr="004D263F">
              <w:rPr>
                <w:rFonts w:ascii="Times New Roman" w:eastAsia="Times New Roman" w:hAnsi="Times New Roman"/>
                <w:sz w:val="20"/>
                <w:szCs w:val="20"/>
              </w:rPr>
              <w:t xml:space="preserve"> </w:t>
            </w:r>
            <w:proofErr w:type="gramStart"/>
            <w:r w:rsidRPr="004D263F">
              <w:rPr>
                <w:rFonts w:ascii="Times New Roman" w:eastAsia="Times New Roman" w:hAnsi="Times New Roman" w:cs="Times New Roman"/>
                <w:sz w:val="20"/>
                <w:szCs w:val="20"/>
              </w:rPr>
              <w:t>п</w:t>
            </w:r>
            <w:proofErr w:type="gramEnd"/>
            <w:r w:rsidRPr="004D263F">
              <w:rPr>
                <w:rFonts w:ascii="Times New Roman" w:eastAsia="Times New Roman" w:hAnsi="Times New Roman" w:cs="Times New Roman"/>
                <w:sz w:val="20"/>
                <w:szCs w:val="20"/>
              </w:rPr>
              <w:t>оследовател</w:t>
            </w:r>
            <w:r w:rsidRPr="004D263F">
              <w:rPr>
                <w:rFonts w:ascii="Times New Roman" w:hAnsi="Times New Roman"/>
                <w:sz w:val="20"/>
                <w:szCs w:val="20"/>
              </w:rPr>
              <w:t xml:space="preserve">ьность технологических </w:t>
            </w:r>
            <w:r w:rsidRPr="004D263F">
              <w:rPr>
                <w:rFonts w:ascii="Times New Roman" w:eastAsia="Times New Roman" w:hAnsi="Times New Roman" w:cs="Times New Roman"/>
                <w:sz w:val="20"/>
                <w:szCs w:val="20"/>
              </w:rPr>
              <w:t>операций</w:t>
            </w:r>
            <w:r w:rsidRPr="004D263F">
              <w:rPr>
                <w:rFonts w:ascii="Times New Roman" w:hAnsi="Times New Roman"/>
                <w:sz w:val="20"/>
                <w:szCs w:val="20"/>
              </w:rPr>
              <w:t>.</w:t>
            </w:r>
            <w:r w:rsidRPr="004D263F">
              <w:rPr>
                <w:rFonts w:ascii="Times New Roman" w:eastAsia="Times New Roman" w:hAnsi="Times New Roman"/>
                <w:sz w:val="20"/>
                <w:szCs w:val="20"/>
              </w:rPr>
              <w:t xml:space="preserve"> </w:t>
            </w:r>
            <w:r w:rsidRPr="004D263F">
              <w:rPr>
                <w:rFonts w:ascii="Times New Roman" w:hAnsi="Times New Roman"/>
                <w:sz w:val="20"/>
                <w:szCs w:val="20"/>
              </w:rPr>
              <w:t>Уметь</w:t>
            </w:r>
            <w:r w:rsidRPr="004D263F">
              <w:rPr>
                <w:rFonts w:ascii="Times New Roman" w:eastAsia="Times New Roman" w:hAnsi="Times New Roman"/>
                <w:sz w:val="20"/>
                <w:szCs w:val="20"/>
              </w:rPr>
              <w:t xml:space="preserve"> </w:t>
            </w:r>
            <w:r w:rsidRPr="004D263F">
              <w:rPr>
                <w:rFonts w:ascii="Times New Roman" w:eastAsia="Times New Roman" w:hAnsi="Times New Roman" w:cs="Times New Roman"/>
                <w:sz w:val="20"/>
                <w:szCs w:val="20"/>
              </w:rPr>
              <w:t>оформлять готовое изделие</w:t>
            </w:r>
            <w:r w:rsidRPr="004D263F">
              <w:rPr>
                <w:rFonts w:ascii="Times New Roman" w:eastAsia="Times New Roman" w:hAnsi="Times New Roman"/>
                <w:sz w:val="20"/>
                <w:szCs w:val="20"/>
              </w:rPr>
              <w:t xml:space="preserve">, </w:t>
            </w:r>
            <w:r w:rsidRPr="004D263F">
              <w:rPr>
                <w:rFonts w:ascii="Times New Roman" w:eastAsia="Times New Roman" w:hAnsi="Times New Roman" w:cs="Times New Roman"/>
                <w:sz w:val="20"/>
                <w:szCs w:val="20"/>
              </w:rPr>
              <w:t>самостоятельно выполнять несложное изделие</w:t>
            </w: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1375" w:type="dxa"/>
            <w:gridSpan w:val="2"/>
          </w:tcPr>
          <w:p w:rsidR="00B46A07" w:rsidRPr="006F6A22" w:rsidRDefault="00B46A07" w:rsidP="006F6A22">
            <w:pPr>
              <w:spacing w:after="0" w:line="240" w:lineRule="auto"/>
              <w:contextualSpacing/>
              <w:jc w:val="center"/>
              <w:rPr>
                <w:rFonts w:ascii="Times New Roman" w:hAnsi="Times New Roman" w:cs="Times New Roman"/>
                <w:b/>
                <w:sz w:val="24"/>
                <w:szCs w:val="24"/>
              </w:rPr>
            </w:pPr>
            <w:r w:rsidRPr="0023473C">
              <w:rPr>
                <w:rFonts w:ascii="Times New Roman" w:hAnsi="Times New Roman" w:cs="Times New Roman"/>
                <w:b/>
                <w:sz w:val="24"/>
                <w:szCs w:val="28"/>
              </w:rPr>
              <w:t>4</w:t>
            </w:r>
          </w:p>
        </w:tc>
        <w:tc>
          <w:tcPr>
            <w:tcW w:w="1342" w:type="dxa"/>
            <w:vMerge w:val="restart"/>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113"/>
        </w:trPr>
        <w:tc>
          <w:tcPr>
            <w:tcW w:w="570" w:type="dxa"/>
            <w:vMerge/>
            <w:tcBorders>
              <w:bottom w:val="single" w:sz="4" w:space="0" w:color="auto"/>
            </w:tcBorders>
          </w:tcPr>
          <w:p w:rsidR="00B46A07" w:rsidRPr="006F6A22" w:rsidRDefault="00B46A07" w:rsidP="006F6A22">
            <w:pPr>
              <w:spacing w:after="0" w:line="240" w:lineRule="auto"/>
              <w:contextualSpacing/>
              <w:jc w:val="center"/>
              <w:rPr>
                <w:rFonts w:ascii="Times New Roman" w:hAnsi="Times New Roman" w:cs="Times New Roman"/>
                <w:sz w:val="24"/>
                <w:szCs w:val="24"/>
              </w:rPr>
            </w:pPr>
          </w:p>
        </w:tc>
        <w:tc>
          <w:tcPr>
            <w:tcW w:w="990" w:type="dxa"/>
            <w:vMerge/>
            <w:tcBorders>
              <w:bottom w:val="single" w:sz="4" w:space="0" w:color="auto"/>
            </w:tcBorders>
          </w:tcPr>
          <w:p w:rsidR="00B46A07" w:rsidRPr="006A5EF8" w:rsidRDefault="00B46A07" w:rsidP="006F6A22">
            <w:pPr>
              <w:spacing w:after="0" w:line="240" w:lineRule="auto"/>
              <w:contextualSpacing/>
              <w:jc w:val="center"/>
              <w:rPr>
                <w:rFonts w:ascii="Times New Roman" w:hAnsi="Times New Roman" w:cs="Times New Roman"/>
                <w:sz w:val="24"/>
                <w:szCs w:val="24"/>
              </w:rPr>
            </w:pPr>
          </w:p>
        </w:tc>
        <w:tc>
          <w:tcPr>
            <w:tcW w:w="943" w:type="dxa"/>
            <w:vMerge/>
            <w:tcBorders>
              <w:bottom w:val="single" w:sz="4" w:space="0" w:color="auto"/>
            </w:tcBorders>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Borders>
              <w:bottom w:val="single" w:sz="4" w:space="0" w:color="auto"/>
            </w:tcBorders>
          </w:tcPr>
          <w:p w:rsidR="00B46A07" w:rsidRPr="004D263F" w:rsidRDefault="00B46A07" w:rsidP="004D263F">
            <w:pPr>
              <w:spacing w:after="0" w:line="240" w:lineRule="auto"/>
              <w:rPr>
                <w:rFonts w:ascii="Times New Roman" w:eastAsia="Times New Roman" w:hAnsi="Times New Roman" w:cs="Times New Roman"/>
                <w:sz w:val="24"/>
                <w:szCs w:val="28"/>
              </w:rPr>
            </w:pPr>
            <w:r w:rsidRPr="004D263F">
              <w:rPr>
                <w:rFonts w:ascii="Times New Roman" w:eastAsia="Times New Roman" w:hAnsi="Times New Roman" w:cs="Times New Roman"/>
                <w:sz w:val="24"/>
                <w:szCs w:val="28"/>
              </w:rPr>
              <w:t>Правила техники безопасности.</w:t>
            </w:r>
            <w:r>
              <w:rPr>
                <w:rFonts w:ascii="Times New Roman" w:eastAsia="Times New Roman" w:hAnsi="Times New Roman" w:cs="Times New Roman"/>
                <w:sz w:val="24"/>
                <w:szCs w:val="28"/>
              </w:rPr>
              <w:t xml:space="preserve"> </w:t>
            </w:r>
            <w:r w:rsidRPr="004D263F">
              <w:rPr>
                <w:rFonts w:ascii="Times New Roman" w:eastAsia="Times New Roman" w:hAnsi="Times New Roman" w:cs="Times New Roman"/>
                <w:sz w:val="24"/>
                <w:szCs w:val="28"/>
              </w:rPr>
              <w:t>Исходная  форма-шар.</w:t>
            </w:r>
          </w:p>
          <w:p w:rsidR="00B46A07" w:rsidRPr="004D263F" w:rsidRDefault="00B46A07" w:rsidP="004D263F">
            <w:pPr>
              <w:pStyle w:val="a4"/>
              <w:ind w:left="0"/>
              <w:rPr>
                <w:rFonts w:ascii="Times New Roman" w:hAnsi="Times New Roman" w:cs="Times New Roman"/>
                <w:sz w:val="24"/>
                <w:szCs w:val="28"/>
              </w:rPr>
            </w:pPr>
            <w:r w:rsidRPr="004D263F">
              <w:rPr>
                <w:rFonts w:ascii="Times New Roman" w:eastAsia="Times New Roman" w:hAnsi="Times New Roman" w:cs="Times New Roman"/>
                <w:sz w:val="24"/>
                <w:szCs w:val="28"/>
              </w:rPr>
              <w:t>Изделие «Неваляшка».</w:t>
            </w:r>
          </w:p>
        </w:tc>
        <w:tc>
          <w:tcPr>
            <w:tcW w:w="3119" w:type="dxa"/>
            <w:vMerge/>
          </w:tcPr>
          <w:p w:rsidR="00B46A07" w:rsidRDefault="00B46A07" w:rsidP="002C5454">
            <w:pPr>
              <w:pStyle w:val="a4"/>
              <w:ind w:left="0"/>
              <w:jc w:val="center"/>
              <w:rPr>
                <w:rFonts w:ascii="Times New Roman" w:hAnsi="Times New Roman" w:cs="Times New Roman"/>
                <w:sz w:val="24"/>
                <w:szCs w:val="28"/>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Borders>
              <w:bottom w:val="single" w:sz="4" w:space="0" w:color="auto"/>
            </w:tcBorders>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727" w:type="dxa"/>
            <w:tcBorders>
              <w:bottom w:val="single" w:sz="4" w:space="0" w:color="auto"/>
            </w:tcBorders>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1342" w:type="dxa"/>
            <w:vMerge/>
            <w:tcBorders>
              <w:bottom w:val="single" w:sz="4" w:space="0" w:color="auto"/>
            </w:tcBorders>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124"/>
        </w:trPr>
        <w:tc>
          <w:tcPr>
            <w:tcW w:w="570" w:type="dxa"/>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6</w:t>
            </w:r>
          </w:p>
        </w:tc>
        <w:tc>
          <w:tcPr>
            <w:tcW w:w="990" w:type="dxa"/>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9</w:t>
            </w:r>
            <w:r>
              <w:rPr>
                <w:rFonts w:ascii="Times New Roman" w:hAnsi="Times New Roman" w:cs="Times New Roman"/>
                <w:sz w:val="24"/>
                <w:szCs w:val="24"/>
              </w:rPr>
              <w:t>.10</w:t>
            </w:r>
          </w:p>
        </w:tc>
        <w:tc>
          <w:tcPr>
            <w:tcW w:w="943"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4D263F" w:rsidRDefault="00B46A07" w:rsidP="004D263F">
            <w:pPr>
              <w:spacing w:after="0" w:line="240" w:lineRule="auto"/>
              <w:rPr>
                <w:rFonts w:ascii="Times New Roman" w:hAnsi="Times New Roman" w:cs="Times New Roman"/>
                <w:sz w:val="24"/>
                <w:szCs w:val="28"/>
              </w:rPr>
            </w:pPr>
            <w:r w:rsidRPr="004D263F">
              <w:rPr>
                <w:rFonts w:ascii="Times New Roman" w:eastAsia="Times New Roman" w:hAnsi="Times New Roman" w:cs="Times New Roman"/>
                <w:sz w:val="24"/>
                <w:szCs w:val="28"/>
              </w:rPr>
              <w:t>Исходная  форма-цилиндр.</w:t>
            </w:r>
            <w:r w:rsidRPr="004D263F">
              <w:rPr>
                <w:rFonts w:ascii="Times New Roman" w:hAnsi="Times New Roman" w:cs="Times New Roman"/>
                <w:sz w:val="24"/>
                <w:szCs w:val="28"/>
              </w:rPr>
              <w:t xml:space="preserve"> </w:t>
            </w:r>
            <w:r w:rsidRPr="004D263F">
              <w:rPr>
                <w:rFonts w:ascii="Times New Roman" w:eastAsia="Times New Roman" w:hAnsi="Times New Roman" w:cs="Times New Roman"/>
                <w:sz w:val="24"/>
                <w:szCs w:val="28"/>
              </w:rPr>
              <w:t xml:space="preserve">Изделие </w:t>
            </w:r>
            <w:proofErr w:type="gramStart"/>
            <w:r w:rsidRPr="004D263F">
              <w:rPr>
                <w:rFonts w:ascii="Times New Roman" w:eastAsia="Times New Roman" w:hAnsi="Times New Roman" w:cs="Times New Roman"/>
                <w:sz w:val="24"/>
                <w:szCs w:val="28"/>
              </w:rPr>
              <w:t>-д</w:t>
            </w:r>
            <w:proofErr w:type="gramEnd"/>
            <w:r w:rsidRPr="004D263F">
              <w:rPr>
                <w:rFonts w:ascii="Times New Roman" w:eastAsia="Times New Roman" w:hAnsi="Times New Roman" w:cs="Times New Roman"/>
                <w:sz w:val="24"/>
                <w:szCs w:val="28"/>
              </w:rPr>
              <w:t>ерево.</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727"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1342"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269"/>
        </w:trPr>
        <w:tc>
          <w:tcPr>
            <w:tcW w:w="570" w:type="dxa"/>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7</w:t>
            </w:r>
          </w:p>
        </w:tc>
        <w:tc>
          <w:tcPr>
            <w:tcW w:w="990" w:type="dxa"/>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16</w:t>
            </w:r>
            <w:r>
              <w:rPr>
                <w:rFonts w:ascii="Times New Roman" w:hAnsi="Times New Roman" w:cs="Times New Roman"/>
                <w:sz w:val="24"/>
                <w:szCs w:val="24"/>
              </w:rPr>
              <w:t>.10</w:t>
            </w:r>
          </w:p>
        </w:tc>
        <w:tc>
          <w:tcPr>
            <w:tcW w:w="943"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4D263F" w:rsidRDefault="00B46A07" w:rsidP="004D263F">
            <w:pPr>
              <w:spacing w:after="0" w:line="240" w:lineRule="auto"/>
              <w:contextualSpacing/>
              <w:rPr>
                <w:rFonts w:ascii="Times New Roman" w:hAnsi="Times New Roman" w:cs="Times New Roman"/>
                <w:b/>
                <w:sz w:val="24"/>
                <w:szCs w:val="24"/>
              </w:rPr>
            </w:pPr>
            <w:r w:rsidRPr="004D263F">
              <w:rPr>
                <w:rFonts w:ascii="Times New Roman" w:eastAsia="Times New Roman" w:hAnsi="Times New Roman" w:cs="Times New Roman"/>
                <w:sz w:val="24"/>
                <w:szCs w:val="28"/>
              </w:rPr>
              <w:t xml:space="preserve">Изделия «Вишня» </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727"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1342"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118"/>
        </w:trPr>
        <w:tc>
          <w:tcPr>
            <w:tcW w:w="570" w:type="dxa"/>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8</w:t>
            </w:r>
          </w:p>
        </w:tc>
        <w:tc>
          <w:tcPr>
            <w:tcW w:w="990" w:type="dxa"/>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23</w:t>
            </w:r>
            <w:r>
              <w:rPr>
                <w:rFonts w:ascii="Times New Roman" w:hAnsi="Times New Roman" w:cs="Times New Roman"/>
                <w:sz w:val="24"/>
                <w:szCs w:val="24"/>
              </w:rPr>
              <w:t>.10</w:t>
            </w:r>
          </w:p>
        </w:tc>
        <w:tc>
          <w:tcPr>
            <w:tcW w:w="943"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4D263F" w:rsidRDefault="00B46A07" w:rsidP="004D263F">
            <w:pPr>
              <w:spacing w:after="0" w:line="240" w:lineRule="auto"/>
              <w:contextualSpacing/>
              <w:rPr>
                <w:rFonts w:ascii="Times New Roman" w:hAnsi="Times New Roman" w:cs="Times New Roman"/>
                <w:b/>
                <w:sz w:val="24"/>
                <w:szCs w:val="24"/>
              </w:rPr>
            </w:pPr>
            <w:r w:rsidRPr="004D263F">
              <w:rPr>
                <w:rFonts w:ascii="Times New Roman" w:eastAsia="Times New Roman" w:hAnsi="Times New Roman" w:cs="Times New Roman"/>
                <w:sz w:val="24"/>
                <w:szCs w:val="28"/>
              </w:rPr>
              <w:t>Изделие «Черепаха»</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727"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1342"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322"/>
        </w:trPr>
        <w:tc>
          <w:tcPr>
            <w:tcW w:w="570" w:type="dxa"/>
            <w:vMerge w:val="restart"/>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9</w:t>
            </w:r>
          </w:p>
        </w:tc>
        <w:tc>
          <w:tcPr>
            <w:tcW w:w="990" w:type="dxa"/>
            <w:vMerge w:val="restart"/>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30</w:t>
            </w:r>
            <w:r>
              <w:rPr>
                <w:rFonts w:ascii="Times New Roman" w:hAnsi="Times New Roman" w:cs="Times New Roman"/>
                <w:sz w:val="24"/>
                <w:szCs w:val="24"/>
              </w:rPr>
              <w:t>.10</w:t>
            </w:r>
          </w:p>
        </w:tc>
        <w:tc>
          <w:tcPr>
            <w:tcW w:w="943" w:type="dxa"/>
            <w:vMerge w:val="restart"/>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6F6A22" w:rsidRDefault="00B46A07" w:rsidP="004D263F">
            <w:pPr>
              <w:spacing w:after="0" w:line="240" w:lineRule="auto"/>
              <w:contextualSpacing/>
              <w:rPr>
                <w:rFonts w:ascii="Times New Roman" w:hAnsi="Times New Roman" w:cs="Times New Roman"/>
                <w:b/>
                <w:sz w:val="24"/>
                <w:szCs w:val="24"/>
              </w:rPr>
            </w:pPr>
            <w:proofErr w:type="spellStart"/>
            <w:r w:rsidRPr="006F6A22">
              <w:rPr>
                <w:rFonts w:ascii="Times New Roman" w:hAnsi="Times New Roman" w:cs="Times New Roman"/>
                <w:b/>
                <w:sz w:val="24"/>
                <w:szCs w:val="28"/>
              </w:rPr>
              <w:t>Изонить</w:t>
            </w:r>
            <w:proofErr w:type="spellEnd"/>
          </w:p>
        </w:tc>
        <w:tc>
          <w:tcPr>
            <w:tcW w:w="3119" w:type="dxa"/>
            <w:vMerge w:val="restart"/>
          </w:tcPr>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 укреплять нить с обратной стороны;</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 xml:space="preserve">-выполнять узор, состоящий из 1 угла, </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 xml:space="preserve">- отмечать отверстия на картоне </w:t>
            </w:r>
            <w:r w:rsidRPr="00780B76">
              <w:rPr>
                <w:sz w:val="20"/>
                <w:szCs w:val="28"/>
              </w:rPr>
              <w:lastRenderedPageBreak/>
              <w:t>по отметкам на трафарете;</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-вдевать нить в иголку и завязывать узелок;</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-самостоятельно подбирать цвет ниток;</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-анализировать образцы;</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-взаимодействовать со сверстниками и взрослыми;</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-соблюдать технику безопасности при работе с ножницами, иглой, шилом.</w:t>
            </w:r>
          </w:p>
          <w:p w:rsidR="00B46A07" w:rsidRPr="006F6A22" w:rsidRDefault="00B46A07" w:rsidP="00780B76">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1375" w:type="dxa"/>
            <w:gridSpan w:val="2"/>
          </w:tcPr>
          <w:p w:rsidR="00B46A07" w:rsidRPr="006F6A22" w:rsidRDefault="00B46A07" w:rsidP="006F6A22">
            <w:pPr>
              <w:spacing w:after="0" w:line="240" w:lineRule="auto"/>
              <w:contextualSpacing/>
              <w:jc w:val="center"/>
              <w:rPr>
                <w:rFonts w:ascii="Times New Roman" w:hAnsi="Times New Roman" w:cs="Times New Roman"/>
                <w:b/>
                <w:sz w:val="24"/>
                <w:szCs w:val="24"/>
              </w:rPr>
            </w:pPr>
            <w:r w:rsidRPr="0023473C">
              <w:rPr>
                <w:rFonts w:ascii="Times New Roman" w:hAnsi="Times New Roman" w:cs="Times New Roman"/>
                <w:b/>
                <w:sz w:val="24"/>
                <w:szCs w:val="28"/>
              </w:rPr>
              <w:t>4</w:t>
            </w:r>
          </w:p>
        </w:tc>
        <w:tc>
          <w:tcPr>
            <w:tcW w:w="1342" w:type="dxa"/>
            <w:vMerge w:val="restart"/>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215"/>
        </w:trPr>
        <w:tc>
          <w:tcPr>
            <w:tcW w:w="570" w:type="dxa"/>
            <w:vMerge/>
          </w:tcPr>
          <w:p w:rsidR="00B46A07" w:rsidRPr="006F6A22" w:rsidRDefault="00B46A07" w:rsidP="006F6A22">
            <w:pPr>
              <w:spacing w:after="0" w:line="240" w:lineRule="auto"/>
              <w:contextualSpacing/>
              <w:jc w:val="center"/>
              <w:rPr>
                <w:rFonts w:ascii="Times New Roman" w:hAnsi="Times New Roman" w:cs="Times New Roman"/>
                <w:sz w:val="24"/>
                <w:szCs w:val="24"/>
              </w:rPr>
            </w:pPr>
          </w:p>
        </w:tc>
        <w:tc>
          <w:tcPr>
            <w:tcW w:w="990" w:type="dxa"/>
            <w:vMerge/>
          </w:tcPr>
          <w:p w:rsidR="00B46A07" w:rsidRPr="006A5EF8" w:rsidRDefault="00B46A07" w:rsidP="006F6A22">
            <w:pPr>
              <w:spacing w:after="0" w:line="240" w:lineRule="auto"/>
              <w:contextualSpacing/>
              <w:jc w:val="center"/>
              <w:rPr>
                <w:rFonts w:ascii="Times New Roman" w:hAnsi="Times New Roman" w:cs="Times New Roman"/>
                <w:sz w:val="24"/>
                <w:szCs w:val="24"/>
              </w:rPr>
            </w:pPr>
          </w:p>
        </w:tc>
        <w:tc>
          <w:tcPr>
            <w:tcW w:w="943"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6F6A22" w:rsidRDefault="00B46A07" w:rsidP="004D263F">
            <w:pPr>
              <w:spacing w:after="0" w:line="240" w:lineRule="auto"/>
              <w:contextualSpacing/>
              <w:rPr>
                <w:rFonts w:ascii="Times New Roman" w:hAnsi="Times New Roman" w:cs="Times New Roman"/>
                <w:b/>
                <w:sz w:val="24"/>
                <w:szCs w:val="28"/>
              </w:rPr>
            </w:pPr>
            <w:r w:rsidRPr="00AA7289">
              <w:rPr>
                <w:rFonts w:ascii="Times New Roman" w:eastAsia="Times New Roman" w:hAnsi="Times New Roman" w:cs="Times New Roman"/>
                <w:sz w:val="24"/>
                <w:szCs w:val="28"/>
              </w:rPr>
              <w:t xml:space="preserve">Вводный инструктаж по ТБ при работе с колюще-режущими </w:t>
            </w:r>
            <w:r w:rsidRPr="00AA7289">
              <w:rPr>
                <w:rFonts w:ascii="Times New Roman" w:eastAsia="Times New Roman" w:hAnsi="Times New Roman" w:cs="Times New Roman"/>
                <w:sz w:val="24"/>
                <w:szCs w:val="28"/>
              </w:rPr>
              <w:lastRenderedPageBreak/>
              <w:t>инструментами.</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6F6A22">
            <w:pPr>
              <w:spacing w:after="0" w:line="240" w:lineRule="auto"/>
              <w:contextualSpacing/>
              <w:jc w:val="center"/>
              <w:rPr>
                <w:rFonts w:ascii="Times New Roman" w:hAnsi="Times New Roman" w:cs="Times New Roman"/>
                <w:sz w:val="24"/>
                <w:szCs w:val="24"/>
              </w:rPr>
            </w:pPr>
            <w:r w:rsidRPr="000A03C7">
              <w:rPr>
                <w:rFonts w:ascii="Times New Roman" w:hAnsi="Times New Roman" w:cs="Times New Roman"/>
                <w:sz w:val="24"/>
                <w:szCs w:val="24"/>
              </w:rPr>
              <w:t>1</w:t>
            </w:r>
          </w:p>
        </w:tc>
        <w:tc>
          <w:tcPr>
            <w:tcW w:w="727" w:type="dxa"/>
          </w:tcPr>
          <w:p w:rsidR="00B46A07" w:rsidRPr="000A03C7" w:rsidRDefault="00B46A07" w:rsidP="006F6A22">
            <w:pPr>
              <w:spacing w:after="0" w:line="240" w:lineRule="auto"/>
              <w:contextualSpacing/>
              <w:jc w:val="center"/>
              <w:rPr>
                <w:rFonts w:ascii="Times New Roman" w:hAnsi="Times New Roman" w:cs="Times New Roman"/>
                <w:sz w:val="24"/>
                <w:szCs w:val="24"/>
              </w:rPr>
            </w:pPr>
            <w:r w:rsidRPr="000A03C7">
              <w:rPr>
                <w:rFonts w:ascii="Times New Roman" w:hAnsi="Times New Roman" w:cs="Times New Roman"/>
                <w:sz w:val="24"/>
                <w:szCs w:val="24"/>
              </w:rPr>
              <w:t>0</w:t>
            </w:r>
          </w:p>
        </w:tc>
        <w:tc>
          <w:tcPr>
            <w:tcW w:w="1342"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268"/>
        </w:trPr>
        <w:tc>
          <w:tcPr>
            <w:tcW w:w="570" w:type="dxa"/>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lastRenderedPageBreak/>
              <w:t>10</w:t>
            </w:r>
          </w:p>
        </w:tc>
        <w:tc>
          <w:tcPr>
            <w:tcW w:w="990" w:type="dxa"/>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13</w:t>
            </w:r>
            <w:r>
              <w:rPr>
                <w:rFonts w:ascii="Times New Roman" w:hAnsi="Times New Roman" w:cs="Times New Roman"/>
                <w:sz w:val="24"/>
                <w:szCs w:val="24"/>
              </w:rPr>
              <w:t>.11</w:t>
            </w:r>
          </w:p>
        </w:tc>
        <w:tc>
          <w:tcPr>
            <w:tcW w:w="943"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6F6A22" w:rsidRDefault="00B46A07" w:rsidP="004D263F">
            <w:pPr>
              <w:spacing w:after="0" w:line="240" w:lineRule="auto"/>
              <w:contextualSpacing/>
              <w:rPr>
                <w:rFonts w:ascii="Times New Roman" w:hAnsi="Times New Roman" w:cs="Times New Roman"/>
                <w:b/>
                <w:sz w:val="24"/>
                <w:szCs w:val="24"/>
              </w:rPr>
            </w:pPr>
            <w:r w:rsidRPr="00AA7289">
              <w:rPr>
                <w:rFonts w:ascii="Times New Roman" w:eastAsia="Times New Roman" w:hAnsi="Times New Roman" w:cs="Times New Roman"/>
                <w:sz w:val="24"/>
                <w:szCs w:val="28"/>
              </w:rPr>
              <w:t>Последовательность выполнения угла. “Морковка”.</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6F6A2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727" w:type="dxa"/>
          </w:tcPr>
          <w:p w:rsidR="00B46A07" w:rsidRPr="000A03C7" w:rsidRDefault="00B46A07" w:rsidP="006F6A2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1342"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257"/>
        </w:trPr>
        <w:tc>
          <w:tcPr>
            <w:tcW w:w="570" w:type="dxa"/>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11</w:t>
            </w:r>
          </w:p>
        </w:tc>
        <w:tc>
          <w:tcPr>
            <w:tcW w:w="990" w:type="dxa"/>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20</w:t>
            </w:r>
            <w:r>
              <w:rPr>
                <w:rFonts w:ascii="Times New Roman" w:hAnsi="Times New Roman" w:cs="Times New Roman"/>
                <w:sz w:val="24"/>
                <w:szCs w:val="24"/>
              </w:rPr>
              <w:t>.11</w:t>
            </w:r>
          </w:p>
        </w:tc>
        <w:tc>
          <w:tcPr>
            <w:tcW w:w="943"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6F6A22" w:rsidRDefault="00B46A07" w:rsidP="004D263F">
            <w:pPr>
              <w:spacing w:after="0" w:line="240" w:lineRule="auto"/>
              <w:contextualSpacing/>
              <w:rPr>
                <w:rFonts w:ascii="Times New Roman" w:hAnsi="Times New Roman" w:cs="Times New Roman"/>
                <w:b/>
                <w:sz w:val="24"/>
                <w:szCs w:val="24"/>
              </w:rPr>
            </w:pPr>
            <w:r w:rsidRPr="00AA7289">
              <w:rPr>
                <w:rFonts w:ascii="Times New Roman" w:eastAsia="Times New Roman" w:hAnsi="Times New Roman" w:cs="Times New Roman"/>
                <w:sz w:val="24"/>
                <w:szCs w:val="28"/>
              </w:rPr>
              <w:t>Последовательность выполнения угла. “Рыбка”.</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727"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1342"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248"/>
        </w:trPr>
        <w:tc>
          <w:tcPr>
            <w:tcW w:w="570" w:type="dxa"/>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12</w:t>
            </w:r>
          </w:p>
        </w:tc>
        <w:tc>
          <w:tcPr>
            <w:tcW w:w="990" w:type="dxa"/>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27</w:t>
            </w:r>
            <w:r>
              <w:rPr>
                <w:rFonts w:ascii="Times New Roman" w:hAnsi="Times New Roman" w:cs="Times New Roman"/>
                <w:sz w:val="24"/>
                <w:szCs w:val="24"/>
              </w:rPr>
              <w:t>.11</w:t>
            </w:r>
          </w:p>
        </w:tc>
        <w:tc>
          <w:tcPr>
            <w:tcW w:w="943"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6F6A22" w:rsidRDefault="00B46A07" w:rsidP="004D263F">
            <w:pPr>
              <w:spacing w:after="0" w:line="240" w:lineRule="auto"/>
              <w:contextualSpacing/>
              <w:rPr>
                <w:rFonts w:ascii="Times New Roman" w:hAnsi="Times New Roman" w:cs="Times New Roman"/>
                <w:b/>
                <w:sz w:val="24"/>
                <w:szCs w:val="24"/>
              </w:rPr>
            </w:pPr>
            <w:r w:rsidRPr="00AA7289">
              <w:rPr>
                <w:rFonts w:ascii="Times New Roman" w:eastAsia="Times New Roman" w:hAnsi="Times New Roman" w:cs="Times New Roman"/>
                <w:sz w:val="24"/>
                <w:szCs w:val="28"/>
              </w:rPr>
              <w:t>Последовательность выполнения окружности. “Мячик”.</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727"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1342"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246"/>
        </w:trPr>
        <w:tc>
          <w:tcPr>
            <w:tcW w:w="570" w:type="dxa"/>
            <w:vMerge w:val="restart"/>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13</w:t>
            </w:r>
          </w:p>
        </w:tc>
        <w:tc>
          <w:tcPr>
            <w:tcW w:w="990" w:type="dxa"/>
            <w:vMerge w:val="restart"/>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4</w:t>
            </w:r>
            <w:r>
              <w:rPr>
                <w:rFonts w:ascii="Times New Roman" w:hAnsi="Times New Roman" w:cs="Times New Roman"/>
                <w:sz w:val="24"/>
                <w:szCs w:val="24"/>
              </w:rPr>
              <w:t>.12</w:t>
            </w:r>
          </w:p>
        </w:tc>
        <w:tc>
          <w:tcPr>
            <w:tcW w:w="943" w:type="dxa"/>
            <w:vMerge w:val="restart"/>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23473C" w:rsidRDefault="00B46A07" w:rsidP="004D263F">
            <w:pPr>
              <w:spacing w:after="0" w:line="240" w:lineRule="auto"/>
              <w:contextualSpacing/>
              <w:rPr>
                <w:rFonts w:ascii="Times New Roman" w:hAnsi="Times New Roman" w:cs="Times New Roman"/>
                <w:b/>
                <w:sz w:val="24"/>
                <w:szCs w:val="24"/>
              </w:rPr>
            </w:pPr>
            <w:r w:rsidRPr="0023473C">
              <w:rPr>
                <w:rFonts w:ascii="Times New Roman" w:hAnsi="Times New Roman" w:cs="Times New Roman"/>
                <w:b/>
                <w:sz w:val="24"/>
                <w:szCs w:val="28"/>
              </w:rPr>
              <w:t>Игрушка своими руками</w:t>
            </w:r>
          </w:p>
        </w:tc>
        <w:tc>
          <w:tcPr>
            <w:tcW w:w="3119" w:type="dxa"/>
            <w:vMerge w:val="restart"/>
          </w:tcPr>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 xml:space="preserve">-выполнять </w:t>
            </w:r>
            <w:r>
              <w:rPr>
                <w:sz w:val="20"/>
                <w:szCs w:val="28"/>
              </w:rPr>
              <w:t>игрушки из разных материалов</w:t>
            </w:r>
            <w:r w:rsidRPr="00780B76">
              <w:rPr>
                <w:sz w:val="20"/>
                <w:szCs w:val="28"/>
              </w:rPr>
              <w:t xml:space="preserve"> </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-вдевать нить в иголку и завязывать узелок;</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 xml:space="preserve">-самостоятельно подбирать цвет </w:t>
            </w:r>
            <w:r>
              <w:rPr>
                <w:sz w:val="20"/>
                <w:szCs w:val="28"/>
              </w:rPr>
              <w:t>материала для изготовления игрушки</w:t>
            </w:r>
            <w:r w:rsidRPr="00780B76">
              <w:rPr>
                <w:sz w:val="20"/>
                <w:szCs w:val="28"/>
              </w:rPr>
              <w:t>;</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 xml:space="preserve">-анализировать </w:t>
            </w:r>
            <w:r>
              <w:rPr>
                <w:sz w:val="20"/>
                <w:szCs w:val="28"/>
              </w:rPr>
              <w:t>результат своей работы</w:t>
            </w:r>
            <w:r w:rsidRPr="00780B76">
              <w:rPr>
                <w:sz w:val="20"/>
                <w:szCs w:val="28"/>
              </w:rPr>
              <w:t>;</w:t>
            </w:r>
          </w:p>
          <w:p w:rsidR="00B46A07" w:rsidRPr="00780B76" w:rsidRDefault="00B46A07" w:rsidP="00780B76">
            <w:pPr>
              <w:pStyle w:val="a8"/>
              <w:shd w:val="clear" w:color="auto" w:fill="FFFFFF"/>
              <w:spacing w:before="0" w:beforeAutospacing="0" w:after="0" w:afterAutospacing="0"/>
              <w:contextualSpacing/>
              <w:jc w:val="both"/>
              <w:rPr>
                <w:sz w:val="20"/>
                <w:szCs w:val="28"/>
              </w:rPr>
            </w:pPr>
            <w:r w:rsidRPr="00780B76">
              <w:rPr>
                <w:sz w:val="20"/>
                <w:szCs w:val="28"/>
              </w:rPr>
              <w:t>-соблюдать технику безопасности при работе</w:t>
            </w:r>
            <w:r>
              <w:rPr>
                <w:sz w:val="20"/>
                <w:szCs w:val="28"/>
              </w:rPr>
              <w:t>.</w:t>
            </w:r>
          </w:p>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1375" w:type="dxa"/>
            <w:gridSpan w:val="2"/>
          </w:tcPr>
          <w:p w:rsidR="00B46A07" w:rsidRPr="006F6A22" w:rsidRDefault="00B46A07" w:rsidP="006F6A22">
            <w:pPr>
              <w:spacing w:after="0" w:line="240" w:lineRule="auto"/>
              <w:contextualSpacing/>
              <w:jc w:val="center"/>
              <w:rPr>
                <w:rFonts w:ascii="Times New Roman" w:hAnsi="Times New Roman" w:cs="Times New Roman"/>
                <w:b/>
                <w:sz w:val="24"/>
                <w:szCs w:val="24"/>
              </w:rPr>
            </w:pPr>
            <w:r w:rsidRPr="0023473C">
              <w:rPr>
                <w:rFonts w:ascii="Times New Roman" w:hAnsi="Times New Roman" w:cs="Times New Roman"/>
                <w:b/>
                <w:sz w:val="24"/>
                <w:szCs w:val="28"/>
              </w:rPr>
              <w:t>4</w:t>
            </w:r>
          </w:p>
        </w:tc>
        <w:tc>
          <w:tcPr>
            <w:tcW w:w="1342" w:type="dxa"/>
            <w:vMerge w:val="restart"/>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291"/>
        </w:trPr>
        <w:tc>
          <w:tcPr>
            <w:tcW w:w="570" w:type="dxa"/>
            <w:vMerge/>
          </w:tcPr>
          <w:p w:rsidR="00B46A07" w:rsidRPr="006F6A22" w:rsidRDefault="00B46A07" w:rsidP="006F6A22">
            <w:pPr>
              <w:spacing w:after="0" w:line="240" w:lineRule="auto"/>
              <w:contextualSpacing/>
              <w:jc w:val="center"/>
              <w:rPr>
                <w:rFonts w:ascii="Times New Roman" w:hAnsi="Times New Roman" w:cs="Times New Roman"/>
                <w:sz w:val="24"/>
                <w:szCs w:val="24"/>
              </w:rPr>
            </w:pPr>
          </w:p>
        </w:tc>
        <w:tc>
          <w:tcPr>
            <w:tcW w:w="990" w:type="dxa"/>
            <w:vMerge/>
          </w:tcPr>
          <w:p w:rsidR="00B46A07" w:rsidRPr="006A5EF8" w:rsidRDefault="00B46A07" w:rsidP="006F6A22">
            <w:pPr>
              <w:spacing w:after="0" w:line="240" w:lineRule="auto"/>
              <w:contextualSpacing/>
              <w:jc w:val="center"/>
              <w:rPr>
                <w:rFonts w:ascii="Times New Roman" w:hAnsi="Times New Roman" w:cs="Times New Roman"/>
                <w:sz w:val="24"/>
                <w:szCs w:val="24"/>
              </w:rPr>
            </w:pPr>
          </w:p>
        </w:tc>
        <w:tc>
          <w:tcPr>
            <w:tcW w:w="943"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637469" w:rsidRDefault="00B46A07" w:rsidP="004D263F">
            <w:pPr>
              <w:spacing w:after="0"/>
              <w:rPr>
                <w:rFonts w:ascii="Times New Roman" w:eastAsia="Times New Roman" w:hAnsi="Times New Roman" w:cs="Times New Roman"/>
                <w:sz w:val="24"/>
                <w:szCs w:val="24"/>
              </w:rPr>
            </w:pPr>
            <w:r w:rsidRPr="00637469">
              <w:rPr>
                <w:rFonts w:ascii="Times New Roman" w:eastAsia="Times New Roman" w:hAnsi="Times New Roman" w:cs="Times New Roman"/>
                <w:sz w:val="24"/>
                <w:szCs w:val="24"/>
              </w:rPr>
              <w:t>История создания куклы</w:t>
            </w:r>
          </w:p>
          <w:p w:rsidR="00B46A07" w:rsidRPr="000A03C7" w:rsidRDefault="00B46A07" w:rsidP="004D263F">
            <w:pPr>
              <w:spacing w:after="0"/>
              <w:rPr>
                <w:rFonts w:ascii="Times New Roman" w:hAnsi="Times New Roman"/>
                <w:sz w:val="24"/>
                <w:szCs w:val="24"/>
              </w:rPr>
            </w:pPr>
            <w:r w:rsidRPr="00637469">
              <w:rPr>
                <w:rFonts w:ascii="Times New Roman" w:eastAsia="Times New Roman" w:hAnsi="Times New Roman" w:cs="Times New Roman"/>
                <w:sz w:val="24"/>
                <w:szCs w:val="24"/>
              </w:rPr>
              <w:t>Куклы «</w:t>
            </w:r>
            <w:proofErr w:type="spellStart"/>
            <w:r w:rsidRPr="00637469">
              <w:rPr>
                <w:rFonts w:ascii="Times New Roman" w:eastAsia="Times New Roman" w:hAnsi="Times New Roman" w:cs="Times New Roman"/>
                <w:sz w:val="24"/>
                <w:szCs w:val="24"/>
              </w:rPr>
              <w:t>Обережки</w:t>
            </w:r>
            <w:proofErr w:type="spellEnd"/>
            <w:r w:rsidRPr="00637469">
              <w:rPr>
                <w:rFonts w:ascii="Times New Roman" w:eastAsia="Times New Roman" w:hAnsi="Times New Roman" w:cs="Times New Roman"/>
                <w:sz w:val="24"/>
                <w:szCs w:val="24"/>
              </w:rPr>
              <w:t>»</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727" w:type="dxa"/>
          </w:tcPr>
          <w:p w:rsidR="00B46A07" w:rsidRPr="000A03C7" w:rsidRDefault="00B46A07" w:rsidP="00C1297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1342"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256"/>
        </w:trPr>
        <w:tc>
          <w:tcPr>
            <w:tcW w:w="570" w:type="dxa"/>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14</w:t>
            </w:r>
          </w:p>
        </w:tc>
        <w:tc>
          <w:tcPr>
            <w:tcW w:w="990" w:type="dxa"/>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11</w:t>
            </w:r>
            <w:r>
              <w:rPr>
                <w:rFonts w:ascii="Times New Roman" w:hAnsi="Times New Roman" w:cs="Times New Roman"/>
                <w:sz w:val="24"/>
                <w:szCs w:val="24"/>
              </w:rPr>
              <w:t>.12</w:t>
            </w:r>
          </w:p>
        </w:tc>
        <w:tc>
          <w:tcPr>
            <w:tcW w:w="943"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0A03C7" w:rsidRDefault="00B46A07" w:rsidP="004D263F">
            <w:pPr>
              <w:spacing w:after="0"/>
              <w:rPr>
                <w:rFonts w:ascii="Times New Roman" w:hAnsi="Times New Roman"/>
                <w:sz w:val="24"/>
                <w:szCs w:val="24"/>
              </w:rPr>
            </w:pPr>
            <w:r w:rsidRPr="00637469">
              <w:rPr>
                <w:rFonts w:ascii="Times New Roman" w:eastAsia="Times New Roman" w:hAnsi="Times New Roman" w:cs="Times New Roman"/>
                <w:sz w:val="24"/>
                <w:szCs w:val="24"/>
              </w:rPr>
              <w:t>Кукла «Радость»</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6F6A22">
            <w:pPr>
              <w:spacing w:after="0" w:line="240" w:lineRule="auto"/>
              <w:contextualSpacing/>
              <w:jc w:val="center"/>
              <w:rPr>
                <w:rFonts w:ascii="Times New Roman" w:hAnsi="Times New Roman" w:cs="Times New Roman"/>
                <w:sz w:val="24"/>
                <w:szCs w:val="24"/>
              </w:rPr>
            </w:pPr>
            <w:r w:rsidRPr="000A03C7">
              <w:rPr>
                <w:rFonts w:ascii="Times New Roman" w:hAnsi="Times New Roman" w:cs="Times New Roman"/>
                <w:sz w:val="24"/>
                <w:szCs w:val="24"/>
              </w:rPr>
              <w:t>0</w:t>
            </w:r>
          </w:p>
        </w:tc>
        <w:tc>
          <w:tcPr>
            <w:tcW w:w="727" w:type="dxa"/>
          </w:tcPr>
          <w:p w:rsidR="00B46A07" w:rsidRPr="000A03C7" w:rsidRDefault="00B46A07" w:rsidP="006F6A22">
            <w:pPr>
              <w:spacing w:after="0" w:line="240" w:lineRule="auto"/>
              <w:contextualSpacing/>
              <w:jc w:val="center"/>
              <w:rPr>
                <w:rFonts w:ascii="Times New Roman" w:hAnsi="Times New Roman" w:cs="Times New Roman"/>
                <w:sz w:val="24"/>
                <w:szCs w:val="24"/>
              </w:rPr>
            </w:pPr>
            <w:r w:rsidRPr="000A03C7">
              <w:rPr>
                <w:rFonts w:ascii="Times New Roman" w:hAnsi="Times New Roman" w:cs="Times New Roman"/>
                <w:sz w:val="24"/>
                <w:szCs w:val="24"/>
              </w:rPr>
              <w:t>1</w:t>
            </w:r>
          </w:p>
        </w:tc>
        <w:tc>
          <w:tcPr>
            <w:tcW w:w="1342"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245"/>
        </w:trPr>
        <w:tc>
          <w:tcPr>
            <w:tcW w:w="570" w:type="dxa"/>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15</w:t>
            </w:r>
          </w:p>
        </w:tc>
        <w:tc>
          <w:tcPr>
            <w:tcW w:w="990" w:type="dxa"/>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18</w:t>
            </w:r>
            <w:r>
              <w:rPr>
                <w:rFonts w:ascii="Times New Roman" w:hAnsi="Times New Roman" w:cs="Times New Roman"/>
                <w:sz w:val="24"/>
                <w:szCs w:val="24"/>
              </w:rPr>
              <w:t>.12</w:t>
            </w:r>
          </w:p>
        </w:tc>
        <w:tc>
          <w:tcPr>
            <w:tcW w:w="943"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0A03C7" w:rsidRDefault="00CD38E1" w:rsidP="004D263F">
            <w:pPr>
              <w:spacing w:after="0"/>
              <w:rPr>
                <w:rFonts w:ascii="Times New Roman" w:hAnsi="Times New Roman"/>
                <w:sz w:val="24"/>
                <w:szCs w:val="24"/>
              </w:rPr>
            </w:pPr>
            <w:r>
              <w:rPr>
                <w:rFonts w:ascii="Times New Roman" w:hAnsi="Times New Roman"/>
                <w:sz w:val="24"/>
                <w:szCs w:val="24"/>
              </w:rPr>
              <w:t>Игрушка из конструктора «Машина»</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6F6A22">
            <w:pPr>
              <w:spacing w:after="0" w:line="240" w:lineRule="auto"/>
              <w:contextualSpacing/>
              <w:jc w:val="center"/>
              <w:rPr>
                <w:rFonts w:ascii="Times New Roman" w:hAnsi="Times New Roman" w:cs="Times New Roman"/>
                <w:sz w:val="24"/>
                <w:szCs w:val="24"/>
              </w:rPr>
            </w:pPr>
            <w:r w:rsidRPr="000A03C7">
              <w:rPr>
                <w:rFonts w:ascii="Times New Roman" w:hAnsi="Times New Roman" w:cs="Times New Roman"/>
                <w:sz w:val="24"/>
                <w:szCs w:val="24"/>
              </w:rPr>
              <w:t>0</w:t>
            </w:r>
          </w:p>
        </w:tc>
        <w:tc>
          <w:tcPr>
            <w:tcW w:w="727" w:type="dxa"/>
          </w:tcPr>
          <w:p w:rsidR="00B46A07" w:rsidRPr="000A03C7" w:rsidRDefault="00B46A07" w:rsidP="006F6A22">
            <w:pPr>
              <w:spacing w:after="0" w:line="240" w:lineRule="auto"/>
              <w:contextualSpacing/>
              <w:jc w:val="center"/>
              <w:rPr>
                <w:rFonts w:ascii="Times New Roman" w:hAnsi="Times New Roman" w:cs="Times New Roman"/>
                <w:sz w:val="24"/>
                <w:szCs w:val="24"/>
              </w:rPr>
            </w:pPr>
            <w:r w:rsidRPr="000A03C7">
              <w:rPr>
                <w:rFonts w:ascii="Times New Roman" w:hAnsi="Times New Roman" w:cs="Times New Roman"/>
                <w:sz w:val="24"/>
                <w:szCs w:val="24"/>
              </w:rPr>
              <w:t>1</w:t>
            </w:r>
          </w:p>
        </w:tc>
        <w:tc>
          <w:tcPr>
            <w:tcW w:w="1342"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r w:rsidR="00B46A07" w:rsidRPr="006F6A22" w:rsidTr="006A5EF8">
        <w:trPr>
          <w:trHeight w:val="250"/>
        </w:trPr>
        <w:tc>
          <w:tcPr>
            <w:tcW w:w="570" w:type="dxa"/>
          </w:tcPr>
          <w:p w:rsidR="00B46A07" w:rsidRPr="006F6A22" w:rsidRDefault="00B46A07" w:rsidP="006F6A22">
            <w:pPr>
              <w:spacing w:after="0" w:line="240" w:lineRule="auto"/>
              <w:contextualSpacing/>
              <w:jc w:val="center"/>
              <w:rPr>
                <w:rFonts w:ascii="Times New Roman" w:hAnsi="Times New Roman" w:cs="Times New Roman"/>
                <w:sz w:val="24"/>
                <w:szCs w:val="24"/>
              </w:rPr>
            </w:pPr>
            <w:r w:rsidRPr="006F6A22">
              <w:rPr>
                <w:rFonts w:ascii="Times New Roman" w:hAnsi="Times New Roman" w:cs="Times New Roman"/>
                <w:sz w:val="24"/>
                <w:szCs w:val="24"/>
              </w:rPr>
              <w:t>16</w:t>
            </w:r>
          </w:p>
        </w:tc>
        <w:tc>
          <w:tcPr>
            <w:tcW w:w="990" w:type="dxa"/>
          </w:tcPr>
          <w:p w:rsidR="00B46A07" w:rsidRPr="006A5EF8" w:rsidRDefault="006A5EF8" w:rsidP="006F6A22">
            <w:pPr>
              <w:spacing w:after="0" w:line="240" w:lineRule="auto"/>
              <w:contextualSpacing/>
              <w:jc w:val="center"/>
              <w:rPr>
                <w:rFonts w:ascii="Times New Roman" w:hAnsi="Times New Roman" w:cs="Times New Roman"/>
                <w:sz w:val="24"/>
                <w:szCs w:val="24"/>
              </w:rPr>
            </w:pPr>
            <w:r w:rsidRPr="006A5EF8">
              <w:rPr>
                <w:rFonts w:ascii="Times New Roman" w:hAnsi="Times New Roman" w:cs="Times New Roman"/>
                <w:sz w:val="24"/>
                <w:szCs w:val="24"/>
              </w:rPr>
              <w:t>25</w:t>
            </w:r>
            <w:r>
              <w:rPr>
                <w:rFonts w:ascii="Times New Roman" w:hAnsi="Times New Roman" w:cs="Times New Roman"/>
                <w:sz w:val="24"/>
                <w:szCs w:val="24"/>
              </w:rPr>
              <w:t>.12</w:t>
            </w:r>
          </w:p>
        </w:tc>
        <w:tc>
          <w:tcPr>
            <w:tcW w:w="943"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2819" w:type="dxa"/>
          </w:tcPr>
          <w:p w:rsidR="00B46A07" w:rsidRPr="000A03C7" w:rsidRDefault="00CD38E1" w:rsidP="000A03C7">
            <w:pPr>
              <w:spacing w:after="0"/>
              <w:rPr>
                <w:rFonts w:ascii="Times New Roman" w:hAnsi="Times New Roman"/>
                <w:sz w:val="24"/>
                <w:szCs w:val="24"/>
              </w:rPr>
            </w:pPr>
            <w:r>
              <w:rPr>
                <w:rFonts w:ascii="Times New Roman" w:hAnsi="Times New Roman"/>
                <w:sz w:val="24"/>
                <w:szCs w:val="24"/>
              </w:rPr>
              <w:t>Игрушка из конструктора и картона «Буратино»</w:t>
            </w:r>
          </w:p>
        </w:tc>
        <w:tc>
          <w:tcPr>
            <w:tcW w:w="3119"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4110" w:type="dxa"/>
            <w:vMerge/>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c>
          <w:tcPr>
            <w:tcW w:w="648" w:type="dxa"/>
          </w:tcPr>
          <w:p w:rsidR="00B46A07" w:rsidRPr="000A03C7" w:rsidRDefault="00B46A07" w:rsidP="006F6A22">
            <w:pPr>
              <w:spacing w:after="0" w:line="240" w:lineRule="auto"/>
              <w:contextualSpacing/>
              <w:jc w:val="center"/>
              <w:rPr>
                <w:rFonts w:ascii="Times New Roman" w:hAnsi="Times New Roman" w:cs="Times New Roman"/>
                <w:sz w:val="24"/>
                <w:szCs w:val="24"/>
              </w:rPr>
            </w:pPr>
            <w:r w:rsidRPr="000A03C7">
              <w:rPr>
                <w:rFonts w:ascii="Times New Roman" w:hAnsi="Times New Roman" w:cs="Times New Roman"/>
                <w:sz w:val="24"/>
                <w:szCs w:val="24"/>
              </w:rPr>
              <w:t>0</w:t>
            </w:r>
          </w:p>
        </w:tc>
        <w:tc>
          <w:tcPr>
            <w:tcW w:w="727" w:type="dxa"/>
          </w:tcPr>
          <w:p w:rsidR="00B46A07" w:rsidRPr="000A03C7" w:rsidRDefault="00B46A07" w:rsidP="006F6A22">
            <w:pPr>
              <w:spacing w:after="0" w:line="240" w:lineRule="auto"/>
              <w:contextualSpacing/>
              <w:jc w:val="center"/>
              <w:rPr>
                <w:rFonts w:ascii="Times New Roman" w:hAnsi="Times New Roman" w:cs="Times New Roman"/>
                <w:sz w:val="24"/>
                <w:szCs w:val="24"/>
              </w:rPr>
            </w:pPr>
            <w:r w:rsidRPr="000A03C7">
              <w:rPr>
                <w:rFonts w:ascii="Times New Roman" w:hAnsi="Times New Roman" w:cs="Times New Roman"/>
                <w:sz w:val="24"/>
                <w:szCs w:val="24"/>
              </w:rPr>
              <w:t>1</w:t>
            </w:r>
          </w:p>
        </w:tc>
        <w:tc>
          <w:tcPr>
            <w:tcW w:w="1342" w:type="dxa"/>
          </w:tcPr>
          <w:p w:rsidR="00B46A07" w:rsidRPr="006F6A22" w:rsidRDefault="00B46A07" w:rsidP="006F6A22">
            <w:pPr>
              <w:spacing w:after="0" w:line="240" w:lineRule="auto"/>
              <w:contextualSpacing/>
              <w:jc w:val="center"/>
              <w:rPr>
                <w:rFonts w:ascii="Times New Roman" w:hAnsi="Times New Roman" w:cs="Times New Roman"/>
                <w:b/>
                <w:sz w:val="24"/>
                <w:szCs w:val="24"/>
              </w:rPr>
            </w:pPr>
          </w:p>
        </w:tc>
      </w:tr>
    </w:tbl>
    <w:p w:rsidR="006F6A22" w:rsidRDefault="006F6A22" w:rsidP="006F6A22">
      <w:pPr>
        <w:spacing w:after="0"/>
      </w:pPr>
    </w:p>
    <w:sectPr w:rsidR="006F6A22" w:rsidSect="006F6A22">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15C"/>
    <w:multiLevelType w:val="hybridMultilevel"/>
    <w:tmpl w:val="5D10B2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E58EA"/>
    <w:multiLevelType w:val="hybridMultilevel"/>
    <w:tmpl w:val="9CB0B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83CA4"/>
    <w:multiLevelType w:val="hybridMultilevel"/>
    <w:tmpl w:val="46884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8F174B"/>
    <w:multiLevelType w:val="hybridMultilevel"/>
    <w:tmpl w:val="93387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15184B"/>
    <w:multiLevelType w:val="hybridMultilevel"/>
    <w:tmpl w:val="7B561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0266D7"/>
    <w:multiLevelType w:val="hybridMultilevel"/>
    <w:tmpl w:val="1A04952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609C1D37"/>
    <w:multiLevelType w:val="hybridMultilevel"/>
    <w:tmpl w:val="02BC3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4E191B"/>
    <w:multiLevelType w:val="hybridMultilevel"/>
    <w:tmpl w:val="B2DC531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6CCB7F9E"/>
    <w:multiLevelType w:val="hybridMultilevel"/>
    <w:tmpl w:val="5CDAA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511378"/>
    <w:multiLevelType w:val="hybridMultilevel"/>
    <w:tmpl w:val="8C703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7223AB"/>
    <w:multiLevelType w:val="hybridMultilevel"/>
    <w:tmpl w:val="CAB4D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9318EC"/>
    <w:multiLevelType w:val="hybridMultilevel"/>
    <w:tmpl w:val="98487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780201"/>
    <w:multiLevelType w:val="hybridMultilevel"/>
    <w:tmpl w:val="410A8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11"/>
  </w:num>
  <w:num w:numId="6">
    <w:abstractNumId w:val="5"/>
  </w:num>
  <w:num w:numId="7">
    <w:abstractNumId w:val="2"/>
  </w:num>
  <w:num w:numId="8">
    <w:abstractNumId w:val="7"/>
  </w:num>
  <w:num w:numId="9">
    <w:abstractNumId w:val="9"/>
  </w:num>
  <w:num w:numId="10">
    <w:abstractNumId w:val="10"/>
  </w:num>
  <w:num w:numId="11">
    <w:abstractNumId w:val="6"/>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6F6A22"/>
    <w:rsid w:val="00016451"/>
    <w:rsid w:val="00021980"/>
    <w:rsid w:val="000A03C7"/>
    <w:rsid w:val="0023473C"/>
    <w:rsid w:val="004D263F"/>
    <w:rsid w:val="006A5EF8"/>
    <w:rsid w:val="006F6A22"/>
    <w:rsid w:val="00780B76"/>
    <w:rsid w:val="00A107B2"/>
    <w:rsid w:val="00B46A07"/>
    <w:rsid w:val="00C013D3"/>
    <w:rsid w:val="00CD38E1"/>
    <w:rsid w:val="00FC3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A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6A22"/>
    <w:pPr>
      <w:spacing w:after="0" w:line="240" w:lineRule="auto"/>
    </w:pPr>
    <w:rPr>
      <w:rFonts w:eastAsiaTheme="minorEastAsia"/>
      <w:lang w:eastAsia="ru-RU"/>
    </w:rPr>
  </w:style>
  <w:style w:type="paragraph" w:styleId="a4">
    <w:name w:val="List Paragraph"/>
    <w:basedOn w:val="a"/>
    <w:uiPriority w:val="34"/>
    <w:qFormat/>
    <w:rsid w:val="006F6A22"/>
    <w:pPr>
      <w:ind w:left="720"/>
      <w:contextualSpacing/>
    </w:pPr>
  </w:style>
  <w:style w:type="paragraph" w:customStyle="1" w:styleId="3">
    <w:name w:val="Заголовок 3+"/>
    <w:basedOn w:val="a"/>
    <w:rsid w:val="006F6A22"/>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5">
    <w:name w:val="Title"/>
    <w:basedOn w:val="a"/>
    <w:link w:val="a6"/>
    <w:qFormat/>
    <w:rsid w:val="006F6A22"/>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6F6A22"/>
    <w:rPr>
      <w:rFonts w:ascii="Times New Roman" w:eastAsia="Times New Roman" w:hAnsi="Times New Roman" w:cs="Times New Roman"/>
      <w:b/>
      <w:bCs/>
      <w:sz w:val="24"/>
      <w:szCs w:val="24"/>
      <w:lang w:eastAsia="ru-RU"/>
    </w:rPr>
  </w:style>
  <w:style w:type="table" w:styleId="a7">
    <w:name w:val="Table Grid"/>
    <w:basedOn w:val="a1"/>
    <w:rsid w:val="006F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780B7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01645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A010D-AA7C-4AC2-AC46-1DAAAB30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6</cp:revision>
  <cp:lastPrinted>2015-09-01T08:45:00Z</cp:lastPrinted>
  <dcterms:created xsi:type="dcterms:W3CDTF">2015-08-30T06:00:00Z</dcterms:created>
  <dcterms:modified xsi:type="dcterms:W3CDTF">2015-09-01T08:46:00Z</dcterms:modified>
</cp:coreProperties>
</file>