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D8" w:rsidRPr="00D64ED8" w:rsidRDefault="00D64ED8" w:rsidP="00D64ED8">
      <w:pPr>
        <w:rPr>
          <w:rFonts w:ascii="Times New Roman" w:hAnsi="Times New Roman" w:cs="Times New Roman"/>
          <w:b/>
          <w:sz w:val="28"/>
          <w:szCs w:val="28"/>
        </w:rPr>
      </w:pPr>
      <w:r w:rsidRPr="00D64ED8">
        <w:rPr>
          <w:rFonts w:ascii="Times New Roman" w:hAnsi="Times New Roman" w:cs="Times New Roman"/>
          <w:b/>
          <w:sz w:val="28"/>
          <w:szCs w:val="28"/>
        </w:rPr>
        <w:t xml:space="preserve">               Патриотическое воспитание младших школьников.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</w:p>
    <w:p w:rsid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FF224F" w:rsidRDefault="00D64ED8" w:rsidP="00D64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группы продлённого дня </w:t>
      </w:r>
      <w:r w:rsidRPr="00D6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ГБОУ СОШ № 339</w:t>
      </w:r>
    </w:p>
    <w:p w:rsidR="00D64ED8" w:rsidRPr="00D64ED8" w:rsidRDefault="00D64ED8" w:rsidP="00D64E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64ED8">
        <w:rPr>
          <w:rFonts w:ascii="Times New Roman" w:hAnsi="Times New Roman" w:cs="Times New Roman"/>
          <w:i/>
          <w:sz w:val="28"/>
          <w:szCs w:val="28"/>
        </w:rPr>
        <w:t xml:space="preserve">Патриотизм – это когда вы считаете, что эта страна лучше всех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D64ED8">
        <w:rPr>
          <w:rFonts w:ascii="Times New Roman" w:hAnsi="Times New Roman" w:cs="Times New Roman"/>
          <w:i/>
          <w:sz w:val="28"/>
          <w:szCs w:val="28"/>
        </w:rPr>
        <w:t>остальных оттого, что вы здесь родились.</w:t>
      </w:r>
    </w:p>
    <w:p w:rsidR="00FF224F" w:rsidRPr="004A4E74" w:rsidRDefault="00D64ED8" w:rsidP="00FF224F">
      <w:pPr>
        <w:rPr>
          <w:rFonts w:ascii="Times New Roman" w:hAnsi="Times New Roman" w:cs="Times New Roman"/>
          <w:i/>
          <w:sz w:val="28"/>
          <w:szCs w:val="28"/>
        </w:rPr>
      </w:pPr>
      <w:r w:rsidRPr="00D64E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Бернард Шоу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4A4E74">
        <w:rPr>
          <w:rFonts w:ascii="Times New Roman" w:hAnsi="Times New Roman" w:cs="Times New Roman"/>
          <w:sz w:val="28"/>
          <w:szCs w:val="28"/>
        </w:rPr>
        <w:t>Привитие</w:t>
      </w:r>
      <w:r w:rsidRPr="00D64ED8">
        <w:rPr>
          <w:rFonts w:ascii="Times New Roman" w:hAnsi="Times New Roman" w:cs="Times New Roman"/>
          <w:sz w:val="28"/>
          <w:szCs w:val="28"/>
        </w:rPr>
        <w:t xml:space="preserve"> любви к Родине, чувства гордости и патриотизма – необходимый и обязательный элемент воспитания ребенка. К сожалению, в наше время уровень воспитанности, гражданственности и патриотизма подрастающего поколения вызывает тревогу. В общественном сознании получили широкое распространение равнодушие, эгоизм, неуважительное отношение к государству и социальным институтам. Альтернативой негативному влиянию социума, неконтролируемому потоку</w:t>
      </w:r>
      <w:r w:rsidR="004A4E74">
        <w:rPr>
          <w:rFonts w:ascii="Times New Roman" w:hAnsi="Times New Roman" w:cs="Times New Roman"/>
          <w:sz w:val="28"/>
          <w:szCs w:val="28"/>
        </w:rPr>
        <w:t xml:space="preserve"> информации является </w:t>
      </w:r>
      <w:r w:rsidRPr="00D64ED8">
        <w:rPr>
          <w:rFonts w:ascii="Times New Roman" w:hAnsi="Times New Roman" w:cs="Times New Roman"/>
          <w:sz w:val="28"/>
          <w:szCs w:val="28"/>
        </w:rPr>
        <w:t xml:space="preserve">патриотическое воспитание как одно из приоритетных направлений в системе формирования личности школьников. </w:t>
      </w:r>
    </w:p>
    <w:p w:rsidR="00FF224F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Патриотическое воспитание представляет собой целенаправленный процесс формирования социально-ценностного отношения к Родине, своему народу, его культуре, языку, традициям, природе. Данное отношение проявляется в желании и стремлении 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 </w:t>
      </w:r>
    </w:p>
    <w:p w:rsidR="004A4E74" w:rsidRDefault="004A4E74" w:rsidP="00FF224F">
      <w:pPr>
        <w:rPr>
          <w:rFonts w:ascii="Times New Roman" w:hAnsi="Times New Roman" w:cs="Times New Roman"/>
          <w:sz w:val="28"/>
          <w:szCs w:val="28"/>
        </w:rPr>
      </w:pPr>
      <w:r w:rsidRPr="004A4E74">
        <w:rPr>
          <w:rFonts w:ascii="Times New Roman" w:hAnsi="Times New Roman" w:cs="Times New Roman"/>
          <w:sz w:val="28"/>
          <w:szCs w:val="28"/>
        </w:rPr>
        <w:t>Необходимо акцентировать внимание на процессе воспитания патриотизма в школе, то есть, в учреждения общего среднего образования. Именно в школе ребёнок проводит наибольшее количество времени, и целостная, последовательная воспитательная работа в ней призвана обеспечить высокую эффективность реализации социальных функций учащейся молодежи, что является важнейшим фактором устойчивого развития общества и успешного решения задач, стоящих перед государством. Отсутствие же или недостаточная работа с детьми препятствует социализации молодых людей, формированию нравственно и политически грамотных граждан.</w:t>
      </w:r>
    </w:p>
    <w:p w:rsidR="004A4E74" w:rsidRPr="00D64ED8" w:rsidRDefault="004A4E74" w:rsidP="00FF224F">
      <w:pPr>
        <w:rPr>
          <w:rFonts w:ascii="Times New Roman" w:hAnsi="Times New Roman" w:cs="Times New Roman"/>
          <w:sz w:val="28"/>
          <w:szCs w:val="28"/>
        </w:rPr>
      </w:pPr>
      <w:r w:rsidRPr="004A4E74">
        <w:rPr>
          <w:rFonts w:ascii="Times New Roman" w:hAnsi="Times New Roman" w:cs="Times New Roman"/>
          <w:sz w:val="28"/>
          <w:szCs w:val="28"/>
        </w:rPr>
        <w:t>В процессе воспитания очень важен учет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lastRenderedPageBreak/>
        <w:t xml:space="preserve">Младший школьный возраст — наиболее подходящий для воспитания интереса к общественным явлениям, совместным делам. Важно не упустить этого момента и вовлечь каждого в насыщенную жизнь коллектива, имеющую социально значимое содержание.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Внеклассная работа в начальной школе предоставляет большие возможности для воспитания гражданских качеств младших школьников, выработки у них первичных навыков</w:t>
      </w:r>
      <w:r w:rsidR="004A4E74">
        <w:rPr>
          <w:rFonts w:ascii="Times New Roman" w:hAnsi="Times New Roman" w:cs="Times New Roman"/>
          <w:sz w:val="28"/>
          <w:szCs w:val="28"/>
        </w:rPr>
        <w:t xml:space="preserve"> гражданского поведения.  Н</w:t>
      </w:r>
      <w:r w:rsidRPr="00D64ED8">
        <w:rPr>
          <w:rFonts w:ascii="Times New Roman" w:hAnsi="Times New Roman" w:cs="Times New Roman"/>
          <w:sz w:val="28"/>
          <w:szCs w:val="28"/>
        </w:rPr>
        <w:t xml:space="preserve">еобходимо обеспечить непрерывность гражданского воспитания, его соответствие возрастным особенностям младших школьников, а также совместную работу школы и семьи. </w:t>
      </w:r>
    </w:p>
    <w:p w:rsidR="00FF224F" w:rsidRPr="00D64ED8" w:rsidRDefault="004A4E74" w:rsidP="00F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FF224F" w:rsidRPr="00D64ED8">
        <w:rPr>
          <w:rFonts w:ascii="Times New Roman" w:hAnsi="Times New Roman" w:cs="Times New Roman"/>
          <w:sz w:val="28"/>
          <w:szCs w:val="28"/>
        </w:rPr>
        <w:t xml:space="preserve"> помочь детям осознать свое место в истории своего народа, включать младших школьников в социально активную деятельность, в которой они будут расти как граждане и патриоты.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Организуя </w:t>
      </w:r>
      <w:r w:rsidRPr="004A4E74">
        <w:rPr>
          <w:rFonts w:ascii="Times New Roman" w:hAnsi="Times New Roman" w:cs="Times New Roman"/>
          <w:i/>
          <w:sz w:val="28"/>
          <w:szCs w:val="28"/>
        </w:rPr>
        <w:t>патриотическое воспитание</w:t>
      </w:r>
      <w:r w:rsidRPr="00D64ED8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Pr="004A4E74">
        <w:rPr>
          <w:rFonts w:ascii="Times New Roman" w:hAnsi="Times New Roman" w:cs="Times New Roman"/>
          <w:i/>
          <w:sz w:val="28"/>
          <w:szCs w:val="28"/>
        </w:rPr>
        <w:t>опираться</w:t>
      </w:r>
      <w:r w:rsidRPr="00D64ED8">
        <w:rPr>
          <w:rFonts w:ascii="Times New Roman" w:hAnsi="Times New Roman" w:cs="Times New Roman"/>
          <w:sz w:val="28"/>
          <w:szCs w:val="28"/>
        </w:rPr>
        <w:t xml:space="preserve"> на </w:t>
      </w:r>
      <w:r w:rsidRPr="004A4E74">
        <w:rPr>
          <w:rFonts w:ascii="Times New Roman" w:hAnsi="Times New Roman" w:cs="Times New Roman"/>
          <w:i/>
          <w:sz w:val="28"/>
          <w:szCs w:val="28"/>
        </w:rPr>
        <w:t>психологические особенности младших школьников</w:t>
      </w:r>
      <w:r w:rsidRPr="00D64ED8">
        <w:rPr>
          <w:rFonts w:ascii="Times New Roman" w:hAnsi="Times New Roman" w:cs="Times New Roman"/>
          <w:sz w:val="28"/>
          <w:szCs w:val="28"/>
        </w:rPr>
        <w:t>. Ребенок 6—8-летнего возраста мыслит образами, конкретными категориями, эмоционально воспринимает ярко окрашенные события и факты. Поэтому ознакомление детей с жизнью своей страны необходимо строить на доступных, конкретных фактах, явлениях, событиях, показывая логические связи между ними. Это ближе и понятнее ребенку. Например, знакомя детей с историей страны, мы просим их состав</w:t>
      </w:r>
      <w:r w:rsidR="004A4E74">
        <w:rPr>
          <w:rFonts w:ascii="Times New Roman" w:hAnsi="Times New Roman" w:cs="Times New Roman"/>
          <w:sz w:val="28"/>
          <w:szCs w:val="28"/>
        </w:rPr>
        <w:t>ить с помощью родителей свою ро</w:t>
      </w:r>
      <w:r w:rsidRPr="00D64ED8">
        <w:rPr>
          <w:rFonts w:ascii="Times New Roman" w:hAnsi="Times New Roman" w:cs="Times New Roman"/>
          <w:sz w:val="28"/>
          <w:szCs w:val="28"/>
        </w:rPr>
        <w:t xml:space="preserve">дословную. Узнавая о своих корнях, о своих предках, дети через жизнь близких им людей познают историю Родины, она становится ближе и понятнее, поскольку окрашивается их переживаниями.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Младшие школьники, в силу </w:t>
      </w:r>
      <w:r w:rsidRPr="004A4E74">
        <w:rPr>
          <w:rFonts w:ascii="Times New Roman" w:hAnsi="Times New Roman" w:cs="Times New Roman"/>
          <w:i/>
          <w:sz w:val="28"/>
          <w:szCs w:val="28"/>
        </w:rPr>
        <w:t>конкретности мышления</w:t>
      </w:r>
      <w:r w:rsidRPr="00D64ED8">
        <w:rPr>
          <w:rFonts w:ascii="Times New Roman" w:hAnsi="Times New Roman" w:cs="Times New Roman"/>
          <w:sz w:val="28"/>
          <w:szCs w:val="28"/>
        </w:rPr>
        <w:t>, еще не могут осознать сущности общественных явлен</w:t>
      </w:r>
      <w:r w:rsidR="004A4E74">
        <w:rPr>
          <w:rFonts w:ascii="Times New Roman" w:hAnsi="Times New Roman" w:cs="Times New Roman"/>
          <w:sz w:val="28"/>
          <w:szCs w:val="28"/>
        </w:rPr>
        <w:t>ий и понятий. Так, понятие Роди</w:t>
      </w:r>
      <w:r w:rsidRPr="00D64ED8">
        <w:rPr>
          <w:rFonts w:ascii="Times New Roman" w:hAnsi="Times New Roman" w:cs="Times New Roman"/>
          <w:sz w:val="28"/>
          <w:szCs w:val="28"/>
        </w:rPr>
        <w:t xml:space="preserve">на сужается у них до того узкого окружения, в котором они живут.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Поэтому воспитание патриотизма следует начинать с воспитания любви к близким: маме, папе, дедушке, бабушке, сестренке; с любви к дому, в котором ребенок живет; саду, дереву, которое растет у дома; речке, в которой купается летом; близкому окружению — к тому, что рядом, что понятно, взаимодействие с которым проникнуто эмоциями и переживаниями: в саду растет яблонька, посаженная в честь его рождения;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под этим деревом он сидел, когда играли в прятки; в лесу он собирал спелую душистую землянику; в огороде он помогал сажать и убирать картошку; в родном доме всегда тепло и уютно. Это и есть для малыша Родина — близкая, понятная, родная, наполненная звуками и запахами.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lastRenderedPageBreak/>
        <w:t xml:space="preserve">Известная </w:t>
      </w:r>
      <w:r w:rsidRPr="004A4E74">
        <w:rPr>
          <w:rFonts w:ascii="Times New Roman" w:hAnsi="Times New Roman" w:cs="Times New Roman"/>
          <w:i/>
          <w:sz w:val="28"/>
          <w:szCs w:val="28"/>
        </w:rPr>
        <w:t xml:space="preserve">эмоциональность </w:t>
      </w:r>
      <w:r w:rsidRPr="00D64ED8">
        <w:rPr>
          <w:rFonts w:ascii="Times New Roman" w:hAnsi="Times New Roman" w:cs="Times New Roman"/>
          <w:sz w:val="28"/>
          <w:szCs w:val="28"/>
        </w:rPr>
        <w:t>млад</w:t>
      </w:r>
      <w:r w:rsidR="004A4E74">
        <w:rPr>
          <w:rFonts w:ascii="Times New Roman" w:hAnsi="Times New Roman" w:cs="Times New Roman"/>
          <w:sz w:val="28"/>
          <w:szCs w:val="28"/>
        </w:rPr>
        <w:t xml:space="preserve">ших школьников диктует </w:t>
      </w:r>
      <w:r w:rsidRPr="00D64ED8">
        <w:rPr>
          <w:rFonts w:ascii="Times New Roman" w:hAnsi="Times New Roman" w:cs="Times New Roman"/>
          <w:sz w:val="28"/>
          <w:szCs w:val="28"/>
        </w:rPr>
        <w:t>необходимость облекать знания об обществе, Родине и ее истории в яркую образную форму, опираться на эмоции и чувства детей. Все дела, проводимые в классе, должны быть наглядными, конкретными. Если ребенок эмоционально не пережи</w:t>
      </w:r>
      <w:r w:rsidR="004A4E74">
        <w:rPr>
          <w:rFonts w:ascii="Times New Roman" w:hAnsi="Times New Roman" w:cs="Times New Roman"/>
          <w:sz w:val="28"/>
          <w:szCs w:val="28"/>
        </w:rPr>
        <w:t>л то, о чем рассказывает воспитатель</w:t>
      </w:r>
      <w:r w:rsidRPr="00D64ED8">
        <w:rPr>
          <w:rFonts w:ascii="Times New Roman" w:hAnsi="Times New Roman" w:cs="Times New Roman"/>
          <w:sz w:val="28"/>
          <w:szCs w:val="28"/>
        </w:rPr>
        <w:t xml:space="preserve">, или то, что он делает сам (участвует в озеленении школы, обустройстве школьной территории, украшении класса, поздравлении ветеранов, в общественно ценных акциях), то услышанное или сделанное не оставит глубокого следа в его душе. Следует учесть и такую особенность младших школьников, </w:t>
      </w:r>
      <w:r w:rsidRPr="004A4E74">
        <w:rPr>
          <w:rFonts w:ascii="Times New Roman" w:hAnsi="Times New Roman" w:cs="Times New Roman"/>
          <w:i/>
          <w:sz w:val="28"/>
          <w:szCs w:val="28"/>
        </w:rPr>
        <w:t>как активность</w:t>
      </w:r>
      <w:r w:rsidRPr="00D64ED8">
        <w:rPr>
          <w:rFonts w:ascii="Times New Roman" w:hAnsi="Times New Roman" w:cs="Times New Roman"/>
          <w:sz w:val="28"/>
          <w:szCs w:val="28"/>
        </w:rPr>
        <w:t xml:space="preserve">. Готовность к активным действиям, к поиску новых впечатлений и новых друзей, открытость любому жизненному опыту, огромная энергия детей этого возраста предоставляют широкие и разнообразные возможности в организации патриотического воспитания. Дети с удовольствием участвуют в различных видах деятельности, выполняют поручения, трудятся на пользу общества. Работа в группе, общественно значимая и общественно оцениваемая, очень нравится детям.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Поскольку младшие школьники еще недалеко ушли от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и игра продолжает занимать в их жизни важное место, в патриотическом воспитании необходимо широко использовать игру, игровое оформление, игровые моменты. Это могут быть познавательные, экологические, подвижные игры, оформление общественных акций, игровые названия, девизы — все то, что импонирует восприятию младшего школьника и делает очень серьезные понятия близкими и доступными. </w:t>
      </w:r>
    </w:p>
    <w:p w:rsidR="00FF224F" w:rsidRPr="004A4E74" w:rsidRDefault="00FF224F" w:rsidP="00FF224F">
      <w:pPr>
        <w:rPr>
          <w:rFonts w:ascii="Times New Roman" w:hAnsi="Times New Roman" w:cs="Times New Roman"/>
          <w:i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Все вышесказанное говорит о том, что младший школьный возраст — наиболее подходящий для воспитания интереса к общественным явлениям, к жизни своей страны. Важно не упустить этот момент и вовлечь каждого в насыщенную интересную жизнь, деятельность коллектива, направленную на проявление заботы о ближайшем, а затем и дальнем окружении детей. Но при этом необходимо дать каждому ребенку реальную возможность занять активную позицию в организации групповой деятельности: определении ее цели, планировании, поиске способов и средств ее выполнения, анализе и оценке результатов. Умелая организация общих дел, где дети по-настоящему могут проявить себя — </w:t>
      </w:r>
      <w:r w:rsidRPr="004A4E74">
        <w:rPr>
          <w:rFonts w:ascii="Times New Roman" w:hAnsi="Times New Roman" w:cs="Times New Roman"/>
          <w:i/>
          <w:sz w:val="28"/>
          <w:szCs w:val="28"/>
        </w:rPr>
        <w:t xml:space="preserve">хорошая школа воспитания социальной активности, гражданственности, а в конечном итоге — патриотизма.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Мы всегда будем помнить слова академика Д.С. Лихачёва: «Я придерживаюсь такого взгляда, что любовь к Родине начинается с любви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своей семье, своему дому, к своей школе. Она постепенно растёт. С </w:t>
      </w:r>
      <w:r w:rsidRPr="00D64ED8">
        <w:rPr>
          <w:rFonts w:ascii="Times New Roman" w:hAnsi="Times New Roman" w:cs="Times New Roman"/>
          <w:sz w:val="28"/>
          <w:szCs w:val="28"/>
        </w:rPr>
        <w:lastRenderedPageBreak/>
        <w:t xml:space="preserve">возрастом она становится также любовью к своему городу, к своим землякам, к родной природе, к своему селу, а созрев, становится сознательной и крепкой до самой смерти, любовью к своей социалистической стране и её народу. Нельзя перескочить через какое-либо звено этого процесса и очень трудно скрепить вновь всю цепь, когда что-нибудь в ней выпало или, больше того, отсутствовало с самого начала». 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Привитие интереса к родному языку и культуре осуществляется при помощи: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- выпуска стенных газет, посвященных родному краю;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- экскурсий по интересным местам области, связанным с именами деятелей литературы и искусства;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- экскурсий в музеи;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- посещения выставок 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- туристических поездок по историческим местам;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- написания сочинений;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- кружков художественного и декоративно-прикладного творчества;</w:t>
      </w:r>
    </w:p>
    <w:p w:rsidR="00D64ED8" w:rsidRPr="00D64ED8" w:rsidRDefault="00D64ED8" w:rsidP="00D64ED8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- конкурсов чтецов.</w:t>
      </w:r>
    </w:p>
    <w:p w:rsidR="00FF224F" w:rsidRPr="004A4E74" w:rsidRDefault="00FF224F" w:rsidP="00FF2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В планах воспитательной работы я выделили </w:t>
      </w:r>
      <w:r w:rsidRPr="004A4E74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4A4E74" w:rsidRPr="004A4E74">
        <w:rPr>
          <w:rFonts w:ascii="Times New Roman" w:hAnsi="Times New Roman" w:cs="Times New Roman"/>
          <w:b/>
          <w:i/>
          <w:sz w:val="28"/>
          <w:szCs w:val="28"/>
        </w:rPr>
        <w:t xml:space="preserve">основных направления </w:t>
      </w:r>
      <w:r w:rsidRPr="004A4E74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патриотического воспитания: </w:t>
      </w:r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  <w:u w:val="single"/>
        </w:rPr>
        <w:t>1. Направление «Связь поколений</w:t>
      </w:r>
      <w:r w:rsidRPr="0054549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>Цель:</w:t>
      </w:r>
      <w:r w:rsidRPr="00D64ED8">
        <w:rPr>
          <w:rFonts w:ascii="Times New Roman" w:hAnsi="Times New Roman" w:cs="Times New Roman"/>
          <w:sz w:val="28"/>
          <w:szCs w:val="28"/>
        </w:rPr>
        <w:t xml:space="preserve"> осознание обучающимися причастности к судьбе Отечества, его прошлому, настоящему, будущему. </w:t>
      </w:r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1. Воспитывать гордость за свою Родину, народных героев.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2. Сохранять историческую память поколений в памяти подрастающего поколения.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3. Способствовать формированию у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чувства сопричастности к истории и ответственности за будущее страны.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E74">
        <w:rPr>
          <w:rFonts w:ascii="Times New Roman" w:hAnsi="Times New Roman" w:cs="Times New Roman"/>
          <w:i/>
          <w:sz w:val="28"/>
          <w:szCs w:val="28"/>
        </w:rPr>
        <w:t>Формы:</w:t>
      </w:r>
      <w:r w:rsidRPr="00D64ED8">
        <w:rPr>
          <w:rFonts w:ascii="Times New Roman" w:hAnsi="Times New Roman" w:cs="Times New Roman"/>
          <w:sz w:val="28"/>
          <w:szCs w:val="28"/>
        </w:rPr>
        <w:t xml:space="preserve"> </w:t>
      </w:r>
      <w:r w:rsidR="004A4E74">
        <w:rPr>
          <w:rFonts w:ascii="Times New Roman" w:hAnsi="Times New Roman" w:cs="Times New Roman"/>
          <w:sz w:val="28"/>
          <w:szCs w:val="28"/>
        </w:rPr>
        <w:t xml:space="preserve"> </w:t>
      </w:r>
      <w:r w:rsidRPr="00D64ED8">
        <w:rPr>
          <w:rFonts w:ascii="Times New Roman" w:hAnsi="Times New Roman" w:cs="Times New Roman"/>
          <w:sz w:val="28"/>
          <w:szCs w:val="28"/>
        </w:rPr>
        <w:t xml:space="preserve"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датам. </w:t>
      </w:r>
      <w:proofErr w:type="gramEnd"/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549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2. Направление « Растим патриота и гражданина России»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>Цель:</w:t>
      </w:r>
      <w:r w:rsidRPr="00D64ED8">
        <w:rPr>
          <w:rFonts w:ascii="Times New Roman" w:hAnsi="Times New Roman" w:cs="Times New Roman"/>
          <w:sz w:val="28"/>
          <w:szCs w:val="28"/>
        </w:rPr>
        <w:t xml:space="preserve"> формирование гражданской и правовой направленности личности, активной жизненной позиции. </w:t>
      </w:r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1. Воспитывать правосознание, способность к осознанию своих прав и прав другого человека.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2. Формировать культуру проявления гражданской позиции.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3. Формировать у учащихся систему знаний, уважения и интереса к государственным символам России.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495">
        <w:rPr>
          <w:rFonts w:ascii="Times New Roman" w:hAnsi="Times New Roman" w:cs="Times New Roman"/>
          <w:i/>
          <w:sz w:val="28"/>
          <w:szCs w:val="28"/>
        </w:rPr>
        <w:t>Формы</w:t>
      </w:r>
      <w:r w:rsidRPr="00D64ED8">
        <w:rPr>
          <w:rFonts w:ascii="Times New Roman" w:hAnsi="Times New Roman" w:cs="Times New Roman"/>
          <w:sz w:val="28"/>
          <w:szCs w:val="28"/>
        </w:rPr>
        <w:t xml:space="preserve">: тематические беседы, коллективные творческие дела, конкурсы, викторины по правовой тематике, праздник получения паспорта, дня Конституции, устный журнал, встречи с интересными людьми, акции, диспуты. </w:t>
      </w:r>
      <w:proofErr w:type="gramEnd"/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5495">
        <w:rPr>
          <w:rFonts w:ascii="Times New Roman" w:hAnsi="Times New Roman" w:cs="Times New Roman"/>
          <w:i/>
          <w:sz w:val="28"/>
          <w:szCs w:val="28"/>
          <w:u w:val="single"/>
        </w:rPr>
        <w:t xml:space="preserve">3. Направление «Мой край родной»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>Цель:</w:t>
      </w:r>
      <w:r w:rsidRPr="00D64ED8"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любви к родному краю как к своей малой Родине. </w:t>
      </w:r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1. Изучать историю родного края.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2. Воспитывать у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позицию «</w:t>
      </w:r>
      <w:r w:rsidR="00545495">
        <w:rPr>
          <w:rFonts w:ascii="Times New Roman" w:hAnsi="Times New Roman" w:cs="Times New Roman"/>
          <w:sz w:val="28"/>
          <w:szCs w:val="28"/>
        </w:rPr>
        <w:t>Я – гражданин Санкт-Петербурга</w:t>
      </w:r>
      <w:r w:rsidRPr="00D64E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3. Формировать экологическое поведение.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495">
        <w:rPr>
          <w:rFonts w:ascii="Times New Roman" w:hAnsi="Times New Roman" w:cs="Times New Roman"/>
          <w:i/>
          <w:sz w:val="28"/>
          <w:szCs w:val="28"/>
        </w:rPr>
        <w:t>Формы:</w:t>
      </w:r>
      <w:r w:rsidRPr="00D64ED8">
        <w:rPr>
          <w:rFonts w:ascii="Times New Roman" w:hAnsi="Times New Roman" w:cs="Times New Roman"/>
          <w:sz w:val="28"/>
          <w:szCs w:val="28"/>
        </w:rPr>
        <w:t xml:space="preserve"> тематические беседы, коллективные творческие дела, конкурсы, викторины по правовой тематике, праздник дня Конституции, устный журнал, встречи с интересными людьми, акции, диспуты. </w:t>
      </w:r>
      <w:proofErr w:type="gramEnd"/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5495">
        <w:rPr>
          <w:rFonts w:ascii="Times New Roman" w:hAnsi="Times New Roman" w:cs="Times New Roman"/>
          <w:i/>
          <w:sz w:val="28"/>
          <w:szCs w:val="28"/>
          <w:u w:val="single"/>
        </w:rPr>
        <w:t xml:space="preserve">4. Направление «Я и семья»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>Цель:</w:t>
      </w:r>
      <w:r w:rsidRPr="00D64ED8">
        <w:rPr>
          <w:rFonts w:ascii="Times New Roman" w:hAnsi="Times New Roman" w:cs="Times New Roman"/>
          <w:sz w:val="28"/>
          <w:szCs w:val="28"/>
        </w:rPr>
        <w:t xml:space="preserve"> осознание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семьи как важнейшей жизненной ценности. </w:t>
      </w:r>
    </w:p>
    <w:p w:rsidR="00FF224F" w:rsidRPr="00545495" w:rsidRDefault="00FF224F" w:rsidP="00FF224F">
      <w:pPr>
        <w:rPr>
          <w:rFonts w:ascii="Times New Roman" w:hAnsi="Times New Roman" w:cs="Times New Roman"/>
          <w:i/>
          <w:sz w:val="28"/>
          <w:szCs w:val="28"/>
        </w:rPr>
      </w:pPr>
      <w:r w:rsidRPr="0054549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1. Воспитывать культуру семейных отношений, позитивных семейных ценностей.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2. Повышать педагогическую и психологическую компетенцию родителей.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lastRenderedPageBreak/>
        <w:t xml:space="preserve">3. Создавать условия для участия родителей в воспитательном процессе.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495">
        <w:rPr>
          <w:rFonts w:ascii="Times New Roman" w:hAnsi="Times New Roman" w:cs="Times New Roman"/>
          <w:i/>
          <w:sz w:val="28"/>
          <w:szCs w:val="28"/>
        </w:rPr>
        <w:t>Формы:</w:t>
      </w:r>
      <w:r w:rsidRPr="00D64ED8">
        <w:rPr>
          <w:rFonts w:ascii="Times New Roman" w:hAnsi="Times New Roman" w:cs="Times New Roman"/>
          <w:sz w:val="28"/>
          <w:szCs w:val="28"/>
        </w:rPr>
        <w:t xml:space="preserve"> беседы, 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общения. </w:t>
      </w:r>
      <w:proofErr w:type="gramEnd"/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Все эти направления взаимосвязаны и дополняют друг друга. </w:t>
      </w:r>
    </w:p>
    <w:p w:rsidR="00FF224F" w:rsidRPr="00545495" w:rsidRDefault="00FF224F" w:rsidP="00FF224F">
      <w:pPr>
        <w:rPr>
          <w:rFonts w:ascii="Times New Roman" w:hAnsi="Times New Roman" w:cs="Times New Roman"/>
          <w:b/>
          <w:sz w:val="28"/>
          <w:szCs w:val="28"/>
        </w:rPr>
      </w:pPr>
      <w:r w:rsidRPr="00545495">
        <w:rPr>
          <w:rFonts w:ascii="Times New Roman" w:hAnsi="Times New Roman" w:cs="Times New Roman"/>
          <w:b/>
          <w:sz w:val="28"/>
          <w:szCs w:val="28"/>
        </w:rPr>
        <w:t xml:space="preserve">Формы гражданско-патриотического воспитания младших школьников </w:t>
      </w:r>
    </w:p>
    <w:p w:rsidR="00FF224F" w:rsidRPr="00545495" w:rsidRDefault="00FF224F" w:rsidP="00FF2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5495">
        <w:rPr>
          <w:rFonts w:ascii="Times New Roman" w:hAnsi="Times New Roman" w:cs="Times New Roman"/>
          <w:b/>
          <w:i/>
          <w:sz w:val="28"/>
          <w:szCs w:val="28"/>
        </w:rPr>
        <w:t xml:space="preserve">1.Беседа — метод убеждения.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Ее задачи: формирование гражданско-патриотических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жизнедеятельности коллектива.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4ED8">
        <w:rPr>
          <w:rFonts w:ascii="Times New Roman" w:hAnsi="Times New Roman" w:cs="Times New Roman"/>
          <w:sz w:val="28"/>
          <w:szCs w:val="28"/>
        </w:rPr>
        <w:t xml:space="preserve">Материалом для бесед могут служить факты из жизни класса, произведения художественной литературы, публикации в детских газетах и журналах, нравственные категории (добро, зло, справедливость, долг, патриотизм, ответственность, дисциплина и др.); происходящие события (в классе, школе, стране); вопросы и проблемы, волнующие детей. </w:t>
      </w:r>
      <w:proofErr w:type="gramEnd"/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545495">
        <w:rPr>
          <w:rFonts w:ascii="Times New Roman" w:hAnsi="Times New Roman" w:cs="Times New Roman"/>
          <w:b/>
          <w:i/>
          <w:sz w:val="28"/>
          <w:szCs w:val="28"/>
        </w:rPr>
        <w:t>2. Классный час</w:t>
      </w:r>
      <w:r w:rsidRPr="00D64ED8">
        <w:rPr>
          <w:rFonts w:ascii="Times New Roman" w:hAnsi="Times New Roman" w:cs="Times New Roman"/>
          <w:sz w:val="28"/>
          <w:szCs w:val="28"/>
        </w:rPr>
        <w:t xml:space="preserve"> — одна из главных форм воспитательной работы. Это ведущая форма деятельности, способствующая формированию у школьников системы отношений к окружающему миру.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Выделяют три функции классного часа.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Просветительская функция заключается в расширении знаний учащихся о событиях, происходящих в городе, стране, мире, расширении знаний в области человеческих отношений и т. д. Темой обсуждения может стать то, что является актуальным и для данного возраста, и для миропонимания. Объектом рассмотрения может стать любое явление жизни.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Ориентирующая функция заключается в формирован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чащихся определенных отношений к окружающей действительности, в выработке у них определенной иерархии материальных и духовных ценностей. Если просветительская функция помогает знакомиться с миром, то ориентирующая помогает оценивать мир. И эта функция, по мнению Н. Е. </w:t>
      </w:r>
      <w:proofErr w:type="spellStart"/>
      <w:r w:rsidRPr="00D64ED8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D64ED8">
        <w:rPr>
          <w:rFonts w:ascii="Times New Roman" w:hAnsi="Times New Roman" w:cs="Times New Roman"/>
          <w:sz w:val="28"/>
          <w:szCs w:val="28"/>
        </w:rPr>
        <w:t xml:space="preserve">, — основная.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Она неразрывно связана с п</w:t>
      </w:r>
      <w:r w:rsidR="00545495">
        <w:rPr>
          <w:rFonts w:ascii="Times New Roman" w:hAnsi="Times New Roman" w:cs="Times New Roman"/>
          <w:sz w:val="28"/>
          <w:szCs w:val="28"/>
        </w:rPr>
        <w:t xml:space="preserve">росветительской: нельзя воспитаннику </w:t>
      </w:r>
      <w:r w:rsidRPr="00D64ED8">
        <w:rPr>
          <w:rFonts w:ascii="Times New Roman" w:hAnsi="Times New Roman" w:cs="Times New Roman"/>
          <w:sz w:val="28"/>
          <w:szCs w:val="28"/>
        </w:rPr>
        <w:t xml:space="preserve"> передать отношение к объекту мира, с которым он незнаком; нельзя привить любовь к Родине тому, кто не знает ее красоты; не удастся развить уважительное отношение к народному искусству без ознакомления с </w:t>
      </w:r>
      <w:r w:rsidRPr="00D64ED8">
        <w:rPr>
          <w:rFonts w:ascii="Times New Roman" w:hAnsi="Times New Roman" w:cs="Times New Roman"/>
          <w:sz w:val="28"/>
          <w:szCs w:val="28"/>
        </w:rPr>
        <w:lastRenderedPageBreak/>
        <w:t xml:space="preserve">ним; будут бесплодными попытки воспитать любовь к своим корням, своему народу без изучения истории своей семьи, своей страны, своего народа. </w:t>
      </w:r>
      <w:proofErr w:type="gramEnd"/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Направляющая функция классного часа помогает перевести разговор о жиз</w:t>
      </w:r>
      <w:r w:rsidR="00545495">
        <w:rPr>
          <w:rFonts w:ascii="Times New Roman" w:hAnsi="Times New Roman" w:cs="Times New Roman"/>
          <w:sz w:val="28"/>
          <w:szCs w:val="28"/>
        </w:rPr>
        <w:t>ни в область реальной практики обу</w:t>
      </w:r>
      <w:r w:rsidRPr="00D64ED8">
        <w:rPr>
          <w:rFonts w:ascii="Times New Roman" w:hAnsi="Times New Roman" w:cs="Times New Roman"/>
          <w:sz w:val="28"/>
          <w:szCs w:val="28"/>
        </w:rPr>
        <w:t>ча</w:t>
      </w:r>
      <w:r w:rsidR="00545495">
        <w:rPr>
          <w:rFonts w:ascii="Times New Roman" w:hAnsi="Times New Roman" w:cs="Times New Roman"/>
          <w:sz w:val="28"/>
          <w:szCs w:val="28"/>
        </w:rPr>
        <w:t>ю</w:t>
      </w:r>
      <w:r w:rsidRPr="00D64ED8">
        <w:rPr>
          <w:rFonts w:ascii="Times New Roman" w:hAnsi="Times New Roman" w:cs="Times New Roman"/>
          <w:sz w:val="28"/>
          <w:szCs w:val="28"/>
        </w:rPr>
        <w:t xml:space="preserve">щихся, направляя их деятельность. Эта функция выступает как реальное воздействие на практическую сторону воспитанников, на их поведение, на выбор жизненного пути, на постановку жизненных целей.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Чаще всего классный час одновременно имеет все три указанные функции: он и просвещает, и ориентирует, и направляет.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Таким образом, классный час явл</w:t>
      </w:r>
      <w:r w:rsidR="00545495">
        <w:rPr>
          <w:rFonts w:ascii="Times New Roman" w:hAnsi="Times New Roman" w:cs="Times New Roman"/>
          <w:sz w:val="28"/>
          <w:szCs w:val="28"/>
        </w:rPr>
        <w:t>яется высшей формой воспитатель</w:t>
      </w:r>
      <w:r w:rsidRPr="00D64ED8">
        <w:rPr>
          <w:rFonts w:ascii="Times New Roman" w:hAnsi="Times New Roman" w:cs="Times New Roman"/>
          <w:sz w:val="28"/>
          <w:szCs w:val="28"/>
        </w:rPr>
        <w:t xml:space="preserve">ной работы, ее ядром, т. к. помогает осмысливать все дела, в которых участвуют дети, приучает видеть за своими действиями и делами отношение к обществу, людям. Он помогает осознавать социальную направленность всех дел, переводя их из позиции предметной конкретности («собрать макулатуру», «посадить деревья», «вымыть парты и стены») на позицию социальную («помочь природе (стране)», «украсить землю», «беречь школу»).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545495">
        <w:rPr>
          <w:rFonts w:ascii="Times New Roman" w:hAnsi="Times New Roman" w:cs="Times New Roman"/>
          <w:b/>
          <w:i/>
          <w:sz w:val="28"/>
          <w:szCs w:val="28"/>
        </w:rPr>
        <w:t>3.Информационный час</w:t>
      </w:r>
      <w:r w:rsidRPr="00D64ED8">
        <w:rPr>
          <w:rFonts w:ascii="Times New Roman" w:hAnsi="Times New Roman" w:cs="Times New Roman"/>
          <w:sz w:val="28"/>
          <w:szCs w:val="28"/>
        </w:rPr>
        <w:t xml:space="preserve"> — одна из действенных форм гражданского и патриотического воспитания.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Основное назначение информационного часа — приобщать младших школьников к событиям и значимым явлениям общественно-политической жизни страны, города, района, села. Кроме того, информационные часы призваны: расширять знания детей об окружающем мире; учить работать с периодическими изданиями; воспитывать интерес к происходящим в стране событиям; формировать привычку читать детскую прессу.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4ED8">
        <w:rPr>
          <w:rFonts w:ascii="Times New Roman" w:hAnsi="Times New Roman" w:cs="Times New Roman"/>
          <w:sz w:val="28"/>
          <w:szCs w:val="28"/>
        </w:rPr>
        <w:t xml:space="preserve">Информационный час решает задачи образования (учащиеся знакомятся с событиями в мире, стране, узнают о жизни к делах своих сверстников, расширяет кругозор), воспитания (гражданина, патриота, социально активной личности), развития (мышления, коммуникативных навыков, речи, умения работать с текстом). </w:t>
      </w:r>
      <w:proofErr w:type="gramEnd"/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545495">
        <w:rPr>
          <w:rFonts w:ascii="Times New Roman" w:hAnsi="Times New Roman" w:cs="Times New Roman"/>
          <w:b/>
          <w:i/>
          <w:sz w:val="28"/>
          <w:szCs w:val="28"/>
        </w:rPr>
        <w:t>4. Устный журнал</w:t>
      </w:r>
      <w:r w:rsidRPr="00D64ED8">
        <w:rPr>
          <w:rFonts w:ascii="Times New Roman" w:hAnsi="Times New Roman" w:cs="Times New Roman"/>
          <w:sz w:val="28"/>
          <w:szCs w:val="28"/>
        </w:rPr>
        <w:t xml:space="preserve"> — это коллективное дело, представляющее собой серию коротких выступлений (страничек) учащихся на различные темы окружающей жизни и жизни детского коллектива.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Его назначение в том, чтобы учить детей выступать перед группой; формировать общественное мнение; учить работать в </w:t>
      </w:r>
      <w:proofErr w:type="spellStart"/>
      <w:r w:rsidRPr="00D64ED8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D64ED8">
        <w:rPr>
          <w:rFonts w:ascii="Times New Roman" w:hAnsi="Times New Roman" w:cs="Times New Roman"/>
          <w:sz w:val="28"/>
          <w:szCs w:val="28"/>
        </w:rPr>
        <w:t xml:space="preserve">; </w:t>
      </w:r>
      <w:r w:rsidRPr="00D64ED8">
        <w:rPr>
          <w:rFonts w:ascii="Times New Roman" w:hAnsi="Times New Roman" w:cs="Times New Roman"/>
          <w:sz w:val="28"/>
          <w:szCs w:val="28"/>
        </w:rPr>
        <w:lastRenderedPageBreak/>
        <w:t>расширять кругозор; учить работать с мат</w:t>
      </w:r>
      <w:r w:rsidR="00545495">
        <w:rPr>
          <w:rFonts w:ascii="Times New Roman" w:hAnsi="Times New Roman" w:cs="Times New Roman"/>
          <w:sz w:val="28"/>
          <w:szCs w:val="28"/>
        </w:rPr>
        <w:t>ериалами прессы. Сначала дети</w:t>
      </w:r>
      <w:r w:rsidRPr="00D64ED8">
        <w:rPr>
          <w:rFonts w:ascii="Times New Roman" w:hAnsi="Times New Roman" w:cs="Times New Roman"/>
          <w:sz w:val="28"/>
          <w:szCs w:val="28"/>
        </w:rPr>
        <w:t xml:space="preserve"> договариваются, на какую тему они будут «выпускать» журнал и какие в нем будут странички. Совет дела распределяет странички, исходя из желания </w:t>
      </w:r>
      <w:proofErr w:type="spellStart"/>
      <w:r w:rsidRPr="00D64ED8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D64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24F" w:rsidRPr="00545495" w:rsidRDefault="00545495" w:rsidP="00FF2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5495">
        <w:rPr>
          <w:rFonts w:ascii="Times New Roman" w:hAnsi="Times New Roman" w:cs="Times New Roman"/>
          <w:b/>
          <w:i/>
          <w:sz w:val="28"/>
          <w:szCs w:val="28"/>
        </w:rPr>
        <w:t>5.Экскурсия.</w:t>
      </w:r>
    </w:p>
    <w:p w:rsidR="00FF224F" w:rsidRPr="00D64ED8" w:rsidRDefault="00545495" w:rsidP="00F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форма  целесообразна</w:t>
      </w:r>
      <w:r w:rsidR="00FF224F" w:rsidRPr="00D64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24F" w:rsidRPr="00D64ED8">
        <w:rPr>
          <w:rFonts w:ascii="Times New Roman" w:hAnsi="Times New Roman" w:cs="Times New Roman"/>
          <w:sz w:val="28"/>
          <w:szCs w:val="28"/>
        </w:rPr>
        <w:t xml:space="preserve"> когда надо познакомить учащихся с реальной жизнью, с объектами реального мира в их естественном окружении. В ней происходит и познание, и активное взаимодействие детей с предметами, объектами, явлениями природного, социального, культурного окружения, ч</w:t>
      </w:r>
      <w:r w:rsidR="00BD25CA">
        <w:rPr>
          <w:rFonts w:ascii="Times New Roman" w:hAnsi="Times New Roman" w:cs="Times New Roman"/>
          <w:sz w:val="28"/>
          <w:szCs w:val="28"/>
        </w:rPr>
        <w:t>то, естественно, оказывает боль</w:t>
      </w:r>
      <w:r w:rsidR="00FF224F" w:rsidRPr="00D64ED8">
        <w:rPr>
          <w:rFonts w:ascii="Times New Roman" w:hAnsi="Times New Roman" w:cs="Times New Roman"/>
          <w:sz w:val="28"/>
          <w:szCs w:val="28"/>
        </w:rPr>
        <w:t xml:space="preserve">шее воздействие на детей, нежели ознакомление по книгам. В гражданско-патриотическом воспитании экскурсии играют особую роль. Благодаря им, дети ближе узнают историю своей страны, культуру своего народа, его обычаи и традиции. Экскурсии расширяют кругозор детей, наглядно демонстрируют достижения техники, строительства, помогают школьникам ощутить себя частью природного, культурного, социального пространства.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В русле гражданско-патриотического воспитания проводятся экскурсии в музеи, на выставки, на производство, в природу, по городу и т. д. </w:t>
      </w:r>
    </w:p>
    <w:p w:rsidR="00FF224F" w:rsidRPr="00BD25CA" w:rsidRDefault="00FF224F" w:rsidP="00FF2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25CA">
        <w:rPr>
          <w:rFonts w:ascii="Times New Roman" w:hAnsi="Times New Roman" w:cs="Times New Roman"/>
          <w:b/>
          <w:i/>
          <w:sz w:val="28"/>
          <w:szCs w:val="28"/>
        </w:rPr>
        <w:t xml:space="preserve">6. Путешествие — это разновидность экскурсии.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Оно отличается тем, что может быть реальным и воображаемым, а также отсутствием экскурсовода. В этой роли в путешествии выступают все участники. Они сами находят нужный материал, продумывают форму его подачи, разрабатывают маршрут и т. д. Путешествие, как правило, отличается интересным сюжетом, который разворачивается перед детьми и героями которого они становятся.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С младшими школьниками целесообразно проводить не просто путешествия, а игры-путешествия.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Игры-путешествия — это исследо</w:t>
      </w:r>
      <w:r w:rsidR="00BD25CA">
        <w:rPr>
          <w:rFonts w:ascii="Times New Roman" w:hAnsi="Times New Roman" w:cs="Times New Roman"/>
          <w:sz w:val="28"/>
          <w:szCs w:val="28"/>
        </w:rPr>
        <w:t>вание ка</w:t>
      </w:r>
      <w:r w:rsidRPr="00D64ED8">
        <w:rPr>
          <w:rFonts w:ascii="Times New Roman" w:hAnsi="Times New Roman" w:cs="Times New Roman"/>
          <w:sz w:val="28"/>
          <w:szCs w:val="28"/>
        </w:rPr>
        <w:t>кого-либо объекта, явления, области знания, построенное как «передвижение» детей во времени и пространств</w:t>
      </w:r>
      <w:r w:rsidR="00BD25CA">
        <w:rPr>
          <w:rFonts w:ascii="Times New Roman" w:hAnsi="Times New Roman" w:cs="Times New Roman"/>
          <w:sz w:val="28"/>
          <w:szCs w:val="28"/>
        </w:rPr>
        <w:t>е, знакомство с разными сторона</w:t>
      </w:r>
      <w:r w:rsidRPr="00D64ED8">
        <w:rPr>
          <w:rFonts w:ascii="Times New Roman" w:hAnsi="Times New Roman" w:cs="Times New Roman"/>
          <w:sz w:val="28"/>
          <w:szCs w:val="28"/>
        </w:rPr>
        <w:t xml:space="preserve">ми (проявлениями) данного объекта. </w:t>
      </w:r>
      <w:proofErr w:type="gramEnd"/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b/>
          <w:i/>
          <w:sz w:val="28"/>
          <w:szCs w:val="28"/>
        </w:rPr>
        <w:t>7.Праздник — особая форма воспитательной работы</w:t>
      </w:r>
      <w:r w:rsidRPr="00D64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Праздник — это коллективное творческое дело яркого, эмоци</w:t>
      </w:r>
      <w:r w:rsidR="00BD25CA">
        <w:rPr>
          <w:rFonts w:ascii="Times New Roman" w:hAnsi="Times New Roman" w:cs="Times New Roman"/>
          <w:sz w:val="28"/>
          <w:szCs w:val="28"/>
        </w:rPr>
        <w:t>онального характера. Его отличи</w:t>
      </w:r>
      <w:r w:rsidRPr="00D64ED8">
        <w:rPr>
          <w:rFonts w:ascii="Times New Roman" w:hAnsi="Times New Roman" w:cs="Times New Roman"/>
          <w:sz w:val="28"/>
          <w:szCs w:val="28"/>
        </w:rPr>
        <w:t xml:space="preserve">тельные особенности состоят в том, что: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-во-первых, в его основе лежит радость, положительные эмоции.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lastRenderedPageBreak/>
        <w:t xml:space="preserve">-во-вторых, его отличает многообразие деятельности детей, единство различных направлений воспитательной работы.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-в-третьих, праздник, как правило, требует тщательной подготовки, поскольку предполагает организованные действия его участников по определенному, заранее разработанному сценарию. </w:t>
      </w:r>
    </w:p>
    <w:p w:rsidR="00FF224F" w:rsidRPr="00BD25CA" w:rsidRDefault="00FF224F" w:rsidP="00FF2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25CA">
        <w:rPr>
          <w:rFonts w:ascii="Times New Roman" w:hAnsi="Times New Roman" w:cs="Times New Roman"/>
          <w:b/>
          <w:i/>
          <w:sz w:val="28"/>
          <w:szCs w:val="28"/>
        </w:rPr>
        <w:t xml:space="preserve">8. Игра — важнейшая сфера жизнедеятельности ребенка и </w:t>
      </w:r>
    </w:p>
    <w:p w:rsidR="00FF224F" w:rsidRPr="00BD25CA" w:rsidRDefault="00FF224F" w:rsidP="00FF2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25CA">
        <w:rPr>
          <w:rFonts w:ascii="Times New Roman" w:hAnsi="Times New Roman" w:cs="Times New Roman"/>
          <w:b/>
          <w:i/>
          <w:sz w:val="28"/>
          <w:szCs w:val="28"/>
        </w:rPr>
        <w:t xml:space="preserve">эффективный метод воспитания.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Патриотическое воспитание мла</w:t>
      </w:r>
      <w:r w:rsidR="00BD25CA">
        <w:rPr>
          <w:rFonts w:ascii="Times New Roman" w:hAnsi="Times New Roman" w:cs="Times New Roman"/>
          <w:sz w:val="28"/>
          <w:szCs w:val="28"/>
        </w:rPr>
        <w:t>дших школьников невозможно пред</w:t>
      </w:r>
      <w:r w:rsidRPr="00D64ED8">
        <w:rPr>
          <w:rFonts w:ascii="Times New Roman" w:hAnsi="Times New Roman" w:cs="Times New Roman"/>
          <w:sz w:val="28"/>
          <w:szCs w:val="28"/>
        </w:rPr>
        <w:t xml:space="preserve">ставить без игрового оформления, игровых элементов. Поэтому надо шире использовать игру, воспитывая у детей ценностные отношения к своей стране, ее истории и культуре, своему народу, его традициям, обычаям, искусству и т. д. Существует большое разнообразие игр, которые можно использовать в процессе патриотического воспитания.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i/>
          <w:sz w:val="28"/>
          <w:szCs w:val="28"/>
        </w:rPr>
        <w:t>Познавательные игры</w:t>
      </w:r>
      <w:r w:rsidRPr="00D64ED8">
        <w:rPr>
          <w:rFonts w:ascii="Times New Roman" w:hAnsi="Times New Roman" w:cs="Times New Roman"/>
          <w:sz w:val="28"/>
          <w:szCs w:val="28"/>
        </w:rPr>
        <w:t xml:space="preserve"> помогут сделать познание жизни страны, ее истории более привлекательным. Они облегчают духовные усилия, необходимые для процесса познания. К ним можно отнести: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 w:rsidRPr="00D64ED8">
        <w:rPr>
          <w:rFonts w:ascii="Times New Roman" w:hAnsi="Times New Roman" w:cs="Times New Roman"/>
          <w:sz w:val="28"/>
          <w:szCs w:val="28"/>
        </w:rPr>
        <w:t xml:space="preserve">. В каждом народе существуют игры, которые сопровождали ребенка от колыбели до взрослости. Кроме этого, с играми связаны народные праздники, традиционные ритуальные действия. Без игр невозможно представить быт белорусского народа. В них отразилась история народа, его обычаи, трудовые занятия, воинское искусство, исторические события.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i/>
          <w:sz w:val="28"/>
          <w:szCs w:val="28"/>
        </w:rPr>
        <w:t>Русские народные игры</w:t>
      </w:r>
      <w:r w:rsidRPr="00D64ED8">
        <w:rPr>
          <w:rFonts w:ascii="Times New Roman" w:hAnsi="Times New Roman" w:cs="Times New Roman"/>
          <w:sz w:val="28"/>
          <w:szCs w:val="28"/>
        </w:rPr>
        <w:t xml:space="preserve"> (а их известно более 400) синтезируют элементы фольклора, народного театра, трудового и воинского искусства.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i/>
          <w:sz w:val="28"/>
          <w:szCs w:val="28"/>
        </w:rPr>
        <w:t>Настольные игры</w:t>
      </w:r>
      <w:r w:rsidRPr="00D64ED8">
        <w:rPr>
          <w:rFonts w:ascii="Times New Roman" w:hAnsi="Times New Roman" w:cs="Times New Roman"/>
          <w:sz w:val="28"/>
          <w:szCs w:val="28"/>
        </w:rPr>
        <w:t xml:space="preserve"> знакомят детей с географическим положением страны, ее достопримечательностями, этнографическими особенностями, литературными героями.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i/>
          <w:sz w:val="28"/>
          <w:szCs w:val="28"/>
        </w:rPr>
        <w:t>Социально-педагогические игры</w:t>
      </w:r>
      <w:r w:rsidRPr="00D64ED8">
        <w:rPr>
          <w:rFonts w:ascii="Times New Roman" w:hAnsi="Times New Roman" w:cs="Times New Roman"/>
          <w:sz w:val="28"/>
          <w:szCs w:val="28"/>
        </w:rPr>
        <w:t xml:space="preserve">. В них игровая ситуация переплетается с реальной заботой детей о тех, кто нуждается в помощи и </w:t>
      </w:r>
      <w:r w:rsidR="00BD25CA">
        <w:rPr>
          <w:rFonts w:ascii="Times New Roman" w:hAnsi="Times New Roman" w:cs="Times New Roman"/>
          <w:sz w:val="28"/>
          <w:szCs w:val="28"/>
        </w:rPr>
        <w:t>защите: малышах, ветеранах, при</w:t>
      </w:r>
      <w:r w:rsidRPr="00D64ED8">
        <w:rPr>
          <w:rFonts w:ascii="Times New Roman" w:hAnsi="Times New Roman" w:cs="Times New Roman"/>
          <w:sz w:val="28"/>
          <w:szCs w:val="28"/>
        </w:rPr>
        <w:t xml:space="preserve">родных объектах.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i/>
          <w:sz w:val="28"/>
          <w:szCs w:val="28"/>
        </w:rPr>
        <w:t>Военно-патриотические игры</w:t>
      </w:r>
      <w:r w:rsidRPr="00D64ED8">
        <w:rPr>
          <w:rFonts w:ascii="Times New Roman" w:hAnsi="Times New Roman" w:cs="Times New Roman"/>
          <w:sz w:val="28"/>
          <w:szCs w:val="28"/>
        </w:rPr>
        <w:t xml:space="preserve"> проникнуты патриотическим пафосом, поэтому воздействуют, прежде всего, на чувства, эмоции детей.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BD25CA">
        <w:rPr>
          <w:rFonts w:ascii="Times New Roman" w:hAnsi="Times New Roman" w:cs="Times New Roman"/>
          <w:i/>
          <w:sz w:val="28"/>
          <w:szCs w:val="28"/>
        </w:rPr>
        <w:lastRenderedPageBreak/>
        <w:t>Социально-психологические игры</w:t>
      </w:r>
      <w:r w:rsidRPr="00D64ED8">
        <w:rPr>
          <w:rFonts w:ascii="Times New Roman" w:hAnsi="Times New Roman" w:cs="Times New Roman"/>
          <w:sz w:val="28"/>
          <w:szCs w:val="28"/>
        </w:rPr>
        <w:t xml:space="preserve">. Назначение этих игр — создавать в классе теплую, эмоционально благоприятную атмосферу; формировать дружеские, товарищеские отношения в коллективе; помогать детям в решении проблем, возникающих перед ними в повседневной жизни. </w:t>
      </w:r>
    </w:p>
    <w:p w:rsidR="00FF224F" w:rsidRPr="00BD25CA" w:rsidRDefault="00FF224F" w:rsidP="00FF2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25CA">
        <w:rPr>
          <w:rFonts w:ascii="Times New Roman" w:hAnsi="Times New Roman" w:cs="Times New Roman"/>
          <w:b/>
          <w:i/>
          <w:sz w:val="28"/>
          <w:szCs w:val="28"/>
        </w:rPr>
        <w:t>9.Коллективно -</w:t>
      </w:r>
      <w:r w:rsidR="00BD25CA" w:rsidRPr="00BD25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25CA">
        <w:rPr>
          <w:rFonts w:ascii="Times New Roman" w:hAnsi="Times New Roman" w:cs="Times New Roman"/>
          <w:b/>
          <w:i/>
          <w:sz w:val="28"/>
          <w:szCs w:val="28"/>
        </w:rPr>
        <w:t xml:space="preserve">творческое дело. </w:t>
      </w:r>
    </w:p>
    <w:p w:rsidR="00FF224F" w:rsidRPr="00D64ED8" w:rsidRDefault="00BD25CA" w:rsidP="00F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КТД дети при</w:t>
      </w:r>
      <w:r w:rsidR="00FF224F" w:rsidRPr="00D64ED8">
        <w:rPr>
          <w:rFonts w:ascii="Times New Roman" w:hAnsi="Times New Roman" w:cs="Times New Roman"/>
          <w:sz w:val="28"/>
          <w:szCs w:val="28"/>
        </w:rPr>
        <w:t xml:space="preserve">обретают собственный опыт организации коллективной деятельности.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В патриотическом воспитании возможна организация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64ED8">
        <w:rPr>
          <w:rFonts w:ascii="Times New Roman" w:hAnsi="Times New Roman" w:cs="Times New Roman"/>
          <w:sz w:val="28"/>
          <w:szCs w:val="28"/>
        </w:rPr>
        <w:t xml:space="preserve"> КТД: </w:t>
      </w:r>
      <w:proofErr w:type="gramStart"/>
      <w:r w:rsidRPr="00D64ED8">
        <w:rPr>
          <w:rFonts w:ascii="Times New Roman" w:hAnsi="Times New Roman" w:cs="Times New Roman"/>
          <w:sz w:val="28"/>
          <w:szCs w:val="28"/>
        </w:rPr>
        <w:t xml:space="preserve">«Бюро вопросов и ответов», «Встреча поколений», «Конкурс рисунков (плакатов)», конкурс «А ну-ка, мальчики!», «Машина времени», «Военная спартакиада», «Рассказы о забытых героях», «Мальчики и девочки военного времени», «Фестиваль дружбы» и др. </w:t>
      </w:r>
      <w:proofErr w:type="gramEnd"/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Данные формы работы помогают детям осмыслить свою роль и место в жизни общества в плане проявления активности, личной ответственности за результаты своего труда, сформировать любовь к Родине, ответственность перед близкими людьми, миролюбие, заботу об окружающей среде.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>Давайте же решать все проблемы, шагая в ногу с положительными эмоциями, воспитывая, прежде всего, в себе чувство глубокого патриотизм</w:t>
      </w:r>
      <w:r w:rsidR="00BD25CA">
        <w:rPr>
          <w:rFonts w:ascii="Times New Roman" w:hAnsi="Times New Roman" w:cs="Times New Roman"/>
          <w:sz w:val="28"/>
          <w:szCs w:val="28"/>
        </w:rPr>
        <w:t>а и передавая его своим воспитанникам</w:t>
      </w:r>
      <w:bookmarkStart w:id="0" w:name="_GoBack"/>
      <w:bookmarkEnd w:id="0"/>
      <w:r w:rsidRPr="00D64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1.Агапова И., Давыдова М. Патриотическое воспитание в школе. – М.: Айрис-пресс, 2002.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2.Ефремова Г. Патриотическое воспитание школьников // Воспитание школьников. – 2005. – № 8. </w:t>
      </w:r>
    </w:p>
    <w:p w:rsidR="00FF224F" w:rsidRPr="00D64ED8" w:rsidRDefault="00FF224F" w:rsidP="00FF224F">
      <w:pPr>
        <w:rPr>
          <w:rFonts w:ascii="Times New Roman" w:hAnsi="Times New Roman" w:cs="Times New Roman"/>
          <w:sz w:val="28"/>
          <w:szCs w:val="28"/>
        </w:rPr>
      </w:pPr>
      <w:r w:rsidRPr="00D64ED8">
        <w:rPr>
          <w:rFonts w:ascii="Times New Roman" w:hAnsi="Times New Roman" w:cs="Times New Roman"/>
          <w:sz w:val="28"/>
          <w:szCs w:val="28"/>
        </w:rPr>
        <w:t xml:space="preserve">3.Леонтьев А. А. Патриотическое воспитание и национальное образование // Начальная школа (плюс и минус). – 2002. – № 4. </w:t>
      </w:r>
    </w:p>
    <w:p w:rsidR="0091652E" w:rsidRDefault="00FF224F" w:rsidP="00FF224F">
      <w:r w:rsidRPr="00D64ED8">
        <w:rPr>
          <w:rFonts w:ascii="Times New Roman" w:hAnsi="Times New Roman" w:cs="Times New Roman"/>
          <w:sz w:val="28"/>
          <w:szCs w:val="28"/>
        </w:rPr>
        <w:t>4.Мазыкина Н. В. Инновационные подходы в патриотическом воспитании и гражданском становлении личности // Воспитание школьников. – 2002. –</w:t>
      </w:r>
      <w:r>
        <w:t xml:space="preserve"> № 6.</w:t>
      </w:r>
    </w:p>
    <w:sectPr w:rsidR="0091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F"/>
    <w:rsid w:val="004A4E74"/>
    <w:rsid w:val="00545495"/>
    <w:rsid w:val="0091652E"/>
    <w:rsid w:val="00BD25CA"/>
    <w:rsid w:val="00C12D8F"/>
    <w:rsid w:val="00D64ED8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2016-02-14T14:06:00Z</dcterms:created>
  <dcterms:modified xsi:type="dcterms:W3CDTF">2016-02-14T14:53:00Z</dcterms:modified>
</cp:coreProperties>
</file>