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EA" w:rsidRPr="00E013E2" w:rsidRDefault="00952FEA" w:rsidP="001F7EB3">
      <w:pPr>
        <w:pStyle w:val="a6"/>
        <w:rPr>
          <w:sz w:val="24"/>
          <w:szCs w:val="24"/>
        </w:rPr>
      </w:pPr>
      <w:bookmarkStart w:id="0" w:name="_GoBack"/>
      <w:bookmarkEnd w:id="0"/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703717" w:rsidRPr="00E013E2" w:rsidRDefault="001F7EB3" w:rsidP="001F7EB3">
      <w:pPr>
        <w:pStyle w:val="a6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Ц</w:t>
      </w:r>
      <w:r w:rsidR="00952FEA" w:rsidRPr="00E013E2">
        <w:rPr>
          <w:rFonts w:ascii="Times New Roman" w:hAnsi="Times New Roman" w:cs="Times New Roman"/>
          <w:b/>
          <w:color w:val="0C0B1E"/>
          <w:sz w:val="24"/>
          <w:szCs w:val="24"/>
        </w:rPr>
        <w:t>ель</w:t>
      </w:r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:</w:t>
      </w:r>
      <w:r w:rsidR="00952FEA"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 </w:t>
      </w:r>
    </w:p>
    <w:p w:rsidR="001F7EB3" w:rsidRPr="00E013E2" w:rsidRDefault="00952FEA" w:rsidP="001F7EB3">
      <w:pPr>
        <w:pStyle w:val="a6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>повышение осведомленности обучающихся о природе, истории исследования и освоения, задачах современного освоения Арктики.</w:t>
      </w:r>
    </w:p>
    <w:p w:rsidR="00703717" w:rsidRPr="00E013E2" w:rsidRDefault="001F7EB3" w:rsidP="001F7EB3">
      <w:pPr>
        <w:pStyle w:val="a6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Задачи:</w:t>
      </w:r>
      <w:r w:rsidR="00952FEA" w:rsidRPr="00E013E2">
        <w:rPr>
          <w:rFonts w:ascii="Times New Roman" w:hAnsi="Times New Roman" w:cs="Times New Roman"/>
          <w:b/>
          <w:color w:val="0C0B1E"/>
          <w:sz w:val="24"/>
          <w:szCs w:val="24"/>
        </w:rPr>
        <w:br/>
      </w:r>
      <w:r w:rsidR="00703717"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- </w:t>
      </w:r>
      <w:r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познакомить  первоклассников </w:t>
      </w:r>
      <w:r w:rsidR="00703717" w:rsidRPr="00E013E2">
        <w:rPr>
          <w:rFonts w:ascii="Times New Roman" w:hAnsi="Times New Roman" w:cs="Times New Roman"/>
          <w:color w:val="0C0B1E"/>
          <w:sz w:val="24"/>
          <w:szCs w:val="24"/>
        </w:rPr>
        <w:t>с представителями животного и растительного мира Арктики;</w:t>
      </w:r>
    </w:p>
    <w:p w:rsidR="00703717" w:rsidRPr="00E013E2" w:rsidRDefault="00703717" w:rsidP="001F7EB3">
      <w:pPr>
        <w:pStyle w:val="a6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>- воспитывать  у учащихся чувство патриотизма и экологической ответственности;</w:t>
      </w:r>
    </w:p>
    <w:p w:rsidR="00703717" w:rsidRPr="00E013E2" w:rsidRDefault="00703717" w:rsidP="001F7EB3">
      <w:pPr>
        <w:pStyle w:val="a6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>- развивать  умение работать в коллективе.</w:t>
      </w:r>
    </w:p>
    <w:p w:rsidR="00703717" w:rsidRPr="00E013E2" w:rsidRDefault="00703717" w:rsidP="001F7EB3">
      <w:pPr>
        <w:pStyle w:val="a6"/>
        <w:rPr>
          <w:rFonts w:ascii="Times New Roman" w:hAnsi="Times New Roman" w:cs="Times New Roman"/>
          <w:b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Оборудование:</w:t>
      </w:r>
    </w:p>
    <w:p w:rsidR="00703717" w:rsidRPr="00E013E2" w:rsidRDefault="00703717" w:rsidP="001F7EB3">
      <w:pPr>
        <w:pStyle w:val="a6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карта России, глобус, </w:t>
      </w:r>
      <w:r w:rsidR="00D12CD7"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 фрагмент мультфильма</w:t>
      </w:r>
      <w:r w:rsidR="00D30115"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 « Умка» (</w:t>
      </w:r>
      <w:proofErr w:type="spellStart"/>
      <w:r w:rsidR="00D30115" w:rsidRPr="00E013E2">
        <w:rPr>
          <w:rFonts w:ascii="Times New Roman" w:hAnsi="Times New Roman" w:cs="Times New Roman"/>
          <w:color w:val="0C0B1E"/>
          <w:sz w:val="24"/>
          <w:szCs w:val="24"/>
        </w:rPr>
        <w:t>Союзмультфильм</w:t>
      </w:r>
      <w:proofErr w:type="spellEnd"/>
      <w:r w:rsidR="00D30115" w:rsidRPr="00E013E2">
        <w:rPr>
          <w:rFonts w:ascii="Times New Roman" w:hAnsi="Times New Roman" w:cs="Times New Roman"/>
          <w:color w:val="0C0B1E"/>
          <w:sz w:val="24"/>
          <w:szCs w:val="24"/>
        </w:rPr>
        <w:t>. 1969)</w:t>
      </w:r>
      <w:r w:rsidR="00D12CD7"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 </w:t>
      </w:r>
      <w:r w:rsidR="00A06091" w:rsidRPr="00E013E2">
        <w:rPr>
          <w:rFonts w:ascii="Times New Roman" w:hAnsi="Times New Roman" w:cs="Times New Roman"/>
          <w:color w:val="0C0B1E"/>
          <w:sz w:val="24"/>
          <w:szCs w:val="24"/>
        </w:rPr>
        <w:t>мультимедийная презентация, предметные картинки с изображением одежды.</w:t>
      </w:r>
    </w:p>
    <w:p w:rsidR="00D30115" w:rsidRPr="00E013E2" w:rsidRDefault="00D30115" w:rsidP="001F7EB3">
      <w:pPr>
        <w:pStyle w:val="a6"/>
        <w:rPr>
          <w:rFonts w:ascii="Times New Roman" w:hAnsi="Times New Roman" w:cs="Times New Roman"/>
          <w:b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Планируемые результат</w:t>
      </w:r>
      <w:proofErr w:type="gramStart"/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ы(</w:t>
      </w:r>
      <w:proofErr w:type="gramEnd"/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УУД):</w:t>
      </w:r>
    </w:p>
    <w:p w:rsidR="00D30115" w:rsidRPr="00E013E2" w:rsidRDefault="00D30115" w:rsidP="00D30115">
      <w:pPr>
        <w:pStyle w:val="a6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013E2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E013E2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Pr="00E013E2">
        <w:rPr>
          <w:rFonts w:ascii="Times New Roman" w:hAnsi="Times New Roman"/>
          <w:color w:val="000000"/>
          <w:sz w:val="24"/>
          <w:szCs w:val="24"/>
        </w:rPr>
        <w:t>выбирать действия в соответствии с поставленной задачей и  условиями её реализации (способы помощи редким животным); использовать речь для регуляции своего действия.</w:t>
      </w:r>
    </w:p>
    <w:p w:rsidR="00D30115" w:rsidRPr="00E013E2" w:rsidRDefault="00D30115" w:rsidP="00D30115">
      <w:pPr>
        <w:pStyle w:val="a6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013E2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gramEnd"/>
      <w:r w:rsidRPr="00E013E2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proofErr w:type="spellStart"/>
      <w:r w:rsidRPr="00E013E2">
        <w:rPr>
          <w:rFonts w:ascii="Times New Roman" w:hAnsi="Times New Roman"/>
          <w:b/>
          <w:i/>
          <w:color w:val="000000"/>
          <w:sz w:val="24"/>
          <w:szCs w:val="24"/>
        </w:rPr>
        <w:t>общеучебные</w:t>
      </w:r>
      <w:proofErr w:type="spellEnd"/>
      <w:r w:rsidRPr="00E013E2">
        <w:rPr>
          <w:rFonts w:ascii="Times New Roman" w:hAnsi="Times New Roman"/>
          <w:color w:val="000000"/>
          <w:sz w:val="24"/>
          <w:szCs w:val="24"/>
        </w:rPr>
        <w:t xml:space="preserve"> – самостоятельно выделяют и формулируют познавательные цели; </w:t>
      </w:r>
    </w:p>
    <w:p w:rsidR="00D30115" w:rsidRPr="00E013E2" w:rsidRDefault="00D30115" w:rsidP="00D30115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E013E2">
        <w:rPr>
          <w:rFonts w:ascii="Times New Roman" w:hAnsi="Times New Roman"/>
          <w:b/>
          <w:i/>
          <w:color w:val="000000"/>
          <w:sz w:val="24"/>
          <w:szCs w:val="24"/>
        </w:rPr>
        <w:t>логические</w:t>
      </w:r>
      <w:r w:rsidRPr="00E013E2">
        <w:rPr>
          <w:rFonts w:ascii="Times New Roman" w:hAnsi="Times New Roman"/>
          <w:color w:val="000000"/>
          <w:sz w:val="24"/>
          <w:szCs w:val="24"/>
        </w:rPr>
        <w:t xml:space="preserve"> - осуществление поиска существенной информации (из материалов учебника,  из рассказа учителя, по воспроизведению в памяти).</w:t>
      </w:r>
      <w:r w:rsidRPr="00E013E2">
        <w:rPr>
          <w:rFonts w:ascii="Times New Roman" w:hAnsi="Times New Roman"/>
          <w:color w:val="000000"/>
          <w:sz w:val="24"/>
          <w:szCs w:val="24"/>
        </w:rPr>
        <w:br/>
      </w:r>
      <w:proofErr w:type="gramStart"/>
      <w:r w:rsidRPr="00E013E2">
        <w:rPr>
          <w:rFonts w:ascii="Times New Roman" w:hAnsi="Times New Roman"/>
          <w:b/>
          <w:color w:val="000000"/>
          <w:sz w:val="24"/>
          <w:szCs w:val="24"/>
        </w:rPr>
        <w:t xml:space="preserve">К: </w:t>
      </w:r>
      <w:r w:rsidRPr="00E013E2">
        <w:rPr>
          <w:rFonts w:ascii="Times New Roman" w:hAnsi="Times New Roman"/>
          <w:color w:val="000000"/>
          <w:sz w:val="24"/>
          <w:szCs w:val="24"/>
        </w:rPr>
        <w:t>договариваться о распределении функций и ролей в совместной деятельности, координировать и принимать различные позиции во взаимодействии.</w:t>
      </w:r>
      <w:proofErr w:type="gramEnd"/>
    </w:p>
    <w:p w:rsidR="00D30115" w:rsidRPr="00E013E2" w:rsidRDefault="00D30115" w:rsidP="00D30115">
      <w:pPr>
        <w:pStyle w:val="a6"/>
        <w:rPr>
          <w:rFonts w:ascii="Times New Roman" w:hAnsi="Times New Roman" w:cs="Times New Roman"/>
          <w:b/>
          <w:color w:val="0C0B1E"/>
          <w:sz w:val="24"/>
          <w:szCs w:val="24"/>
        </w:rPr>
      </w:pPr>
      <w:r w:rsidRPr="00E013E2">
        <w:rPr>
          <w:rFonts w:ascii="Times New Roman" w:hAnsi="Times New Roman"/>
          <w:b/>
          <w:color w:val="000000"/>
          <w:sz w:val="24"/>
          <w:szCs w:val="24"/>
        </w:rPr>
        <w:t>Л:</w:t>
      </w:r>
      <w:r w:rsidRPr="00E013E2">
        <w:rPr>
          <w:sz w:val="24"/>
          <w:szCs w:val="24"/>
        </w:rPr>
        <w:t xml:space="preserve"> </w:t>
      </w:r>
      <w:r w:rsidRPr="00E013E2">
        <w:rPr>
          <w:rFonts w:ascii="Times New Roman" w:hAnsi="Times New Roman"/>
          <w:color w:val="000000"/>
          <w:sz w:val="24"/>
          <w:szCs w:val="24"/>
        </w:rPr>
        <w:t>Осознание ответственности человека за общее благополучие, принятие образа «хорошего» ученика и гражданина.</w:t>
      </w:r>
    </w:p>
    <w:p w:rsidR="00703717" w:rsidRPr="00E013E2" w:rsidRDefault="00703717" w:rsidP="00703717">
      <w:pPr>
        <w:pStyle w:val="a6"/>
        <w:jc w:val="center"/>
        <w:rPr>
          <w:rFonts w:ascii="Times New Roman" w:hAnsi="Times New Roman" w:cs="Times New Roman"/>
          <w:b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b/>
          <w:color w:val="0C0B1E"/>
          <w:sz w:val="24"/>
          <w:szCs w:val="24"/>
        </w:rPr>
        <w:t>Ход мероприятия.</w:t>
      </w:r>
    </w:p>
    <w:p w:rsidR="00703717" w:rsidRPr="00E013E2" w:rsidRDefault="00703717" w:rsidP="00703717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i/>
          <w:color w:val="0C0B1E"/>
          <w:sz w:val="24"/>
          <w:szCs w:val="24"/>
          <w:u w:val="single"/>
        </w:rPr>
        <w:t>Организационный момент.</w:t>
      </w:r>
    </w:p>
    <w:p w:rsidR="00D12CD7" w:rsidRPr="00E013E2" w:rsidRDefault="00703717" w:rsidP="00703717">
      <w:pPr>
        <w:pStyle w:val="a6"/>
        <w:ind w:left="720"/>
        <w:rPr>
          <w:rFonts w:ascii="Times New Roman" w:hAnsi="Times New Roman" w:cs="Times New Roman"/>
          <w:color w:val="0C0B1E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>Дорогие мои первоклассники! Сегодня мы проведем не обычный классный час, а отправимся в путешествие. Но</w:t>
      </w:r>
      <w:r w:rsidR="00D12CD7" w:rsidRPr="00E013E2">
        <w:rPr>
          <w:rFonts w:ascii="Times New Roman" w:hAnsi="Times New Roman" w:cs="Times New Roman"/>
          <w:color w:val="0C0B1E"/>
          <w:sz w:val="24"/>
          <w:szCs w:val="24"/>
        </w:rPr>
        <w:t xml:space="preserve"> что  нам нужно взять с собой  и как одеться? Ах, ведь мы еще не узнали, куда отправляемся.</w:t>
      </w:r>
    </w:p>
    <w:p w:rsidR="00D30115" w:rsidRPr="00E013E2" w:rsidRDefault="00D12CD7" w:rsidP="00D12CD7">
      <w:pPr>
        <w:pStyle w:val="a6"/>
        <w:numPr>
          <w:ilvl w:val="0"/>
          <w:numId w:val="1"/>
        </w:numPr>
        <w:rPr>
          <w:sz w:val="24"/>
          <w:szCs w:val="24"/>
        </w:rPr>
      </w:pPr>
      <w:r w:rsidRPr="00E013E2">
        <w:rPr>
          <w:rFonts w:ascii="Times New Roman" w:hAnsi="Times New Roman" w:cs="Times New Roman"/>
          <w:i/>
          <w:color w:val="0C0B1E"/>
          <w:sz w:val="24"/>
          <w:szCs w:val="24"/>
          <w:u w:val="single"/>
        </w:rPr>
        <w:t>Актуализация знаний</w:t>
      </w:r>
      <w:r w:rsidRPr="00E013E2">
        <w:rPr>
          <w:sz w:val="24"/>
          <w:szCs w:val="24"/>
        </w:rPr>
        <w:t>.</w:t>
      </w:r>
    </w:p>
    <w:p w:rsidR="00D30115" w:rsidRPr="00E013E2" w:rsidRDefault="00D30115" w:rsidP="00D30115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>Просмотр</w:t>
      </w:r>
      <w:r w:rsidRPr="00E013E2">
        <w:rPr>
          <w:rFonts w:ascii="Times New Roman" w:hAnsi="Times New Roman" w:cs="Times New Roman"/>
          <w:sz w:val="24"/>
          <w:szCs w:val="24"/>
        </w:rPr>
        <w:t xml:space="preserve"> фрагмента</w:t>
      </w:r>
      <w:r w:rsidR="004E6931" w:rsidRPr="00E013E2">
        <w:rPr>
          <w:rFonts w:ascii="Times New Roman" w:hAnsi="Times New Roman" w:cs="Times New Roman"/>
          <w:sz w:val="24"/>
          <w:szCs w:val="24"/>
        </w:rPr>
        <w:t xml:space="preserve"> мультфильма </w:t>
      </w:r>
      <w:proofErr w:type="gramStart"/>
      <w:r w:rsidR="004E6931" w:rsidRPr="00E013E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E6931" w:rsidRPr="00E013E2">
        <w:rPr>
          <w:rFonts w:ascii="Times New Roman" w:hAnsi="Times New Roman" w:cs="Times New Roman"/>
          <w:sz w:val="24"/>
          <w:szCs w:val="24"/>
        </w:rPr>
        <w:t>с 8минуты11 секунд).</w:t>
      </w:r>
      <w:r w:rsidR="00555159" w:rsidRPr="00E013E2">
        <w:rPr>
          <w:rFonts w:ascii="Times New Roman" w:hAnsi="Times New Roman" w:cs="Times New Roman"/>
          <w:sz w:val="24"/>
          <w:szCs w:val="24"/>
        </w:rPr>
        <w:t xml:space="preserve"> На что обратил внимание мальчик?</w:t>
      </w:r>
    </w:p>
    <w:p w:rsidR="00555159" w:rsidRPr="00E013E2" w:rsidRDefault="00555159" w:rsidP="00D30115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color w:val="0C0B1E"/>
          <w:sz w:val="24"/>
          <w:szCs w:val="24"/>
        </w:rPr>
        <w:t>Действительно,  из уроков « Окружающего мира» мы знаем, что и на небе есть медведи - это  самое яркое в Северном полушарии созвездие Большой Медведицы и находящееся над самым Северным полюсом созвездие Малой Медведицы. Так в какое же место на нашей планете мы сегодня отправляемся?</w:t>
      </w:r>
    </w:p>
    <w:p w:rsidR="00952FEA" w:rsidRPr="00E013E2" w:rsidRDefault="00952FEA" w:rsidP="00D30115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7C78EF" w:rsidRPr="00E013E2" w:rsidRDefault="00952FEA" w:rsidP="001F7EB3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E013E2">
        <w:rPr>
          <w:rFonts w:ascii="Times New Roman" w:hAnsi="Times New Roman" w:cs="Times New Roman"/>
          <w:b/>
          <w:i/>
          <w:sz w:val="24"/>
          <w:szCs w:val="24"/>
        </w:rPr>
        <w:t>А́рктика</w:t>
      </w:r>
      <w:proofErr w:type="spell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(от греч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013E2">
        <w:rPr>
          <w:rFonts w:ascii="Times New Roman" w:hAnsi="Times New Roman" w:cs="Times New Roman"/>
          <w:b/>
          <w:i/>
          <w:sz w:val="24"/>
          <w:szCs w:val="24"/>
        </w:rPr>
        <w:t>ἄρκτος</w:t>
      </w:r>
      <w:proofErr w:type="spell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— «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едведица», </w:t>
      </w:r>
      <w:proofErr w:type="spellStart"/>
      <w:r w:rsidRPr="00E013E2">
        <w:rPr>
          <w:rFonts w:ascii="Times New Roman" w:hAnsi="Times New Roman" w:cs="Times New Roman"/>
          <w:b/>
          <w:i/>
          <w:sz w:val="24"/>
          <w:szCs w:val="24"/>
        </w:rPr>
        <w:t>ἀρκτικός</w:t>
      </w:r>
      <w:proofErr w:type="spell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— «находящийся под созвездием Большой Медведицы», «северный») — единый физико-географический район Земли, примыкающий к Северному полюсу и включающий окраины материков Евразии и Северной Америки, почти весь Северный Ледовитый океан с островами (кроме прибрежных островов Норвегии), а также прилегающие части Атлантического и Тихого океанов. Южная граница Арктики совпадает с южной границей зоны тундры</w:t>
      </w:r>
      <w:r w:rsidR="00555159" w:rsidRPr="00E013E2">
        <w:rPr>
          <w:rFonts w:ascii="Times New Roman" w:hAnsi="Times New Roman" w:cs="Times New Roman"/>
          <w:sz w:val="24"/>
          <w:szCs w:val="24"/>
        </w:rPr>
        <w:t>.</w:t>
      </w:r>
      <w:r w:rsidR="00A06091" w:rsidRPr="00E013E2">
        <w:rPr>
          <w:rFonts w:ascii="Times New Roman" w:hAnsi="Times New Roman" w:cs="Times New Roman"/>
          <w:sz w:val="24"/>
          <w:szCs w:val="24"/>
        </w:rPr>
        <w:t xml:space="preserve"> </w:t>
      </w:r>
      <w:r w:rsidR="00555159" w:rsidRPr="00E013E2">
        <w:rPr>
          <w:rFonts w:ascii="Times New Roman" w:hAnsi="Times New Roman" w:cs="Times New Roman"/>
          <w:sz w:val="24"/>
          <w:szCs w:val="24"/>
        </w:rPr>
        <w:t xml:space="preserve">Показываем карту России. </w:t>
      </w:r>
      <w:r w:rsidR="00555159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-1</w:t>
      </w:r>
      <w:r w:rsidR="007C78EF" w:rsidRPr="00E013E2">
        <w:rPr>
          <w:rFonts w:ascii="Times New Roman" w:hAnsi="Times New Roman" w:cs="Times New Roman"/>
          <w:sz w:val="24"/>
          <w:szCs w:val="24"/>
        </w:rPr>
        <w:t>.</w:t>
      </w:r>
    </w:p>
    <w:p w:rsidR="00555159" w:rsidRPr="00E013E2" w:rsidRDefault="007C78EF" w:rsidP="001F7EB3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 </w:t>
      </w:r>
      <w:r w:rsidR="00A06091" w:rsidRPr="00E013E2">
        <w:rPr>
          <w:rFonts w:ascii="Times New Roman" w:hAnsi="Times New Roman" w:cs="Times New Roman"/>
          <w:sz w:val="24"/>
          <w:szCs w:val="24"/>
        </w:rPr>
        <w:t xml:space="preserve">Итак, выберем подходящую одежду для путешествия </w:t>
      </w:r>
      <w:r w:rsidRPr="00E013E2">
        <w:rPr>
          <w:rFonts w:ascii="Times New Roman" w:hAnsi="Times New Roman" w:cs="Times New Roman"/>
          <w:sz w:val="24"/>
          <w:szCs w:val="24"/>
        </w:rPr>
        <w:t>(</w:t>
      </w:r>
      <w:r w:rsidR="00A06091" w:rsidRPr="00E013E2">
        <w:rPr>
          <w:rFonts w:ascii="Times New Roman" w:hAnsi="Times New Roman" w:cs="Times New Roman"/>
          <w:sz w:val="24"/>
          <w:szCs w:val="24"/>
        </w:rPr>
        <w:t>картинки  « Одежда» на магнитной доске).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Где всегда, скажите дети,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Полно снега, много льда,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Ночи длятся по полгода,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Ветры мчат туда-сюда?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Где под северным сияньем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Люди ездят на санях?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Что за регион планеты,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lastRenderedPageBreak/>
        <w:t>Где не тает лед в морях?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Где отчётливо видна 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Наших звёзд галактика?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Подскажите место то,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Как зовётся?.. (Арктика)</w:t>
      </w:r>
    </w:p>
    <w:p w:rsidR="00A06091" w:rsidRPr="00E013E2" w:rsidRDefault="00A06091" w:rsidP="00A06091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i/>
          <w:sz w:val="24"/>
          <w:szCs w:val="24"/>
          <w:u w:val="single"/>
        </w:rPr>
        <w:t>Основная часть. Игра  «Карта Арктики».</w:t>
      </w:r>
    </w:p>
    <w:p w:rsidR="00A06091" w:rsidRPr="00E013E2" w:rsidRDefault="00A06091" w:rsidP="00A06091">
      <w:pPr>
        <w:pStyle w:val="a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Все ли хорошо оделись? </w:t>
      </w:r>
      <w:r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Слайд-2.</w:t>
      </w:r>
    </w:p>
    <w:p w:rsidR="007C78EF" w:rsidRPr="00E013E2" w:rsidRDefault="00A06091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sz w:val="24"/>
          <w:szCs w:val="24"/>
        </w:rPr>
        <w:t>Вот и трудности начались</w:t>
      </w:r>
      <w:r w:rsidR="007C78EF" w:rsidRPr="00E013E2">
        <w:rPr>
          <w:rFonts w:ascii="Times New Roman" w:hAnsi="Times New Roman" w:cs="Times New Roman"/>
          <w:sz w:val="24"/>
          <w:szCs w:val="24"/>
        </w:rPr>
        <w:t>, посмотрите, кругом лишь снежные поля, так и заблудиться можно. Что же делать? Правильно, нам нужна карта и транспорт. Отгадайте загадки</w:t>
      </w:r>
      <w:r w:rsidR="007C78EF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. Слайд-3.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Ночь полярная, ни зги,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Холодно, угрюмо.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Нас в упряжку запряги -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Довезем до чума.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У природы строгий нрав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За полярным кругом.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Человеку, гав-гав-гав,</w:t>
      </w:r>
    </w:p>
    <w:p w:rsidR="00A06091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Легче с верным другом. (Собаки-лайки)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Хоть и ест он только мох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тундре каменистой,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Этот зверь собой неплох</w:t>
      </w:r>
    </w:p>
    <w:p w:rsidR="00A06091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рога ветвисты. (Северный олень)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Он мощнее всех судов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Пробивает толщи льдов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плывет к полярной льдине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 мишками косматыми.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Двигатель не на бензине,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А на мирном атоме. (Ледокол)</w:t>
      </w:r>
    </w:p>
    <w:p w:rsidR="007C78EF" w:rsidRPr="00E013E2" w:rsidRDefault="007C78EF" w:rsidP="007C78EF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Теперь мы разделимся на группы (по рядам), выберем руководителя экспедиции и двинемся дальше.</w:t>
      </w:r>
    </w:p>
    <w:p w:rsidR="009A0B54" w:rsidRPr="00E013E2" w:rsidRDefault="009A0B54" w:rsidP="007C78EF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Мы  встречаем представителей животного мира Арктики.  У каждой группы на парте конверт с изображением животных, внимательно слушайте загадки и приклеивайте  картинки-отгадки на карту.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Сев на ледяную глыбу,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Я ловлю на завтрак рыбу.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Белоснежным я слыву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на Севере живу.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А таежный бурый брат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Меду и малине рад. (Белый медведь)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Кто втыкает бивни в лёд,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Толстый, кто по льду ползёт?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На морозе не замёрз-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Он не мёрзнет, он же (Морж)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Он король полярных льдин,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Черно-белый господин.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Ух, для птички он велик,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Ходит очень важно.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Самый южный материк</w:t>
      </w:r>
    </w:p>
    <w:p w:rsidR="009A0B54" w:rsidRPr="00E013E2" w:rsidRDefault="009A0B54" w:rsidP="009A0B54">
      <w:pPr>
        <w:pStyle w:val="a6"/>
        <w:rPr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Заселил отважно. (Пингвин)</w:t>
      </w:r>
      <w:r w:rsidRPr="00E013E2">
        <w:rPr>
          <w:sz w:val="24"/>
          <w:szCs w:val="24"/>
        </w:rPr>
        <w:t xml:space="preserve"> </w:t>
      </w:r>
    </w:p>
    <w:p w:rsidR="009A0B54" w:rsidRPr="00E013E2" w:rsidRDefault="009A0B54" w:rsidP="009A0B54">
      <w:pPr>
        <w:pStyle w:val="a6"/>
        <w:rPr>
          <w:sz w:val="24"/>
          <w:szCs w:val="24"/>
        </w:rPr>
      </w:pP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Что за хищник в Заполярье,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 шелковистым ценным мехом,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Летом плавает отлично,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Не боится человека? 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А зимою 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>осторожный</w:t>
      </w:r>
      <w:proofErr w:type="gramEnd"/>
      <w:r w:rsidRPr="00E013E2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ведёт ночную жизнь,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грудах снега норы строя,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Лабиринтами кружит.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Он, похожий на Лисицу,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Лает издали на птицу…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охотник, и хитрец,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Кто скажите мне? ... (Песец)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Арктике она гнездится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Очень тёплый пух у птицы.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-Как, зовут тебя, а?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- 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>Га</w:t>
      </w:r>
      <w:proofErr w:type="gram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- га!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-Рады встрече, птица 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(Гагара).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Кто живёт в холодных водах,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Посреди громады льдов,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Издавая свист, мычанье,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Вздохи, скрипы всех тонов? 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Кто, похожий на Белуху, 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 правым бивнем трехметровым,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Книгу Красную России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Был недавно занесённый?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Ледовитом океане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Он всю жизнь не унывал…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Подскажите мне ребятки,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Как зовут его? ... (Нарвал)</w:t>
      </w:r>
    </w:p>
    <w:p w:rsidR="00074BFD" w:rsidRPr="00E013E2" w:rsidRDefault="00074BFD" w:rsidP="009A0B54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Океанская вода!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Ой, холодная всегда!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А они лежат на пляже,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вроде загорают даже!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proofErr w:type="spellStart"/>
      <w:r w:rsidRPr="00E013E2">
        <w:rPr>
          <w:rFonts w:ascii="Times New Roman" w:hAnsi="Times New Roman" w:cs="Times New Roman"/>
          <w:b/>
          <w:i/>
          <w:sz w:val="24"/>
          <w:szCs w:val="24"/>
        </w:rPr>
        <w:t>один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>:"</w:t>
      </w:r>
      <w:proofErr w:type="gramEnd"/>
      <w:r w:rsidRPr="00E013E2">
        <w:rPr>
          <w:rFonts w:ascii="Times New Roman" w:hAnsi="Times New Roman" w:cs="Times New Roman"/>
          <w:b/>
          <w:i/>
          <w:sz w:val="24"/>
          <w:szCs w:val="24"/>
        </w:rPr>
        <w:t>Купаться</w:t>
      </w:r>
      <w:proofErr w:type="spellEnd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лень!"</w:t>
      </w:r>
    </w:p>
    <w:p w:rsidR="009A0B54" w:rsidRPr="00E013E2" w:rsidRDefault="009A0B54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Дети, э</w:t>
      </w:r>
      <w:r w:rsidR="00074BFD" w:rsidRPr="00E013E2">
        <w:rPr>
          <w:rFonts w:ascii="Times New Roman" w:hAnsi="Times New Roman" w:cs="Times New Roman"/>
          <w:b/>
          <w:i/>
          <w:sz w:val="24"/>
          <w:szCs w:val="24"/>
        </w:rPr>
        <w:t>то кто</w:t>
      </w:r>
      <w:proofErr w:type="gramStart"/>
      <w:r w:rsidR="00074BFD"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-…....            (</w:t>
      </w:r>
      <w:proofErr w:type="gramEnd"/>
      <w:r w:rsidR="00074BFD" w:rsidRPr="00E013E2">
        <w:rPr>
          <w:rFonts w:ascii="Times New Roman" w:hAnsi="Times New Roman" w:cs="Times New Roman"/>
          <w:b/>
          <w:i/>
          <w:sz w:val="24"/>
          <w:szCs w:val="24"/>
        </w:rPr>
        <w:t>Тюлень</w:t>
      </w:r>
      <w:r w:rsidRPr="00E013E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074BFD" w:rsidRPr="00E013E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74BFD" w:rsidRPr="00E013E2" w:rsidRDefault="00074BFD" w:rsidP="009A0B54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4BFD" w:rsidRPr="00E013E2" w:rsidRDefault="00074BFD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Проверяем (наверняка, какая-нибудь команда поместила на карту пингвина). </w:t>
      </w:r>
      <w:r w:rsidR="00EF20CF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Слайд-4.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Запомнить животных</w:t>
      </w:r>
      <w:r w:rsidR="00691A18" w:rsidRPr="00E013E2">
        <w:rPr>
          <w:rFonts w:ascii="Times New Roman" w:hAnsi="Times New Roman" w:cs="Times New Roman"/>
          <w:sz w:val="24"/>
          <w:szCs w:val="24"/>
        </w:rPr>
        <w:t xml:space="preserve"> Арктики поможет стихотворение: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Кто же в Арктике живёт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?</w:t>
      </w:r>
      <w:proofErr w:type="gramEnd"/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Давай с тобой посмотрим: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Морж, медведь,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Тюлень, касатка,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Нарвал,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Сова и куропатка,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Овцебык,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lastRenderedPageBreak/>
        <w:t>Олень,</w:t>
      </w:r>
    </w:p>
    <w:p w:rsidR="00074BFD" w:rsidRPr="00E013E2" w:rsidRDefault="00074BFD" w:rsidP="00074BF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Поморник,</w:t>
      </w:r>
    </w:p>
    <w:p w:rsidR="00074BFD" w:rsidRPr="00E013E2" w:rsidRDefault="00074BFD" w:rsidP="009A0B54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Их несложно всех запомнить</w:t>
      </w:r>
      <w:r w:rsidR="00691A18" w:rsidRPr="00E013E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A0B54" w:rsidRPr="00E013E2" w:rsidRDefault="00074BFD" w:rsidP="007C78EF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Из-за ошибки, которую вы допустили, нам придется расстаться с оленьими упряжками, дальше пересаживаемся на санки-нарты, запряженные лайками.</w:t>
      </w:r>
    </w:p>
    <w:p w:rsidR="00952FEA" w:rsidRPr="00E013E2" w:rsidRDefault="00EF20CF" w:rsidP="001F7EB3">
      <w:pPr>
        <w:pStyle w:val="a6"/>
        <w:rPr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Да и есть нашим оленям уже нечего.</w:t>
      </w:r>
    </w:p>
    <w:p w:rsidR="00952FEA" w:rsidRPr="00E013E2" w:rsidRDefault="00952FEA" w:rsidP="001F7EB3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В Арктике произрастают карликовые кустарники, злаки, травы, лишайники и мхи. Низкие летние температуры обусловливают малое разнообразие видов и небольшие размеры растений. В Арктике нет деревьев, однако в тёплой её части нередко встречаются кустарники, достигающие двух метров в высоту, а осока, мхи и лишайники образуют толстую подстилку. Арктическая пустыня — самая северная из природных зон — практически лишена растительности; преобладают клеточные растения — мхи и лишайники, изредка встречаются такие травянистые растения, как полярный мак.</w:t>
      </w:r>
    </w:p>
    <w:p w:rsidR="00952FEA" w:rsidRPr="00E013E2" w:rsidRDefault="00EF20CF" w:rsidP="001F7EB3">
      <w:pPr>
        <w:pStyle w:val="a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Слайд-5.</w:t>
      </w:r>
    </w:p>
    <w:p w:rsidR="00952FEA" w:rsidRPr="00E013E2" w:rsidRDefault="00691A18" w:rsidP="001F7EB3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Что-то наши собаки неспокойны, посмотрите на небо</w:t>
      </w:r>
      <w:r w:rsidR="00EF20CF" w:rsidRPr="00E013E2">
        <w:rPr>
          <w:rFonts w:ascii="Times New Roman" w:hAnsi="Times New Roman" w:cs="Times New Roman"/>
          <w:sz w:val="24"/>
          <w:szCs w:val="24"/>
        </w:rPr>
        <w:t>.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эти темные полгода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 освещеньем туго.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сумраке живет природа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За полярным кругом. (Полярная ночь)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Там, где близко полюса,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Происходят чудеса.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Солнце в небе кругом ходит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полгода не заходит. (Полярный день)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Как красивы полюса,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Там сверкают небеса!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Яркий всполох там и тут,</w:t>
      </w:r>
    </w:p>
    <w:p w:rsidR="00EF20CF" w:rsidRPr="00E013E2" w:rsidRDefault="00EF20CF" w:rsidP="00EF20CF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Только это не салют. (Полярное сияние)</w:t>
      </w:r>
    </w:p>
    <w:p w:rsidR="00033438" w:rsidRPr="00E013E2" w:rsidRDefault="00EF20CF" w:rsidP="001F7EB3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Какие вы молодцы - отгадали  все загадки, но здесь нам придется пересесть на ледокол, ведь мы отправляемся  бороздить воды Северного Ледовитого океана.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Белой глыбой ледяной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 океане встал стеной.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Знает каждый капитан,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Как опасен великан. (Айсберг</w:t>
      </w:r>
      <w:proofErr w:type="gramStart"/>
      <w:r w:rsidRPr="00E013E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91A18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</w:t>
      </w:r>
      <w:proofErr w:type="gramEnd"/>
      <w:r w:rsidR="00691A18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лайды-6-8.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Вы не проголодались? Вызываю…(нужны хорошо читающие дети).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Рыболовы возьмите удочки (</w:t>
      </w:r>
      <w:r w:rsidR="00B17838" w:rsidRPr="00E013E2">
        <w:rPr>
          <w:rFonts w:ascii="Times New Roman" w:hAnsi="Times New Roman" w:cs="Times New Roman"/>
          <w:sz w:val="24"/>
          <w:szCs w:val="24"/>
        </w:rPr>
        <w:t xml:space="preserve">на полу </w:t>
      </w:r>
      <w:r w:rsidRPr="00E013E2">
        <w:rPr>
          <w:rFonts w:ascii="Times New Roman" w:hAnsi="Times New Roman" w:cs="Times New Roman"/>
          <w:sz w:val="24"/>
          <w:szCs w:val="24"/>
        </w:rPr>
        <w:t>две бутылки, рыба,  бревно, на которые с обратной стороны приклеены тексты).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013E2">
        <w:rPr>
          <w:rFonts w:ascii="Times New Roman" w:hAnsi="Times New Roman" w:cs="Times New Roman"/>
          <w:b/>
          <w:sz w:val="24"/>
          <w:szCs w:val="24"/>
        </w:rPr>
        <w:t>Первые представители человека разумного проникли на побережье Северного Ледовитого океана около 30 000 лет назад. Об этом свидетельствуют стоянки древних людей в Якутии и Коми.</w:t>
      </w:r>
    </w:p>
    <w:p w:rsidR="00033438" w:rsidRPr="00E013E2" w:rsidRDefault="00033438" w:rsidP="00033438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013E2">
        <w:rPr>
          <w:rFonts w:ascii="Times New Roman" w:hAnsi="Times New Roman" w:cs="Times New Roman"/>
          <w:b/>
          <w:sz w:val="24"/>
          <w:szCs w:val="24"/>
        </w:rPr>
        <w:t xml:space="preserve">В 10 веке норманны открыли Гренландию. С 12 века русские, занимаясь морским промыслом, открыли острова </w:t>
      </w:r>
      <w:proofErr w:type="spellStart"/>
      <w:r w:rsidRPr="00E013E2">
        <w:rPr>
          <w:rFonts w:ascii="Times New Roman" w:hAnsi="Times New Roman" w:cs="Times New Roman"/>
          <w:b/>
          <w:sz w:val="24"/>
          <w:szCs w:val="24"/>
        </w:rPr>
        <w:t>Колгуев</w:t>
      </w:r>
      <w:proofErr w:type="spellEnd"/>
      <w:r w:rsidRPr="00E013E2">
        <w:rPr>
          <w:rFonts w:ascii="Times New Roman" w:hAnsi="Times New Roman" w:cs="Times New Roman"/>
          <w:b/>
          <w:sz w:val="24"/>
          <w:szCs w:val="24"/>
        </w:rPr>
        <w:t xml:space="preserve">, Вайгач, Новую Землю, в 15 веке их становища имелись  на Шпицбергене. </w:t>
      </w: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B17838" w:rsidRPr="00E013E2" w:rsidRDefault="004B2216" w:rsidP="004B221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013E2">
        <w:rPr>
          <w:rFonts w:ascii="Times New Roman" w:hAnsi="Times New Roman" w:cs="Times New Roman"/>
          <w:b/>
          <w:sz w:val="24"/>
          <w:szCs w:val="24"/>
        </w:rPr>
        <w:t>В 17 в</w:t>
      </w:r>
      <w:r w:rsidR="00B17838" w:rsidRPr="00E013E2">
        <w:rPr>
          <w:rFonts w:ascii="Times New Roman" w:hAnsi="Times New Roman" w:cs="Times New Roman"/>
          <w:b/>
          <w:sz w:val="24"/>
          <w:szCs w:val="24"/>
        </w:rPr>
        <w:t xml:space="preserve">еке </w:t>
      </w:r>
      <w:r w:rsidRPr="00E013E2">
        <w:rPr>
          <w:rFonts w:ascii="Times New Roman" w:hAnsi="Times New Roman" w:cs="Times New Roman"/>
          <w:b/>
          <w:sz w:val="24"/>
          <w:szCs w:val="24"/>
        </w:rPr>
        <w:t xml:space="preserve">русские поморы плавали вдоль побережья Сибири, обогнули Таймырский полуостров. В 1648 С. Дежнев открыл пролив между Азией и Америкой. </w:t>
      </w: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013E2">
        <w:rPr>
          <w:rFonts w:ascii="Times New Roman" w:hAnsi="Times New Roman" w:cs="Times New Roman"/>
          <w:b/>
          <w:sz w:val="24"/>
          <w:szCs w:val="24"/>
        </w:rPr>
        <w:t>По инициативе М. В. Ломоносова была снаряжена в Центральную Арктику эк</w:t>
      </w:r>
      <w:r w:rsidR="00B17838" w:rsidRPr="00E013E2">
        <w:rPr>
          <w:rFonts w:ascii="Times New Roman" w:hAnsi="Times New Roman" w:cs="Times New Roman"/>
          <w:b/>
          <w:sz w:val="24"/>
          <w:szCs w:val="24"/>
        </w:rPr>
        <w:t xml:space="preserve">спедиция В. Я. </w:t>
      </w:r>
      <w:proofErr w:type="spellStart"/>
      <w:r w:rsidR="00B17838" w:rsidRPr="00E013E2">
        <w:rPr>
          <w:rFonts w:ascii="Times New Roman" w:hAnsi="Times New Roman" w:cs="Times New Roman"/>
          <w:b/>
          <w:sz w:val="24"/>
          <w:szCs w:val="24"/>
        </w:rPr>
        <w:t>Чичагова</w:t>
      </w:r>
      <w:proofErr w:type="spellEnd"/>
      <w:r w:rsidR="00B17838" w:rsidRPr="00E013E2">
        <w:rPr>
          <w:rFonts w:ascii="Times New Roman" w:hAnsi="Times New Roman" w:cs="Times New Roman"/>
          <w:b/>
          <w:sz w:val="24"/>
          <w:szCs w:val="24"/>
        </w:rPr>
        <w:t>. В 19 веке</w:t>
      </w:r>
      <w:r w:rsidRPr="00E013E2">
        <w:rPr>
          <w:rFonts w:ascii="Times New Roman" w:hAnsi="Times New Roman" w:cs="Times New Roman"/>
          <w:b/>
          <w:sz w:val="24"/>
          <w:szCs w:val="24"/>
        </w:rPr>
        <w:t xml:space="preserve"> и начале 20 в. важные открытия и исследования сделал</w:t>
      </w:r>
      <w:r w:rsidR="00B17838" w:rsidRPr="00E013E2">
        <w:rPr>
          <w:rFonts w:ascii="Times New Roman" w:hAnsi="Times New Roman" w:cs="Times New Roman"/>
          <w:b/>
          <w:sz w:val="24"/>
          <w:szCs w:val="24"/>
        </w:rPr>
        <w:t xml:space="preserve">и экспедиции  русские, </w:t>
      </w:r>
      <w:r w:rsidRPr="00E013E2">
        <w:rPr>
          <w:rFonts w:ascii="Times New Roman" w:hAnsi="Times New Roman" w:cs="Times New Roman"/>
          <w:b/>
          <w:sz w:val="24"/>
          <w:szCs w:val="24"/>
        </w:rPr>
        <w:t>австрийс</w:t>
      </w:r>
      <w:r w:rsidR="00B17838" w:rsidRPr="00E013E2">
        <w:rPr>
          <w:rFonts w:ascii="Times New Roman" w:hAnsi="Times New Roman" w:cs="Times New Roman"/>
          <w:b/>
          <w:sz w:val="24"/>
          <w:szCs w:val="24"/>
        </w:rPr>
        <w:t xml:space="preserve">кие, американские, </w:t>
      </w:r>
      <w:r w:rsidRPr="00E013E2">
        <w:rPr>
          <w:rFonts w:ascii="Times New Roman" w:hAnsi="Times New Roman" w:cs="Times New Roman"/>
          <w:b/>
          <w:sz w:val="24"/>
          <w:szCs w:val="24"/>
        </w:rPr>
        <w:t xml:space="preserve"> норвежские </w:t>
      </w:r>
      <w:r w:rsidRPr="00E013E2">
        <w:rPr>
          <w:rFonts w:ascii="Times New Roman" w:hAnsi="Times New Roman" w:cs="Times New Roman"/>
          <w:b/>
          <w:sz w:val="24"/>
          <w:szCs w:val="24"/>
        </w:rPr>
        <w:lastRenderedPageBreak/>
        <w:t>— Ф. Нансена; английские</w:t>
      </w:r>
      <w:proofErr w:type="gramStart"/>
      <w:r w:rsidR="00B17838" w:rsidRPr="00E01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13E2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E013E2">
        <w:rPr>
          <w:rFonts w:ascii="Times New Roman" w:hAnsi="Times New Roman" w:cs="Times New Roman"/>
          <w:b/>
          <w:sz w:val="24"/>
          <w:szCs w:val="24"/>
        </w:rPr>
        <w:t xml:space="preserve"> а также экспедиции, посланные на поиски пропавшей в 1845 без вести экспедиции Дж. Франклина.</w:t>
      </w: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Первые полёты над Арктикой в поисках затерянных во льдах экспедиций Седова, Брусилова и </w:t>
      </w:r>
      <w:proofErr w:type="spellStart"/>
      <w:r w:rsidRPr="00E013E2">
        <w:rPr>
          <w:rFonts w:ascii="Times New Roman" w:hAnsi="Times New Roman" w:cs="Times New Roman"/>
          <w:sz w:val="24"/>
          <w:szCs w:val="24"/>
        </w:rPr>
        <w:t>Русанова</w:t>
      </w:r>
      <w:proofErr w:type="spellEnd"/>
      <w:r w:rsidRPr="00E013E2">
        <w:rPr>
          <w:rFonts w:ascii="Times New Roman" w:hAnsi="Times New Roman" w:cs="Times New Roman"/>
          <w:sz w:val="24"/>
          <w:szCs w:val="24"/>
        </w:rPr>
        <w:t xml:space="preserve"> совершил в 1914 русский военный лётчик И. И. Нагурский. </w:t>
      </w: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С 1930 по 1935 многочисленные советские экспедиции на «Седове» под руководством О. Ю. Шмидта</w:t>
      </w:r>
      <w:proofErr w:type="gramStart"/>
      <w:r w:rsidRPr="00E013E2">
        <w:rPr>
          <w:rFonts w:ascii="Times New Roman" w:hAnsi="Times New Roman" w:cs="Times New Roman"/>
          <w:sz w:val="24"/>
          <w:szCs w:val="24"/>
        </w:rPr>
        <w:t xml:space="preserve"> </w:t>
      </w:r>
      <w:r w:rsidR="00B17838" w:rsidRPr="00E013E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013E2">
        <w:rPr>
          <w:rFonts w:ascii="Times New Roman" w:hAnsi="Times New Roman" w:cs="Times New Roman"/>
          <w:sz w:val="24"/>
          <w:szCs w:val="24"/>
        </w:rPr>
        <w:t xml:space="preserve">было положено начало широкому освоению Северного морского пути. В 1933 было проведено первое опытное плавание по Северному морскому пути </w:t>
      </w:r>
      <w:proofErr w:type="spellStart"/>
      <w:r w:rsidRPr="00E013E2">
        <w:rPr>
          <w:rFonts w:ascii="Times New Roman" w:hAnsi="Times New Roman" w:cs="Times New Roman"/>
          <w:sz w:val="24"/>
          <w:szCs w:val="24"/>
        </w:rPr>
        <w:t>неледокольного</w:t>
      </w:r>
      <w:proofErr w:type="spellEnd"/>
      <w:r w:rsidRPr="00E013E2">
        <w:rPr>
          <w:rFonts w:ascii="Times New Roman" w:hAnsi="Times New Roman" w:cs="Times New Roman"/>
          <w:sz w:val="24"/>
          <w:szCs w:val="24"/>
        </w:rPr>
        <w:t xml:space="preserve"> парохода «Челюскин». В 1937 в районе полюса была организована первая дрейфующая станция «Северный полюс» («СП-1») под руководством И. Д. Папанина. В этом же году В. П. Чкалов, Г, Ф. </w:t>
      </w:r>
      <w:proofErr w:type="spellStart"/>
      <w:r w:rsidRPr="00E013E2">
        <w:rPr>
          <w:rFonts w:ascii="Times New Roman" w:hAnsi="Times New Roman" w:cs="Times New Roman"/>
          <w:sz w:val="24"/>
          <w:szCs w:val="24"/>
        </w:rPr>
        <w:t>Байдуков</w:t>
      </w:r>
      <w:proofErr w:type="spellEnd"/>
      <w:r w:rsidRPr="00E013E2">
        <w:rPr>
          <w:rFonts w:ascii="Times New Roman" w:hAnsi="Times New Roman" w:cs="Times New Roman"/>
          <w:sz w:val="24"/>
          <w:szCs w:val="24"/>
        </w:rPr>
        <w:t xml:space="preserve"> и А В. Беляков совершили первый трансарктический перелёт по маршруту Москва — Северный полюс — США. Вынужденный дрейф «Седова» (октябрь 1937 — январь 1940) (под командованием К. С. </w:t>
      </w:r>
      <w:proofErr w:type="spellStart"/>
      <w:r w:rsidRPr="00E013E2">
        <w:rPr>
          <w:rFonts w:ascii="Times New Roman" w:hAnsi="Times New Roman" w:cs="Times New Roman"/>
          <w:sz w:val="24"/>
          <w:szCs w:val="24"/>
        </w:rPr>
        <w:t>Бадигина</w:t>
      </w:r>
      <w:proofErr w:type="spellEnd"/>
      <w:r w:rsidRPr="00E013E2">
        <w:rPr>
          <w:rFonts w:ascii="Times New Roman" w:hAnsi="Times New Roman" w:cs="Times New Roman"/>
          <w:sz w:val="24"/>
          <w:szCs w:val="24"/>
        </w:rPr>
        <w:t>) позволил провести цикл наблюдений совершенно неисследованной ранее части Арктического бассейна.</w:t>
      </w:r>
    </w:p>
    <w:p w:rsidR="004B2216" w:rsidRPr="00E013E2" w:rsidRDefault="004B2216" w:rsidP="004B221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90F65" w:rsidRPr="00E013E2" w:rsidRDefault="00B17838" w:rsidP="004B2216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Пока мы с вами  получали исторические знания</w:t>
      </w:r>
      <w:r w:rsidR="00490F65" w:rsidRPr="00E013E2">
        <w:rPr>
          <w:rFonts w:ascii="Times New Roman" w:hAnsi="Times New Roman" w:cs="Times New Roman"/>
          <w:sz w:val="24"/>
          <w:szCs w:val="24"/>
        </w:rPr>
        <w:t>,</w:t>
      </w:r>
      <w:r w:rsidRPr="00E013E2">
        <w:rPr>
          <w:rFonts w:ascii="Times New Roman" w:hAnsi="Times New Roman" w:cs="Times New Roman"/>
          <w:sz w:val="24"/>
          <w:szCs w:val="24"/>
        </w:rPr>
        <w:t xml:space="preserve"> </w:t>
      </w:r>
      <w:r w:rsidR="00490F65" w:rsidRPr="00E013E2">
        <w:rPr>
          <w:rFonts w:ascii="Times New Roman" w:hAnsi="Times New Roman" w:cs="Times New Roman"/>
          <w:sz w:val="24"/>
          <w:szCs w:val="24"/>
        </w:rPr>
        <w:t xml:space="preserve"> добрались до какого-то странного места.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Севера тут больше нет,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Ведь южней весь белый свет,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Льдины тянутся на юг,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И гуляют вьюги.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Северный полярный круг -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Даже тот на юге. (Северный полюс)</w:t>
      </w:r>
      <w:r w:rsidR="00691A18" w:rsidRPr="00E013E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1A18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Слайд-9.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И вправду,</w:t>
      </w:r>
      <w:r w:rsidRPr="00E013E2">
        <w:rPr>
          <w:sz w:val="24"/>
          <w:szCs w:val="24"/>
        </w:rPr>
        <w:t xml:space="preserve"> </w:t>
      </w:r>
      <w:r w:rsidRPr="00E013E2">
        <w:rPr>
          <w:rFonts w:ascii="Times New Roman" w:hAnsi="Times New Roman" w:cs="Times New Roman"/>
          <w:sz w:val="24"/>
          <w:szCs w:val="24"/>
        </w:rPr>
        <w:t>на северном полюсе нет сторон света — везде юг. Соответственно, на южном полюсе — везде север.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Теперь, ребята нам пора высаживаться на льдины, ведь дальше – северный  полюс. До него мы пойдем на лыжах как знаменитые путешественники.</w:t>
      </w:r>
    </w:p>
    <w:p w:rsidR="002A7195" w:rsidRPr="00E013E2" w:rsidRDefault="002A7195" w:rsidP="00490F6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A7195" w:rsidRPr="00E013E2" w:rsidRDefault="002A7195" w:rsidP="002A719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Пробираюсь к полюсам</w:t>
      </w:r>
    </w:p>
    <w:p w:rsidR="002A7195" w:rsidRPr="00E013E2" w:rsidRDefault="002A7195" w:rsidP="002A719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На широких лыжах,</w:t>
      </w:r>
    </w:p>
    <w:p w:rsidR="002A7195" w:rsidRPr="00E013E2" w:rsidRDefault="002A7195" w:rsidP="002A7195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Чтоб к научным чудесам</w:t>
      </w:r>
    </w:p>
    <w:p w:rsidR="002A7195" w:rsidRPr="00E013E2" w:rsidRDefault="002A7195" w:rsidP="002A719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b/>
          <w:i/>
          <w:sz w:val="24"/>
          <w:szCs w:val="24"/>
        </w:rPr>
        <w:t>Оказаться ближе. (Полярник</w:t>
      </w:r>
      <w:proofErr w:type="gramStart"/>
      <w:r w:rsidRPr="00E013E2">
        <w:rPr>
          <w:rFonts w:ascii="Times New Roman" w:hAnsi="Times New Roman" w:cs="Times New Roman"/>
          <w:sz w:val="24"/>
          <w:szCs w:val="24"/>
        </w:rPr>
        <w:t>)</w:t>
      </w:r>
      <w:r w:rsidR="00691A18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С</w:t>
      </w:r>
      <w:proofErr w:type="gramEnd"/>
      <w:r w:rsidR="00691A18" w:rsidRPr="00E013E2">
        <w:rPr>
          <w:rFonts w:ascii="Times New Roman" w:hAnsi="Times New Roman" w:cs="Times New Roman"/>
          <w:b/>
          <w:i/>
          <w:sz w:val="24"/>
          <w:szCs w:val="24"/>
          <w:u w:val="single"/>
        </w:rPr>
        <w:t>лайд-10.</w:t>
      </w:r>
    </w:p>
    <w:p w:rsidR="002A7195" w:rsidRPr="00E013E2" w:rsidRDefault="002A7195" w:rsidP="002A7195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013E2">
        <w:rPr>
          <w:rFonts w:ascii="Times New Roman" w:hAnsi="Times New Roman" w:cs="Times New Roman"/>
          <w:sz w:val="24"/>
          <w:szCs w:val="24"/>
        </w:rPr>
        <w:t>Поля́рник</w:t>
      </w:r>
      <w:proofErr w:type="spellEnd"/>
      <w:proofErr w:type="gramEnd"/>
      <w:r w:rsidRPr="00E013E2">
        <w:rPr>
          <w:rFonts w:ascii="Times New Roman" w:hAnsi="Times New Roman" w:cs="Times New Roman"/>
          <w:sz w:val="24"/>
          <w:szCs w:val="24"/>
        </w:rPr>
        <w:t xml:space="preserve"> — участник полярных экспедиций, исследователь полярных стран; зимовщик на полярной или дрейфующей станции.</w:t>
      </w:r>
    </w:p>
    <w:p w:rsidR="00490F65" w:rsidRPr="00E013E2" w:rsidRDefault="00490F65" w:rsidP="00490F6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Зимой 2008 года Матвей Дмитриевич </w:t>
      </w:r>
      <w:proofErr w:type="spellStart"/>
      <w:r w:rsidRPr="00E013E2">
        <w:rPr>
          <w:rFonts w:ascii="Times New Roman" w:hAnsi="Times New Roman" w:cs="Times New Roman"/>
          <w:sz w:val="24"/>
          <w:szCs w:val="24"/>
        </w:rPr>
        <w:t>Шпаро</w:t>
      </w:r>
      <w:proofErr w:type="spellEnd"/>
      <w:r w:rsidRPr="00E013E2">
        <w:rPr>
          <w:rFonts w:ascii="Times New Roman" w:hAnsi="Times New Roman" w:cs="Times New Roman"/>
          <w:sz w:val="24"/>
          <w:szCs w:val="24"/>
        </w:rPr>
        <w:t xml:space="preserve"> совместно с Борисом Григорьевичем Смолиным установил поистине первопроходческий рекорд. Впервые в истории люди дошли на лыжах до Северного полюса полярной ночью. Экспедиция стартовала 22 декабря 2007 года от мыса Арктического. Преодолев в зимних условиях </w:t>
      </w:r>
      <w:proofErr w:type="gramStart"/>
      <w:r w:rsidRPr="00E013E2">
        <w:rPr>
          <w:rFonts w:ascii="Times New Roman" w:hAnsi="Times New Roman" w:cs="Times New Roman"/>
          <w:sz w:val="24"/>
          <w:szCs w:val="24"/>
        </w:rPr>
        <w:t>более тысячи километров</w:t>
      </w:r>
      <w:proofErr w:type="gramEnd"/>
      <w:r w:rsidRPr="00E013E2">
        <w:rPr>
          <w:rFonts w:ascii="Times New Roman" w:hAnsi="Times New Roman" w:cs="Times New Roman"/>
          <w:sz w:val="24"/>
          <w:szCs w:val="24"/>
        </w:rPr>
        <w:t xml:space="preserve"> по дрейфующим льдам Северного Ледовитого океана, путешественники достигли вершины планеты 14 марта 2008 года, на неделю обогнав наступление полярного дня. Этой же весной Матвей Дмитриевич </w:t>
      </w:r>
      <w:proofErr w:type="spellStart"/>
      <w:r w:rsidRPr="00E013E2">
        <w:rPr>
          <w:rFonts w:ascii="Times New Roman" w:hAnsi="Times New Roman" w:cs="Times New Roman"/>
          <w:sz w:val="24"/>
          <w:szCs w:val="24"/>
        </w:rPr>
        <w:t>Шпаро</w:t>
      </w:r>
      <w:proofErr w:type="spellEnd"/>
      <w:r w:rsidRPr="00E013E2">
        <w:rPr>
          <w:rFonts w:ascii="Times New Roman" w:hAnsi="Times New Roman" w:cs="Times New Roman"/>
          <w:sz w:val="24"/>
          <w:szCs w:val="24"/>
        </w:rPr>
        <w:t xml:space="preserve"> возглавил молодежную экспедицию «На лыжах — к Северному полюсу!». Впервые команда юношей и девушек 16-18 лет пришла на Северный полюс, пройдя более 100 километров по дрейфующим льдам. Успех первой молодежной экспедиции позволил сделать ее ежегодной.</w:t>
      </w:r>
    </w:p>
    <w:p w:rsidR="002A7195" w:rsidRPr="00E013E2" w:rsidRDefault="002A7195" w:rsidP="00490F6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  Ну, что, юные полярники, пора отправляться домой? А про правила поведения на природе вы не забыли? Весь  ли мусор собрали?</w:t>
      </w:r>
      <w:r w:rsidRPr="00E013E2">
        <w:rPr>
          <w:sz w:val="24"/>
          <w:szCs w:val="24"/>
        </w:rPr>
        <w:t xml:space="preserve">  </w:t>
      </w:r>
      <w:r w:rsidRPr="00E013E2">
        <w:rPr>
          <w:rFonts w:ascii="Times New Roman" w:hAnsi="Times New Roman" w:cs="Times New Roman"/>
          <w:sz w:val="24"/>
          <w:szCs w:val="24"/>
        </w:rPr>
        <w:t>А вот некоторые посетители арктических широт об этом забывают.</w:t>
      </w:r>
    </w:p>
    <w:p w:rsidR="00490F65" w:rsidRPr="00E013E2" w:rsidRDefault="002A7195" w:rsidP="00490F6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В Арктике содержится колоссальное количество неразработанных энергоресурсов — нефти и газа.</w:t>
      </w:r>
    </w:p>
    <w:p w:rsidR="002A7195" w:rsidRPr="00E013E2" w:rsidRDefault="002A7195" w:rsidP="002A719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 xml:space="preserve">При этом добыча природных ресурсов в Арктике крайне сложна и опасна с точки зрения экологии. В условиях сурового климата Арктики вероятность аварийных ситуаций </w:t>
      </w:r>
      <w:r w:rsidRPr="00E013E2">
        <w:rPr>
          <w:rFonts w:ascii="Times New Roman" w:hAnsi="Times New Roman" w:cs="Times New Roman"/>
          <w:sz w:val="24"/>
          <w:szCs w:val="24"/>
        </w:rPr>
        <w:lastRenderedPageBreak/>
        <w:t>возрастает в разы. Возможность ликвидации последствий разлива нефти, а также её эффективность осложняются многочисленными штормами с высокими волнами, густым туманом и многометровым льдом. Если авария произойдёт во время полярной ночи, которая длится здесь несколько месяцев, то работы по устранению последствий придётся проводить в темноте, практически наугад. Ещё одна опасность — айсберги, столкновение с которыми может стать роковым для нефтедобывающей платформы. Для борьбы с айсбергами планируется использовать брандеры — корабли, нагруженные горючими веществами (такие корабли использовались в морских сражениях для поджога и уничтожения вражеских судов).</w:t>
      </w:r>
    </w:p>
    <w:p w:rsidR="00490F65" w:rsidRPr="00E013E2" w:rsidRDefault="002A7195" w:rsidP="002A7195">
      <w:pPr>
        <w:pStyle w:val="a6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Эксперты убеждены, что последствия крупного нефтяного разлива можно устранить лишь частично.</w:t>
      </w:r>
      <w:r w:rsidRPr="00E013E2">
        <w:rPr>
          <w:sz w:val="24"/>
          <w:szCs w:val="24"/>
        </w:rPr>
        <w:t xml:space="preserve"> </w:t>
      </w:r>
      <w:r w:rsidRPr="00E013E2">
        <w:rPr>
          <w:rFonts w:ascii="Times New Roman" w:hAnsi="Times New Roman" w:cs="Times New Roman"/>
          <w:sz w:val="24"/>
          <w:szCs w:val="24"/>
        </w:rPr>
        <w:t>Экологические организации, такие как «Гринпис» и Всемирный фонд дикой природы, протестуют против разработки нефтяных месторождений в Арктике.</w:t>
      </w:r>
    </w:p>
    <w:p w:rsidR="00691A18" w:rsidRPr="00E013E2" w:rsidRDefault="00691A18" w:rsidP="002A719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B2216" w:rsidRPr="00E013E2" w:rsidRDefault="00691A18" w:rsidP="00691A18">
      <w:pPr>
        <w:pStyle w:val="a6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013E2">
        <w:rPr>
          <w:rFonts w:ascii="Times New Roman" w:hAnsi="Times New Roman" w:cs="Times New Roman"/>
          <w:i/>
          <w:sz w:val="24"/>
          <w:szCs w:val="24"/>
          <w:u w:val="single"/>
        </w:rPr>
        <w:t>Рефлексия.</w:t>
      </w:r>
    </w:p>
    <w:p w:rsidR="00691A18" w:rsidRPr="00E013E2" w:rsidRDefault="00691A18" w:rsidP="00691A18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Продолжите предложения:</w:t>
      </w:r>
    </w:p>
    <w:p w:rsidR="00691A18" w:rsidRPr="00E013E2" w:rsidRDefault="00691A18" w:rsidP="00691A18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«Сегодня я узнал…»</w:t>
      </w:r>
    </w:p>
    <w:p w:rsidR="00691A18" w:rsidRPr="00E013E2" w:rsidRDefault="00691A18" w:rsidP="00691A18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 w:rsidRPr="00E013E2">
        <w:rPr>
          <w:rFonts w:ascii="Times New Roman" w:hAnsi="Times New Roman" w:cs="Times New Roman"/>
          <w:sz w:val="24"/>
          <w:szCs w:val="24"/>
        </w:rPr>
        <w:t>«Мне больше всего понравилось…»</w:t>
      </w:r>
    </w:p>
    <w:p w:rsidR="001F7EB3" w:rsidRPr="00E013E2" w:rsidRDefault="00691A18" w:rsidP="001F7EB3">
      <w:pPr>
        <w:pStyle w:val="a6"/>
        <w:rPr>
          <w:rFonts w:ascii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E013E2">
        <w:rPr>
          <w:rFonts w:ascii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Использованные материалы:</w:t>
      </w:r>
    </w:p>
    <w:p w:rsidR="001F7EB3" w:rsidRPr="00E013E2" w:rsidRDefault="001F7EB3" w:rsidP="001F7EB3">
      <w:pPr>
        <w:pStyle w:val="a6"/>
        <w:rPr>
          <w:rFonts w:ascii="Verdana" w:hAnsi="Verdana"/>
          <w:color w:val="333333"/>
          <w:sz w:val="24"/>
          <w:szCs w:val="24"/>
          <w:lang w:eastAsia="ru-RU"/>
        </w:rPr>
      </w:pPr>
    </w:p>
    <w:p w:rsidR="00952FEA" w:rsidRPr="00E013E2" w:rsidRDefault="001F7EB3" w:rsidP="001F7EB3">
      <w:pPr>
        <w:pStyle w:val="a6"/>
        <w:rPr>
          <w:rFonts w:ascii="Verdana" w:hAnsi="Verdana"/>
          <w:color w:val="333333"/>
          <w:sz w:val="24"/>
          <w:szCs w:val="24"/>
          <w:lang w:eastAsia="ru-RU"/>
        </w:rPr>
      </w:pPr>
      <w:r w:rsidRPr="00E013E2">
        <w:rPr>
          <w:rFonts w:ascii="Verdana" w:hAnsi="Verdana"/>
          <w:color w:val="333333"/>
          <w:sz w:val="24"/>
          <w:szCs w:val="24"/>
          <w:lang w:eastAsia="ru-RU"/>
        </w:rPr>
        <w:t xml:space="preserve"> </w:t>
      </w:r>
      <w:hyperlink r:id="rId6" w:history="1">
        <w:r w:rsidRPr="00E013E2">
          <w:rPr>
            <w:rStyle w:val="a3"/>
            <w:rFonts w:ascii="Verdana" w:eastAsia="Times New Roman" w:hAnsi="Verdana" w:cs="Times New Roman"/>
            <w:sz w:val="24"/>
            <w:szCs w:val="24"/>
            <w:lang w:eastAsia="ru-RU"/>
          </w:rPr>
          <w:t>http://ljubimyj-detskij.ru/zagadki/1633-zagadki-pro-polyarnykh-zhivotnykh.html</w:t>
        </w:r>
      </w:hyperlink>
    </w:p>
    <w:p w:rsidR="00952FEA" w:rsidRPr="00E013E2" w:rsidRDefault="00E013E2" w:rsidP="001F7EB3">
      <w:pPr>
        <w:pStyle w:val="a6"/>
        <w:rPr>
          <w:sz w:val="24"/>
          <w:szCs w:val="24"/>
        </w:rPr>
      </w:pPr>
      <w:hyperlink r:id="rId7" w:history="1">
        <w:r w:rsidR="001F7EB3" w:rsidRPr="00E013E2">
          <w:rPr>
            <w:rStyle w:val="a3"/>
            <w:sz w:val="24"/>
            <w:szCs w:val="24"/>
            <w:lang w:val="en-US"/>
          </w:rPr>
          <w:t>http</w:t>
        </w:r>
        <w:r w:rsidR="001F7EB3" w:rsidRPr="00E013E2">
          <w:rPr>
            <w:rStyle w:val="a3"/>
            <w:sz w:val="24"/>
            <w:szCs w:val="24"/>
          </w:rPr>
          <w:t>://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nazadvdetstvo</w:t>
        </w:r>
        <w:proofErr w:type="spellEnd"/>
        <w:r w:rsidR="001F7EB3" w:rsidRPr="00E013E2">
          <w:rPr>
            <w:rStyle w:val="a3"/>
            <w:sz w:val="24"/>
            <w:szCs w:val="24"/>
          </w:rPr>
          <w:t>.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ru</w:t>
        </w:r>
        <w:proofErr w:type="spellEnd"/>
        <w:r w:rsidR="001F7EB3" w:rsidRPr="00E013E2">
          <w:rPr>
            <w:rStyle w:val="a3"/>
            <w:sz w:val="24"/>
            <w:szCs w:val="24"/>
          </w:rPr>
          <w:t>/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tematicheskie</w:t>
        </w:r>
        <w:proofErr w:type="spellEnd"/>
        <w:r w:rsidR="001F7EB3" w:rsidRPr="00E013E2">
          <w:rPr>
            <w:rStyle w:val="a3"/>
            <w:sz w:val="24"/>
            <w:szCs w:val="24"/>
          </w:rPr>
          <w:t>-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nedeli</w:t>
        </w:r>
        <w:proofErr w:type="spellEnd"/>
        <w:r w:rsidR="001F7EB3" w:rsidRPr="00E013E2">
          <w:rPr>
            <w:rStyle w:val="a3"/>
            <w:sz w:val="24"/>
            <w:szCs w:val="24"/>
          </w:rPr>
          <w:t>/77-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tematicheskaya</w:t>
        </w:r>
        <w:proofErr w:type="spellEnd"/>
        <w:r w:rsidR="001F7EB3" w:rsidRPr="00E013E2">
          <w:rPr>
            <w:rStyle w:val="a3"/>
            <w:sz w:val="24"/>
            <w:szCs w:val="24"/>
          </w:rPr>
          <w:t>-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nedelya</w:t>
        </w:r>
        <w:proofErr w:type="spellEnd"/>
        <w:r w:rsidR="001F7EB3" w:rsidRPr="00E013E2">
          <w:rPr>
            <w:rStyle w:val="a3"/>
            <w:sz w:val="24"/>
            <w:szCs w:val="24"/>
          </w:rPr>
          <w:t>-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zhivotnyj</w:t>
        </w:r>
        <w:proofErr w:type="spellEnd"/>
        <w:r w:rsidR="001F7EB3" w:rsidRPr="00E013E2">
          <w:rPr>
            <w:rStyle w:val="a3"/>
            <w:sz w:val="24"/>
            <w:szCs w:val="24"/>
          </w:rPr>
          <w:t>-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mir</w:t>
        </w:r>
        <w:proofErr w:type="spellEnd"/>
        <w:r w:rsidR="001F7EB3" w:rsidRPr="00E013E2">
          <w:rPr>
            <w:rStyle w:val="a3"/>
            <w:sz w:val="24"/>
            <w:szCs w:val="24"/>
          </w:rPr>
          <w:t>-</w:t>
        </w:r>
        <w:proofErr w:type="spellStart"/>
        <w:r w:rsidR="001F7EB3" w:rsidRPr="00E013E2">
          <w:rPr>
            <w:rStyle w:val="a3"/>
            <w:sz w:val="24"/>
            <w:szCs w:val="24"/>
            <w:lang w:val="en-US"/>
          </w:rPr>
          <w:t>arktiki</w:t>
        </w:r>
        <w:proofErr w:type="spellEnd"/>
      </w:hyperlink>
    </w:p>
    <w:p w:rsidR="00952FEA" w:rsidRPr="00E013E2" w:rsidRDefault="00E013E2" w:rsidP="001F7EB3">
      <w:pPr>
        <w:pStyle w:val="a6"/>
        <w:rPr>
          <w:sz w:val="24"/>
          <w:szCs w:val="24"/>
        </w:rPr>
      </w:pPr>
      <w:hyperlink r:id="rId8" w:history="1">
        <w:proofErr w:type="gramStart"/>
        <w:r w:rsidR="00952FEA" w:rsidRPr="00E013E2">
          <w:rPr>
            <w:rStyle w:val="a3"/>
            <w:sz w:val="24"/>
            <w:szCs w:val="24"/>
          </w:rPr>
          <w:t>https://ru.wikipedia.org/wiki/Файл:Карта_Арктики.png</w:t>
        </w:r>
      </w:hyperlink>
      <w:r w:rsidR="00952FEA" w:rsidRPr="00E013E2">
        <w:rPr>
          <w:sz w:val="24"/>
          <w:szCs w:val="24"/>
        </w:rPr>
        <w:t xml:space="preserve"> </w:t>
      </w:r>
      <w:proofErr w:type="spellStart"/>
      <w:r w:rsidR="00952FEA" w:rsidRPr="00E013E2">
        <w:rPr>
          <w:sz w:val="24"/>
          <w:szCs w:val="24"/>
        </w:rPr>
        <w:t>Rex</w:t>
      </w:r>
      <w:proofErr w:type="spellEnd"/>
      <w:r w:rsidR="00952FEA" w:rsidRPr="00E013E2">
        <w:rPr>
          <w:sz w:val="24"/>
          <w:szCs w:val="24"/>
        </w:rPr>
        <w:t xml:space="preserve"> (русский вариант:</w:t>
      </w:r>
      <w:proofErr w:type="gramEnd"/>
      <w:r w:rsidR="00952FEA" w:rsidRPr="00E013E2">
        <w:rPr>
          <w:sz w:val="24"/>
          <w:szCs w:val="24"/>
        </w:rPr>
        <w:t xml:space="preserve"> Савин А. С.)</w:t>
      </w:r>
    </w:p>
    <w:p w:rsidR="00952FEA" w:rsidRPr="00E013E2" w:rsidRDefault="00E013E2" w:rsidP="001F7EB3">
      <w:pPr>
        <w:pStyle w:val="a6"/>
        <w:rPr>
          <w:sz w:val="24"/>
          <w:szCs w:val="24"/>
        </w:rPr>
      </w:pPr>
      <w:hyperlink r:id="rId9" w:history="1">
        <w:r w:rsidR="008C1E73" w:rsidRPr="00E013E2">
          <w:rPr>
            <w:rStyle w:val="a3"/>
            <w:sz w:val="24"/>
            <w:szCs w:val="24"/>
          </w:rPr>
          <w:t>https://ru.wikipedia.org/wiki/Арктика</w:t>
        </w:r>
      </w:hyperlink>
    </w:p>
    <w:p w:rsidR="001F7EB3" w:rsidRPr="00E013E2" w:rsidRDefault="00E013E2" w:rsidP="001F7EB3">
      <w:pPr>
        <w:pStyle w:val="a6"/>
        <w:rPr>
          <w:sz w:val="24"/>
          <w:szCs w:val="24"/>
        </w:rPr>
      </w:pPr>
      <w:hyperlink r:id="rId10" w:history="1">
        <w:r w:rsidR="008C1E73" w:rsidRPr="00E013E2">
          <w:rPr>
            <w:rStyle w:val="a3"/>
            <w:sz w:val="24"/>
            <w:szCs w:val="24"/>
          </w:rPr>
          <w:t>http://www.stihi.ru/2014/12/15/316</w:t>
        </w:r>
      </w:hyperlink>
    </w:p>
    <w:p w:rsidR="001F7EB3" w:rsidRPr="00E013E2" w:rsidRDefault="00E013E2" w:rsidP="001F7EB3">
      <w:pPr>
        <w:pStyle w:val="a6"/>
        <w:rPr>
          <w:sz w:val="24"/>
          <w:szCs w:val="24"/>
        </w:rPr>
      </w:pPr>
      <w:hyperlink r:id="rId11" w:history="1">
        <w:r w:rsidR="001F7EB3" w:rsidRPr="00E013E2">
          <w:rPr>
            <w:rStyle w:val="a3"/>
            <w:sz w:val="24"/>
            <w:szCs w:val="24"/>
          </w:rPr>
          <w:t>http://razdeti.ru/semeinaja-biblioteka/detskie-zagadki/poljarnye-zagadki.html</w:t>
        </w:r>
      </w:hyperlink>
    </w:p>
    <w:p w:rsidR="008C1E73" w:rsidRPr="00E013E2" w:rsidRDefault="00E013E2" w:rsidP="001F7EB3">
      <w:pPr>
        <w:pStyle w:val="a6"/>
        <w:rPr>
          <w:sz w:val="24"/>
          <w:szCs w:val="24"/>
        </w:rPr>
      </w:pPr>
      <w:hyperlink r:id="rId12" w:history="1">
        <w:r w:rsidR="004B2216" w:rsidRPr="00E013E2">
          <w:rPr>
            <w:rStyle w:val="a3"/>
            <w:sz w:val="24"/>
            <w:szCs w:val="24"/>
          </w:rPr>
          <w:t>http://www.librero.ru/phenology/ictoria_iccledovanii_arktiki</w:t>
        </w:r>
      </w:hyperlink>
    </w:p>
    <w:p w:rsidR="004B2216" w:rsidRPr="00E013E2" w:rsidRDefault="00E013E2" w:rsidP="001F7EB3">
      <w:pPr>
        <w:pStyle w:val="a6"/>
        <w:rPr>
          <w:sz w:val="24"/>
          <w:szCs w:val="24"/>
        </w:rPr>
      </w:pPr>
      <w:hyperlink r:id="rId13" w:history="1">
        <w:r w:rsidR="00691A18" w:rsidRPr="00E013E2">
          <w:rPr>
            <w:rStyle w:val="a3"/>
            <w:sz w:val="24"/>
            <w:szCs w:val="24"/>
          </w:rPr>
          <w:t>http://goulp.ru/archives/10157</w:t>
        </w:r>
      </w:hyperlink>
    </w:p>
    <w:p w:rsidR="00691A18" w:rsidRPr="00E013E2" w:rsidRDefault="00691A18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p w:rsidR="00952FEA" w:rsidRPr="00E013E2" w:rsidRDefault="00952FEA" w:rsidP="001F7EB3">
      <w:pPr>
        <w:pStyle w:val="a6"/>
        <w:rPr>
          <w:sz w:val="24"/>
          <w:szCs w:val="24"/>
        </w:rPr>
      </w:pPr>
    </w:p>
    <w:sectPr w:rsidR="00952FEA" w:rsidRPr="00E01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5F8E"/>
    <w:multiLevelType w:val="hybridMultilevel"/>
    <w:tmpl w:val="ACE2F0D0"/>
    <w:lvl w:ilvl="0" w:tplc="D0527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C0B1E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EA"/>
    <w:rsid w:val="00033438"/>
    <w:rsid w:val="00074BFD"/>
    <w:rsid w:val="001F7EB3"/>
    <w:rsid w:val="002A7195"/>
    <w:rsid w:val="00490F65"/>
    <w:rsid w:val="004B2216"/>
    <w:rsid w:val="004E6931"/>
    <w:rsid w:val="00555159"/>
    <w:rsid w:val="00691A18"/>
    <w:rsid w:val="00703717"/>
    <w:rsid w:val="007C78EF"/>
    <w:rsid w:val="008C1E73"/>
    <w:rsid w:val="00952FEA"/>
    <w:rsid w:val="009A0B54"/>
    <w:rsid w:val="009C542C"/>
    <w:rsid w:val="00A06091"/>
    <w:rsid w:val="00B17838"/>
    <w:rsid w:val="00D12CD7"/>
    <w:rsid w:val="00D30115"/>
    <w:rsid w:val="00E013E2"/>
    <w:rsid w:val="00E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15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52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E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2FEA"/>
  </w:style>
  <w:style w:type="character" w:styleId="a3">
    <w:name w:val="Hyperlink"/>
    <w:basedOn w:val="a0"/>
    <w:uiPriority w:val="99"/>
    <w:unhideWhenUsed/>
    <w:rsid w:val="00952FE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52F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952FEA"/>
  </w:style>
  <w:style w:type="character" w:customStyle="1" w:styleId="mw-editsection">
    <w:name w:val="mw-editsection"/>
    <w:basedOn w:val="a0"/>
    <w:rsid w:val="00952FEA"/>
  </w:style>
  <w:style w:type="character" w:customStyle="1" w:styleId="mw-editsection-bracket">
    <w:name w:val="mw-editsection-bracket"/>
    <w:basedOn w:val="a0"/>
    <w:rsid w:val="00952FEA"/>
  </w:style>
  <w:style w:type="character" w:customStyle="1" w:styleId="mw-editsection-divider">
    <w:name w:val="mw-editsection-divider"/>
    <w:basedOn w:val="a0"/>
    <w:rsid w:val="00952FEA"/>
  </w:style>
  <w:style w:type="paragraph" w:styleId="a4">
    <w:name w:val="Normal (Web)"/>
    <w:basedOn w:val="a"/>
    <w:uiPriority w:val="99"/>
    <w:semiHidden/>
    <w:unhideWhenUsed/>
    <w:rsid w:val="00952F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C1E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Emphasis"/>
    <w:basedOn w:val="a0"/>
    <w:uiPriority w:val="20"/>
    <w:qFormat/>
    <w:rsid w:val="001F7EB3"/>
    <w:rPr>
      <w:i/>
      <w:iCs/>
    </w:rPr>
  </w:style>
  <w:style w:type="paragraph" w:styleId="a6">
    <w:name w:val="No Spacing"/>
    <w:uiPriority w:val="1"/>
    <w:qFormat/>
    <w:rsid w:val="001F7EB3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490F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15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52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E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52FEA"/>
  </w:style>
  <w:style w:type="character" w:styleId="a3">
    <w:name w:val="Hyperlink"/>
    <w:basedOn w:val="a0"/>
    <w:uiPriority w:val="99"/>
    <w:unhideWhenUsed/>
    <w:rsid w:val="00952FE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52F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952FEA"/>
  </w:style>
  <w:style w:type="character" w:customStyle="1" w:styleId="mw-editsection">
    <w:name w:val="mw-editsection"/>
    <w:basedOn w:val="a0"/>
    <w:rsid w:val="00952FEA"/>
  </w:style>
  <w:style w:type="character" w:customStyle="1" w:styleId="mw-editsection-bracket">
    <w:name w:val="mw-editsection-bracket"/>
    <w:basedOn w:val="a0"/>
    <w:rsid w:val="00952FEA"/>
  </w:style>
  <w:style w:type="character" w:customStyle="1" w:styleId="mw-editsection-divider">
    <w:name w:val="mw-editsection-divider"/>
    <w:basedOn w:val="a0"/>
    <w:rsid w:val="00952FEA"/>
  </w:style>
  <w:style w:type="paragraph" w:styleId="a4">
    <w:name w:val="Normal (Web)"/>
    <w:basedOn w:val="a"/>
    <w:uiPriority w:val="99"/>
    <w:semiHidden/>
    <w:unhideWhenUsed/>
    <w:rsid w:val="00952F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C1E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Emphasis"/>
    <w:basedOn w:val="a0"/>
    <w:uiPriority w:val="20"/>
    <w:qFormat/>
    <w:rsid w:val="001F7EB3"/>
    <w:rPr>
      <w:i/>
      <w:iCs/>
    </w:rPr>
  </w:style>
  <w:style w:type="paragraph" w:styleId="a6">
    <w:name w:val="No Spacing"/>
    <w:uiPriority w:val="1"/>
    <w:qFormat/>
    <w:rsid w:val="001F7EB3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490F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60;&#1072;&#1081;&#1083;:&#1050;&#1072;&#1088;&#1090;&#1072;_&#1040;&#1088;&#1082;&#1090;&#1080;&#1082;&#1080;.png" TargetMode="External"/><Relationship Id="rId13" Type="http://schemas.openxmlformats.org/officeDocument/2006/relationships/hyperlink" Target="http://goulp.ru/archives/1015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azadvdetstvo.ru/tematicheskie-nedeli/77-tematicheskaya-nedelya-zhivotnyj-mir-arktiki" TargetMode="External"/><Relationship Id="rId12" Type="http://schemas.openxmlformats.org/officeDocument/2006/relationships/hyperlink" Target="http://www.librero.ru/phenology/ictoria_iccledovanii_arkt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jubimyj-detskij.ru/zagadki/1633-zagadki-pro-polyarnykh-zhivotnykh.html" TargetMode="External"/><Relationship Id="rId11" Type="http://schemas.openxmlformats.org/officeDocument/2006/relationships/hyperlink" Target="http://razdeti.ru/semeinaja-biblioteka/detskie-zagadki/poljarnye-zagadki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tihi.ru/2014/12/15/3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40;&#1088;&#1082;&#1090;&#1080;&#1082;&#107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</cp:revision>
  <dcterms:created xsi:type="dcterms:W3CDTF">2016-02-25T17:09:00Z</dcterms:created>
  <dcterms:modified xsi:type="dcterms:W3CDTF">2016-02-25T20:35:00Z</dcterms:modified>
</cp:coreProperties>
</file>