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98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3"/>
        <w:gridCol w:w="11144"/>
        <w:gridCol w:w="237"/>
      </w:tblGrid>
      <w:tr w:rsidR="00C54121" w:rsidRPr="00625585" w:rsidTr="00174ACE">
        <w:trPr>
          <w:trHeight w:val="2850"/>
          <w:tblCellSpacing w:w="0" w:type="dxa"/>
        </w:trPr>
        <w:tc>
          <w:tcPr>
            <w:tcW w:w="123" w:type="pct"/>
            <w:vMerge w:val="restart"/>
            <w:tcMar>
              <w:top w:w="0" w:type="dxa"/>
              <w:left w:w="113" w:type="dxa"/>
              <w:bottom w:w="0" w:type="dxa"/>
              <w:right w:w="56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"/>
            </w:tblGrid>
            <w:tr w:rsidR="00C54121" w:rsidRPr="00625585">
              <w:trPr>
                <w:tblCellSpacing w:w="0" w:type="dxa"/>
              </w:trPr>
              <w:tc>
                <w:tcPr>
                  <w:tcW w:w="0" w:type="auto"/>
                  <w:tcMar>
                    <w:top w:w="34" w:type="dxa"/>
                    <w:left w:w="34" w:type="dxa"/>
                    <w:bottom w:w="34" w:type="dxa"/>
                    <w:right w:w="34" w:type="dxa"/>
                  </w:tcMar>
                  <w:hideMark/>
                </w:tcPr>
                <w:p w:rsidR="00C54121" w:rsidRPr="00625585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4FBFE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54121" w:rsidRPr="00625585" w:rsidRDefault="00C54121" w:rsidP="00C5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8" w:type="pct"/>
            <w:tcMar>
              <w:top w:w="113" w:type="dxa"/>
              <w:left w:w="0" w:type="dxa"/>
              <w:bottom w:w="56" w:type="dxa"/>
              <w:right w:w="2250" w:type="dxa"/>
            </w:tcMar>
            <w:vAlign w:val="center"/>
            <w:hideMark/>
          </w:tcPr>
          <w:tbl>
            <w:tblPr>
              <w:tblW w:w="889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94"/>
            </w:tblGrid>
            <w:tr w:rsidR="00C54121" w:rsidRPr="006A249B" w:rsidTr="00174ACE">
              <w:trPr>
                <w:trHeight w:val="304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54121" w:rsidRPr="006A249B" w:rsidTr="00174ACE">
              <w:trPr>
                <w:trHeight w:val="7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165" cy="50165"/>
                        <wp:effectExtent l="0" t="0" r="0" b="0"/>
                        <wp:docPr id="1" name="Рисунок 1" descr="C:\Documents and Settings\uchitel 16\Рабочий стол\проект инновационной научно-методической площадки_files\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chitel 16\Рабочий стол\проект инновационной научно-методической площадки_files\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" cy="5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4121" w:rsidRPr="006A249B" w:rsidTr="00174ACE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121" w:rsidRPr="006A249B" w:rsidRDefault="00625585" w:rsidP="006A24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МБОУ Тээлинская СОШ имени В. Б. Кара-Сала.</w:t>
                  </w:r>
                  <w:r w:rsidR="00C54121" w:rsidRPr="006A249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165" cy="50165"/>
                        <wp:effectExtent l="0" t="0" r="0" b="0"/>
                        <wp:docPr id="3" name="Рисунок 3" descr="C:\Documents and Settings\uchitel 16\Рабочий стол\проект инновационной научно-методической площадки_files\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uchitel 16\Рабочий стол\проект инновационной научно-методической площадки_files\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" cy="5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4121" w:rsidRPr="006A249B" w:rsidTr="00174A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6A24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54121" w:rsidRPr="006A249B" w:rsidTr="00174ACE">
              <w:trPr>
                <w:trHeight w:val="761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3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121" w:rsidRPr="006A249B" w:rsidRDefault="00625585" w:rsidP="006A24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Проект.</w:t>
                  </w:r>
                </w:p>
                <w:p w:rsidR="00625585" w:rsidRPr="006A249B" w:rsidRDefault="00625585" w:rsidP="006A24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625585" w:rsidRDefault="00625585" w:rsidP="006A24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Примен</w:t>
                  </w:r>
                  <w:r w:rsidR="00174ACE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ен</w:t>
                  </w:r>
                  <w:r w:rsidRPr="006A249B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ие здоровьесбер</w:t>
                  </w:r>
                  <w:r w:rsidR="00174ACE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е</w:t>
                  </w:r>
                  <w:r w:rsidRPr="006A249B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гающих технологий в образовательном процессе средней общеобразовательной школы.</w:t>
                  </w:r>
                </w:p>
                <w:p w:rsidR="00025D03" w:rsidRPr="006A249B" w:rsidRDefault="00025D03" w:rsidP="006A24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54121" w:rsidRDefault="006A249B" w:rsidP="006A249B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организации: Муниципальное общеобразовательное учреждение Тээлинская средняя общеобразовательная </w:t>
            </w:r>
            <w:r w:rsidR="00025D03">
              <w:rPr>
                <w:sz w:val="28"/>
                <w:szCs w:val="28"/>
              </w:rPr>
              <w:t xml:space="preserve">школа имени Владимира </w:t>
            </w:r>
            <w:proofErr w:type="spellStart"/>
            <w:r w:rsidR="00025D03">
              <w:rPr>
                <w:sz w:val="28"/>
                <w:szCs w:val="28"/>
              </w:rPr>
              <w:t>Бораевича</w:t>
            </w:r>
            <w:proofErr w:type="spellEnd"/>
            <w:r w:rsidR="00025D03">
              <w:rPr>
                <w:sz w:val="28"/>
                <w:szCs w:val="28"/>
              </w:rPr>
              <w:t xml:space="preserve"> </w:t>
            </w:r>
            <w:proofErr w:type="spellStart"/>
            <w:r w:rsidR="00025D03">
              <w:rPr>
                <w:sz w:val="28"/>
                <w:szCs w:val="28"/>
              </w:rPr>
              <w:t>Кара-Сала</w:t>
            </w:r>
            <w:proofErr w:type="spellEnd"/>
            <w:r w:rsidR="00025D03">
              <w:rPr>
                <w:sz w:val="28"/>
                <w:szCs w:val="28"/>
              </w:rPr>
              <w:t>.</w:t>
            </w:r>
          </w:p>
          <w:p w:rsidR="00025D03" w:rsidRDefault="00025D03" w:rsidP="00025D03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668010 Село Тээли муниципального района Бай-Тайгинского кожуун Республики Тыва</w:t>
            </w:r>
            <w:r w:rsidR="00174ACE">
              <w:rPr>
                <w:sz w:val="28"/>
                <w:szCs w:val="28"/>
              </w:rPr>
              <w:t>, улица Ленина 33</w:t>
            </w:r>
          </w:p>
          <w:p w:rsidR="00174ACE" w:rsidRDefault="00174ACE" w:rsidP="00174ACE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174ACE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6A249B">
              <w:rPr>
                <w:b/>
                <w:sz w:val="28"/>
                <w:szCs w:val="28"/>
                <w:lang w:val="en-US"/>
              </w:rPr>
              <w:t>E</w:t>
            </w:r>
            <w:r w:rsidRPr="00174ACE">
              <w:rPr>
                <w:b/>
                <w:sz w:val="28"/>
                <w:szCs w:val="28"/>
                <w:lang w:val="en-US"/>
              </w:rPr>
              <w:t>-</w:t>
            </w:r>
            <w:r w:rsidRPr="006A249B">
              <w:rPr>
                <w:b/>
                <w:sz w:val="28"/>
                <w:szCs w:val="28"/>
                <w:lang w:val="en-US"/>
              </w:rPr>
              <w:t>mail</w:t>
            </w:r>
            <w:r w:rsidRPr="00174ACE">
              <w:rPr>
                <w:sz w:val="28"/>
                <w:szCs w:val="28"/>
                <w:lang w:val="en-US"/>
              </w:rPr>
              <w:t xml:space="preserve">: </w:t>
            </w:r>
            <w:r w:rsidR="007A5E1C">
              <w:fldChar w:fldCharType="begin"/>
            </w:r>
            <w:r w:rsidR="007A5E1C" w:rsidRPr="008528F9">
              <w:rPr>
                <w:lang w:val="en-US"/>
              </w:rPr>
              <w:instrText>HYPERLINK "mailto:tyva_chool_138@mail.ru"</w:instrText>
            </w:r>
            <w:r w:rsidR="007A5E1C">
              <w:fldChar w:fldCharType="separate"/>
            </w:r>
            <w:r w:rsidRPr="00F24243">
              <w:rPr>
                <w:rStyle w:val="aa"/>
                <w:sz w:val="28"/>
                <w:szCs w:val="28"/>
                <w:lang w:val="en-US"/>
              </w:rPr>
              <w:t>tyva_chool_138@mail.ru</w:t>
            </w:r>
            <w:r w:rsidR="007A5E1C">
              <w:fldChar w:fldCharType="end"/>
            </w:r>
          </w:p>
          <w:p w:rsidR="00174ACE" w:rsidRDefault="00174ACE" w:rsidP="00174ACE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организации</w:t>
            </w:r>
            <w:r w:rsidRPr="00174AC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Муниципальное бюджетное общеобразовательное учреж</w:t>
            </w:r>
            <w:r w:rsidR="00C13F20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>.</w:t>
            </w:r>
          </w:p>
          <w:p w:rsidR="00174ACE" w:rsidRDefault="00174ACE" w:rsidP="00174ACE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проекта</w:t>
            </w:r>
            <w:r w:rsidRPr="00174ACE">
              <w:rPr>
                <w:sz w:val="28"/>
                <w:szCs w:val="28"/>
              </w:rPr>
              <w:t>:</w:t>
            </w:r>
            <w:r w:rsidR="00AB4FB9">
              <w:rPr>
                <w:sz w:val="28"/>
                <w:szCs w:val="28"/>
              </w:rPr>
              <w:t xml:space="preserve"> Шыырап Чечекей Сарыг-ооловна</w:t>
            </w:r>
            <w:r>
              <w:rPr>
                <w:sz w:val="28"/>
                <w:szCs w:val="28"/>
              </w:rPr>
              <w:t>.</w:t>
            </w:r>
          </w:p>
          <w:p w:rsidR="00174ACE" w:rsidRDefault="00174ACE" w:rsidP="00174ACE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проекта:</w:t>
            </w:r>
            <w:r w:rsidRPr="006A2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Данный проект создаётся для </w:t>
            </w:r>
            <w:r w:rsidRPr="006A249B">
              <w:rPr>
                <w:sz w:val="28"/>
                <w:szCs w:val="28"/>
              </w:rPr>
              <w:t xml:space="preserve">методического внедрения, обобщения и </w:t>
            </w:r>
            <w:r>
              <w:rPr>
                <w:sz w:val="28"/>
                <w:szCs w:val="28"/>
              </w:rPr>
              <w:t xml:space="preserve">распространения </w:t>
            </w:r>
            <w:r w:rsidRPr="006A249B">
              <w:rPr>
                <w:sz w:val="28"/>
                <w:szCs w:val="28"/>
              </w:rPr>
              <w:t>опыта использов</w:t>
            </w:r>
            <w:r>
              <w:rPr>
                <w:sz w:val="28"/>
                <w:szCs w:val="28"/>
              </w:rPr>
              <w:t xml:space="preserve">ания оздоровительной технологии в </w:t>
            </w:r>
            <w:proofErr w:type="gramStart"/>
            <w:r>
              <w:rPr>
                <w:sz w:val="28"/>
                <w:szCs w:val="28"/>
              </w:rPr>
              <w:t>образовательных</w:t>
            </w:r>
            <w:proofErr w:type="gramEnd"/>
            <w:r>
              <w:rPr>
                <w:sz w:val="28"/>
                <w:szCs w:val="28"/>
              </w:rPr>
              <w:t xml:space="preserve"> учреждении МБОУ  Тээлинская СОШ им. В. Б. Кара-Сала.</w:t>
            </w:r>
          </w:p>
          <w:p w:rsidR="00174ACE" w:rsidRDefault="00174ACE" w:rsidP="00174ACE">
            <w:pPr>
              <w:pStyle w:val="a5"/>
              <w:numPr>
                <w:ilvl w:val="1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школы: </w:t>
            </w:r>
            <w:proofErr w:type="spellStart"/>
            <w:r>
              <w:rPr>
                <w:sz w:val="28"/>
                <w:szCs w:val="28"/>
              </w:rPr>
              <w:t>Серен-Чимит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Олчат-оолович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A48C3" w:rsidRDefault="004A48C3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A48C3" w:rsidRDefault="004A48C3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16311" w:rsidRDefault="00A16311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br/>
            </w:r>
          </w:p>
          <w:p w:rsidR="00A16311" w:rsidRDefault="00A16311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4A48C3" w:rsidRPr="004A48C3" w:rsidRDefault="004A48C3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4A48C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Проект.</w:t>
            </w:r>
          </w:p>
          <w:p w:rsidR="004A48C3" w:rsidRPr="004A48C3" w:rsidRDefault="004A48C3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4A48C3" w:rsidRDefault="004A48C3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Применение здоровьесберегающих технологий в образовательном процессе средней общеобразовательной школы.</w:t>
            </w:r>
          </w:p>
          <w:p w:rsidR="00A16311" w:rsidRPr="00A16311" w:rsidRDefault="00A16311" w:rsidP="004A48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4439"/>
              <w:gridCol w:w="4440"/>
            </w:tblGrid>
            <w:tr w:rsidR="004A48C3" w:rsidRPr="008528F9" w:rsidTr="004A48C3">
              <w:tc>
                <w:tcPr>
                  <w:tcW w:w="4439" w:type="dxa"/>
                </w:tcPr>
                <w:p w:rsidR="004A48C3" w:rsidRPr="008528F9" w:rsidRDefault="00AB4FB9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Полное наименование</w:t>
                  </w:r>
                </w:p>
              </w:tc>
              <w:tc>
                <w:tcPr>
                  <w:tcW w:w="4440" w:type="dxa"/>
                </w:tcPr>
                <w:p w:rsidR="00AB4FB9" w:rsidRPr="008528F9" w:rsidRDefault="00AB4FB9" w:rsidP="00AB4FB9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 w:rsidRPr="008528F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Применение здоровьесберегающих технологий в образовательном процессе средней общеобразовательной школы.</w:t>
                  </w:r>
                </w:p>
                <w:p w:rsidR="004A48C3" w:rsidRPr="008528F9" w:rsidRDefault="004A48C3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48C3" w:rsidRPr="008528F9" w:rsidTr="004A48C3">
              <w:tc>
                <w:tcPr>
                  <w:tcW w:w="4439" w:type="dxa"/>
                </w:tcPr>
                <w:p w:rsidR="004A48C3" w:rsidRPr="008528F9" w:rsidRDefault="00C13F20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проекта</w:t>
                  </w:r>
                </w:p>
              </w:tc>
              <w:tc>
                <w:tcPr>
                  <w:tcW w:w="4440" w:type="dxa"/>
                </w:tcPr>
                <w:p w:rsidR="004A48C3" w:rsidRPr="008528F9" w:rsidRDefault="00C13F20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Шыырап Чечекей Сарыг-ооловна.</w:t>
                  </w:r>
                </w:p>
              </w:tc>
            </w:tr>
            <w:tr w:rsidR="004A48C3" w:rsidRPr="008528F9" w:rsidTr="004A48C3">
              <w:tc>
                <w:tcPr>
                  <w:tcW w:w="4439" w:type="dxa"/>
                </w:tcPr>
                <w:p w:rsidR="004A48C3" w:rsidRPr="008528F9" w:rsidRDefault="00C13F20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Научный руководитель проекта</w:t>
                  </w:r>
                </w:p>
              </w:tc>
              <w:tc>
                <w:tcPr>
                  <w:tcW w:w="4440" w:type="dxa"/>
                </w:tcPr>
                <w:p w:rsidR="004A48C3" w:rsidRPr="008528F9" w:rsidRDefault="00C13F20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Кашкак</w:t>
                  </w:r>
                  <w:proofErr w:type="spellEnd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Шончалай</w:t>
                  </w:r>
                  <w:proofErr w:type="spellEnd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Семис-ооловн</w:t>
                  </w:r>
                  <w:proofErr w:type="gramStart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зам. директора по инновациям.</w:t>
                  </w:r>
                </w:p>
              </w:tc>
            </w:tr>
            <w:tr w:rsidR="004A48C3" w:rsidRPr="008528F9" w:rsidTr="004A48C3">
              <w:tc>
                <w:tcPr>
                  <w:tcW w:w="4439" w:type="dxa"/>
                </w:tcPr>
                <w:p w:rsidR="004A48C3" w:rsidRPr="008528F9" w:rsidRDefault="00F83143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Исполнитель проекта</w:t>
                  </w:r>
                </w:p>
              </w:tc>
              <w:tc>
                <w:tcPr>
                  <w:tcW w:w="4440" w:type="dxa"/>
                </w:tcPr>
                <w:p w:rsidR="004A48C3" w:rsidRPr="008528F9" w:rsidRDefault="00F83143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 ТСОШ им. В. Б. Кара-Сала</w:t>
                  </w:r>
                </w:p>
              </w:tc>
            </w:tr>
            <w:tr w:rsidR="004A48C3" w:rsidRPr="008528F9" w:rsidTr="004A48C3">
              <w:tc>
                <w:tcPr>
                  <w:tcW w:w="4439" w:type="dxa"/>
                </w:tcPr>
                <w:p w:rsidR="004A48C3" w:rsidRPr="008528F9" w:rsidRDefault="00F83143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 </w:t>
                  </w:r>
                </w:p>
              </w:tc>
              <w:tc>
                <w:tcPr>
                  <w:tcW w:w="4440" w:type="dxa"/>
                </w:tcPr>
                <w:p w:rsidR="004A48C3" w:rsidRPr="008528F9" w:rsidRDefault="00F83143" w:rsidP="004A48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С.Тээли ул</w:t>
                  </w:r>
                  <w:proofErr w:type="gramStart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.Л</w:t>
                  </w:r>
                  <w:proofErr w:type="gramEnd"/>
                  <w:r w:rsidRPr="008528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енина д.33</w:t>
                  </w:r>
                </w:p>
              </w:tc>
            </w:tr>
          </w:tbl>
          <w:p w:rsidR="00174ACE" w:rsidRPr="008528F9" w:rsidRDefault="00727656" w:rsidP="004A48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8F9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здоровьесберегающей технологии:</w:t>
            </w:r>
          </w:p>
          <w:p w:rsidR="00727656" w:rsidRPr="008528F9" w:rsidRDefault="00727656" w:rsidP="004A48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8F9">
              <w:rPr>
                <w:rFonts w:ascii="Times New Roman" w:hAnsi="Times New Roman" w:cs="Times New Roman"/>
                <w:sz w:val="28"/>
                <w:szCs w:val="28"/>
              </w:rPr>
              <w:t>Описание технологии:</w:t>
            </w:r>
          </w:p>
          <w:p w:rsidR="00766AB8" w:rsidRPr="00AA58A3" w:rsidRDefault="004E6877" w:rsidP="00766AB8">
            <w:pPr>
              <w:spacing w:after="0"/>
              <w:jc w:val="both"/>
              <w:rPr>
                <w:sz w:val="28"/>
                <w:szCs w:val="28"/>
              </w:rPr>
            </w:pPr>
            <w:r w:rsidRPr="008528F9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минутки, являются универсальной частью физической культу</w:t>
            </w:r>
            <w:r w:rsidR="00F8755C" w:rsidRPr="008528F9">
              <w:rPr>
                <w:rFonts w:ascii="Times New Roman" w:hAnsi="Times New Roman" w:cs="Times New Roman"/>
                <w:sz w:val="28"/>
                <w:szCs w:val="28"/>
              </w:rPr>
              <w:t xml:space="preserve">ры, </w:t>
            </w:r>
            <w:r w:rsidRPr="008528F9">
              <w:rPr>
                <w:rFonts w:ascii="Times New Roman" w:hAnsi="Times New Roman" w:cs="Times New Roman"/>
                <w:sz w:val="28"/>
                <w:szCs w:val="28"/>
              </w:rPr>
              <w:t>кото</w:t>
            </w:r>
            <w:r w:rsidR="00F8755C" w:rsidRPr="008528F9"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  <w:r w:rsidRPr="008528F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в программу здоров</w:t>
            </w:r>
            <w:r w:rsidR="00F8755C" w:rsidRPr="008528F9">
              <w:rPr>
                <w:rFonts w:ascii="Times New Roman" w:hAnsi="Times New Roman" w:cs="Times New Roman"/>
                <w:sz w:val="28"/>
                <w:szCs w:val="28"/>
              </w:rPr>
              <w:t>ьесберегающих технологий и оздоровления человека. Для здорового ребенка характерно здоровая осанка, нормальное здоровое зрение, здоровые хорошо функционирующие пищеварительные органы,   хорошо</w:t>
            </w:r>
            <w:r w:rsidR="00770AAF" w:rsidRPr="008528F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функционирующие органы нервных</w:t>
            </w:r>
            <w:r w:rsidR="00F8755C" w:rsidRPr="008528F9">
              <w:rPr>
                <w:rFonts w:ascii="Times New Roman" w:hAnsi="Times New Roman" w:cs="Times New Roman"/>
                <w:sz w:val="28"/>
                <w:szCs w:val="28"/>
              </w:rPr>
              <w:t xml:space="preserve"> и  кровеносных систем. </w:t>
            </w:r>
            <w:r w:rsidR="00AB0E2E" w:rsidRPr="008528F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поддержка здорового образа жизни являются основой </w:t>
            </w:r>
            <w:r w:rsidR="00AB0E2E" w:rsidRPr="0085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здоровьесберегающих технологий.  </w:t>
            </w:r>
            <w:r w:rsidR="00766AB8" w:rsidRPr="008528F9">
              <w:rPr>
                <w:rFonts w:ascii="Times New Roman" w:hAnsi="Times New Roman" w:cs="Times New Roman"/>
                <w:sz w:val="28"/>
                <w:szCs w:val="28"/>
              </w:rPr>
              <w:t>Некоторые путают, например:</w:t>
            </w:r>
            <w:r w:rsidR="00766AB8">
              <w:rPr>
                <w:sz w:val="28"/>
                <w:szCs w:val="28"/>
              </w:rPr>
              <w:t xml:space="preserve">  </w:t>
            </w:r>
            <w:r w:rsidR="00766AB8" w:rsidRP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орошее</w:t>
            </w:r>
            <w:r w:rsidR="00766AB8" w:rsidRP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организация фито</w:t>
            </w:r>
            <w:r w:rsidR="00AA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чая</w:t>
            </w:r>
            <w:r w:rsidR="00766AB8" w:rsidRP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здоровьесберегающие технологии, а чистота и порядок в туалетах</w:t>
            </w:r>
            <w:r w:rsidR="00AA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66AB8" w:rsidRPr="0076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"просто" санитарно-гигиеническое состояние</w:t>
            </w:r>
            <w:r w:rsidR="00766AB8"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AA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6AB8"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6AB8" w:rsidRPr="00AA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грамотно составленное расписание уроков и используемые учителем приемы нейтрализации стресса у школьников - это повседневная, общеизвестная работа школы и т.п. </w:t>
            </w:r>
            <w:r w:rsidR="0036778E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вопрос любой программы оздоровления или реабилитации - вопрос дозы упражнений и показатели проведения оперативного и интегративного контроля.</w:t>
            </w:r>
          </w:p>
          <w:p w:rsidR="00766AB8" w:rsidRPr="0036778E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"</w:t>
            </w:r>
            <w:proofErr w:type="spellStart"/>
            <w:r w:rsidRPr="0036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36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 </w:t>
            </w:r>
          </w:p>
          <w:p w:rsidR="00766AB8" w:rsidRPr="00A16311" w:rsidRDefault="00D312A9" w:rsidP="00766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Программа охранены здоровья школьников</w:t>
            </w:r>
            <w:r w:rsidR="00766AB8"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</w:t>
            </w: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нашей </w:t>
            </w:r>
            <w:r w:rsidR="00766AB8"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</w:t>
            </w: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коле</w:t>
            </w:r>
            <w:r w:rsidR="00766AB8"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766AB8" w:rsidRPr="00D312A9" w:rsidRDefault="00766AB8" w:rsidP="007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D312A9"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в здоровьесберегающими технологиям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программы и практические руководства по физической активности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</w:t>
            </w:r>
            <w:r w:rsidR="00D312A9"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школьников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</w:t>
            </w:r>
            <w:r w:rsidR="00D312A9"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медработника в школе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психологическое и социальное консультирование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повышение квалификации работников школ в области здравоохранения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активное участие семьи и общества</w:t>
            </w:r>
          </w:p>
          <w:p w:rsidR="00766AB8" w:rsidRPr="00A16311" w:rsidRDefault="00D312A9" w:rsidP="00766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Приоритетные</w:t>
            </w:r>
            <w:r w:rsidR="00766AB8"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направления:</w:t>
            </w:r>
          </w:p>
          <w:p w:rsidR="00D312A9" w:rsidRPr="00D312A9" w:rsidRDefault="00766AB8" w:rsidP="00766AB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A2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ребенок.</w:t>
            </w:r>
            <w:r w:rsidR="00287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Оздоровление - 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развития психофизиологических возможностей детей.</w:t>
            </w:r>
            <w:r w:rsidRPr="00D3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Индивидуально-дифференцированный подход - основное средство оздоровительно-развивающей работы с учащимися.</w:t>
            </w:r>
          </w:p>
          <w:p w:rsidR="00766AB8" w:rsidRPr="002D2389" w:rsidRDefault="00766AB8" w:rsidP="00766AB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 </w:t>
            </w:r>
            <w:r w:rsidR="00287A42"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здоровьесберегающих технологий </w:t>
            </w: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Pr="00287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</w:t>
            </w:r>
            <w:proofErr w:type="gramStart"/>
            <w:r w:rsidRPr="00287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осуществления этих целей необходимо </w:t>
            </w:r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рационального учебного процесса в соответствии с </w:t>
            </w:r>
            <w:proofErr w:type="spellStart"/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САНиП</w:t>
            </w:r>
            <w:r w:rsid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рациональная организация двигательной активности учащихся;</w:t>
            </w:r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работы по формированию ценности здоровья и здорового образа жизни.</w:t>
            </w:r>
            <w:r w:rsidRPr="0092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31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Системная последовательность приобщения школы и каждого учителя к здоровьесберегающим технологиям</w:t>
            </w:r>
            <w:r w:rsidRPr="002D2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66AB8" w:rsidRPr="002D2389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Осознание проблемы негативного воздействия школы на здоровье учащихся и необходимости ее незамедлительного разрешения </w:t>
            </w:r>
          </w:p>
          <w:p w:rsidR="00766AB8" w:rsidRPr="002D2389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Признание </w:t>
            </w:r>
            <w:r w:rsidR="002D2389"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учителями всеобщей </w:t>
            </w: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 за неблагополучие состояния здоровья школьников </w:t>
            </w:r>
          </w:p>
          <w:p w:rsidR="00766AB8" w:rsidRPr="002D2389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Овладение необходимыми здоровьесберегающими технологиями (обретение компетенций) Реализация полученной подготовки на практике, в тесном взаимодействии друг с другом, с медиками, с самими учащимися и их родителями</w:t>
            </w:r>
          </w:p>
          <w:p w:rsidR="00766AB8" w:rsidRPr="00A16311" w:rsidRDefault="00766AB8" w:rsidP="00766AB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Негативные тенденции: </w:t>
            </w:r>
          </w:p>
          <w:p w:rsidR="00766AB8" w:rsidRPr="009F3D88" w:rsidRDefault="002D2389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 здоровых детей.</w:t>
            </w:r>
            <w:r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Pr="002D2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числа детей с отклонениями в развитии, хронически больных.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негативной статистики</w:t>
            </w:r>
            <w:r w:rsidR="00B5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</w:t>
            </w:r>
            <w:r w:rsidR="00B5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первую очередь виновны родители (возраст родителей в момент появления ребёнка, социально-бытовые условия проживания семьи, экологические условия местности)</w:t>
            </w:r>
            <w:r w:rsidR="00B5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 вторых – государство, в третьих – образовательные </w:t>
            </w:r>
            <w:r w:rsidR="00E33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учреждения, ибо</w:t>
            </w:r>
            <w:r w:rsidR="00B5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государства зависит материально-техническая база школ, детских садов, яслей.</w:t>
            </w:r>
            <w:r w:rsidR="00E2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Именно в школе есть такие недостатки: недостаточная освещённость классов, плохая проветриваемость помещений, неправильная форма и величина школьных столов и стульев, перезагрузка учебными занятиями, несовершенство учебных программ, </w:t>
            </w:r>
            <w:r w:rsidR="00766AB8" w:rsidRPr="005C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766AB8" w:rsidRPr="00A16311" w:rsidRDefault="00766AB8" w:rsidP="00766AB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Педагогические факторы, оказывающие неблагоприятное воздействие на здоровье учащихся: </w:t>
            </w:r>
          </w:p>
          <w:p w:rsidR="00766AB8" w:rsidRPr="009F3D88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стрессовая тактика авторитарной педагогики; интенсификация учебного процесса, т.е. увеличение темпа и объема учебной нагрузки; </w:t>
            </w:r>
          </w:p>
          <w:p w:rsidR="00766AB8" w:rsidRPr="009F3D88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технологий обучения возрастным особенностям учащихся; </w:t>
            </w:r>
          </w:p>
          <w:p w:rsidR="00766AB8" w:rsidRPr="009F3D88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несоблюдение элементарных физико-гигиенических требований к организации учебного процесса; </w:t>
            </w:r>
          </w:p>
          <w:p w:rsidR="00766AB8" w:rsidRPr="009F3D88" w:rsidRDefault="00766AB8" w:rsidP="00766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 учащихся элементарных знаний о том, как стать здоровым.</w:t>
            </w:r>
          </w:p>
          <w:p w:rsidR="00766AB8" w:rsidRDefault="00766AB8" w:rsidP="00766AB8"/>
          <w:p w:rsidR="009F3D88" w:rsidRPr="006A249B" w:rsidRDefault="009F3D88" w:rsidP="002362C2">
            <w:pPr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здоровьесберегающих технологий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быстрому усвоению учебного материала, позв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оляет укрепить здоровье ребёнка,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усиление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нцентрации внимания на занятиях,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ложительную динамику в поведении,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устойчивое повышение адаптац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детей к стрессовым ситуациям,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отн</w:t>
            </w:r>
            <w:r w:rsidR="00305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ошение к здоровому образу жизни, усиливает развитие когнитивных функций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(внимание, память, восприятие), что  делает более эф</w:t>
            </w:r>
            <w:r w:rsidR="0023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фективным процесс обучения детей,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повысить  резерв</w:t>
            </w:r>
            <w:r w:rsidR="0023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и адаптационные возможности учащихся. </w:t>
            </w:r>
            <w:proofErr w:type="gramEnd"/>
          </w:p>
          <w:p w:rsidR="009F3D88" w:rsidRPr="00A16311" w:rsidRDefault="009F3D88" w:rsidP="009F3D88">
            <w:pPr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Правовая основа проекта.</w:t>
            </w:r>
          </w:p>
          <w:p w:rsidR="009F3D88" w:rsidRPr="006A249B" w:rsidRDefault="009F3D88" w:rsidP="009F3D88">
            <w:pPr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Правовую основу проекта составляет нормативная база внедрения здоровьесберегающих технологий в образовательных учреждениях: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образовании».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2.   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 санитарно-эпидемиологическом благополучии населения» от 30.03.1999г. № 52-ФЗ.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3.    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РФ и Министерства здравоохранения РФ от 04.04.2003 г № 139 «О совершенствовании оздоровительной работы в образовательных учреждениях».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4.    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здравоохранения РФ от 30.12.2003 г. № 621 «О комплексной оценке состояния здоровья детей». 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5.   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образовательная инициатива «Наша новая школа»,</w:t>
            </w:r>
          </w:p>
          <w:p w:rsidR="009F3D88" w:rsidRPr="006A249B" w:rsidRDefault="00703761" w:rsidP="009F3D88">
            <w:pPr>
              <w:tabs>
                <w:tab w:val="left" w:pos="426"/>
              </w:tabs>
              <w:spacing w:before="23" w:after="23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6.    </w:t>
            </w:r>
            <w:proofErr w:type="gramStart"/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государственные образовательные стандарты нового поколения ((Программа формирования культуры здорового и безопасного образа жизни учащихся).</w:t>
            </w:r>
            <w:proofErr w:type="gramEnd"/>
          </w:p>
          <w:p w:rsidR="00766AB8" w:rsidRPr="00703761" w:rsidRDefault="00703761" w:rsidP="009F3D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7.    </w:t>
            </w:r>
            <w:proofErr w:type="spellStart"/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 «Санитарно-эпидемиологические требования к условиям и организации обучения в </w:t>
            </w:r>
            <w:proofErr w:type="gramStart"/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</w:t>
            </w:r>
            <w:proofErr w:type="gramEnd"/>
          </w:p>
          <w:p w:rsidR="009F3D88" w:rsidRPr="008D127C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2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Объект исследования: </w:t>
            </w:r>
          </w:p>
          <w:p w:rsidR="009F3D88" w:rsidRPr="008D127C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дети, имеющие трудности в поведение и обучении;</w:t>
            </w:r>
          </w:p>
          <w:p w:rsidR="009F3D88" w:rsidRPr="008D127C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уровень заболеваемости ОРЗ и гриппом в МОУ в осенне-зимний период.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9F3D88" w:rsidRPr="008D127C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27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Предмет исследования:</w:t>
            </w:r>
            <w:r w:rsidRPr="008D1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D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и проведение занятий с детьми</w:t>
            </w:r>
            <w:r w:rsidR="008D127C" w:rsidRPr="008D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  <w:p w:rsidR="009F3D88" w:rsidRPr="008D127C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27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 исследования:</w:t>
            </w: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1.            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образовательном учреждении условий </w:t>
            </w:r>
            <w:r w:rsidR="008D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сохранения и укрепления физического, психологического и социального здоровья участников образовательного процесса.</w:t>
            </w: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2.            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учебно-воспитательной работы с применением современных компьютерных средств.</w:t>
            </w: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3.            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Научно-методическое сопровождение применения информационно-коммуникационной оздоровительной технологии обобщение опыта работы.</w:t>
            </w: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D88" w:rsidRPr="006A249B" w:rsidRDefault="009F3D88" w:rsidP="009F3D88">
            <w:pPr>
              <w:tabs>
                <w:tab w:val="left" w:pos="567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EB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Гипотеза исследования</w:t>
            </w:r>
            <w:r w:rsidRPr="00514E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 w:rsidRPr="006A24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</w:t>
            </w:r>
            <w:r w:rsidR="0051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рение в образовательный процесс. </w:t>
            </w:r>
            <w:r w:rsidR="00514EBA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  <w:r w:rsidR="0051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использование здоровьесберегающих технологий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поможет повысить эффективность воспитательно-образовательного процесса,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обеспечит снижение уровня заболеваемости ОРЗ и гриппом, сформирует навыки необходимые для восстановления, сохранения и укрепления здоровья, позволит обобщить опыт и распространить его на другие </w:t>
            </w:r>
            <w:r w:rsidR="0051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учреждения. </w:t>
            </w:r>
          </w:p>
          <w:p w:rsidR="009F3D88" w:rsidRPr="006A249B" w:rsidRDefault="009F3D88" w:rsidP="009F3D88">
            <w:pPr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D88" w:rsidRPr="00514EBA" w:rsidRDefault="009F3D88" w:rsidP="009F3D88">
            <w:pPr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E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Направления экспериментальной работы</w:t>
            </w:r>
          </w:p>
          <w:p w:rsidR="009F3D88" w:rsidRPr="00514EBA" w:rsidRDefault="009F3D88" w:rsidP="009F3D88">
            <w:pPr>
              <w:spacing w:before="23" w:after="23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направление: Организация воспитательно-образовательного процесса </w:t>
            </w:r>
            <w:r w:rsidR="00514EBA" w:rsidRPr="00514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применением здоровьесберегающих технологий.</w:t>
            </w:r>
          </w:p>
          <w:p w:rsidR="009F3D88" w:rsidRPr="006A249B" w:rsidRDefault="009F3D88" w:rsidP="009F3D88">
            <w:pPr>
              <w:tabs>
                <w:tab w:val="left" w:pos="-3261"/>
              </w:tabs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1.1. Формирование групп детей и заполнение индивидуального «Паспорта здоровья»: </w:t>
            </w:r>
          </w:p>
          <w:p w:rsidR="009F3D88" w:rsidRPr="006A249B" w:rsidRDefault="009F3D88" w:rsidP="009F3D88">
            <w:pPr>
              <w:tabs>
                <w:tab w:val="num" w:pos="720"/>
                <w:tab w:val="left" w:pos="10403"/>
              </w:tabs>
              <w:spacing w:before="23"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D88" w:rsidRPr="006A249B" w:rsidRDefault="00514EBA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имеющие проблемы в обучении;</w:t>
            </w:r>
          </w:p>
          <w:p w:rsidR="009F3D88" w:rsidRPr="006A249B" w:rsidRDefault="00514EBA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имеющие речевые нарушения;</w:t>
            </w:r>
          </w:p>
          <w:p w:rsidR="009F3D88" w:rsidRPr="006A249B" w:rsidRDefault="00514EBA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болеющие дети;</w:t>
            </w:r>
          </w:p>
          <w:p w:rsidR="009F3D88" w:rsidRPr="006A249B" w:rsidRDefault="009F3D88" w:rsidP="00E61DBF">
            <w:pPr>
              <w:tabs>
                <w:tab w:val="num" w:pos="720"/>
                <w:tab w:val="left" w:pos="10403"/>
              </w:tabs>
              <w:spacing w:before="23"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этом диагностическом этапе экспериментальной деятельности принимают участие все специалисты образовательного учреждения: медицинские работники, психологи, воспитатели, для формирования полной картины состояния здоровья детей, в том числе их психологического состояния на момент начала эксперимента.</w:t>
            </w:r>
          </w:p>
          <w:p w:rsidR="009F3D88" w:rsidRPr="00E61DBF" w:rsidRDefault="00E61DBF" w:rsidP="009F3D88">
            <w:pPr>
              <w:tabs>
                <w:tab w:val="left" w:pos="3829"/>
              </w:tabs>
              <w:spacing w:before="23" w:after="23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9F3D88"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-направление: Организационно-методическое. </w:t>
            </w:r>
          </w:p>
          <w:p w:rsidR="009F3D88" w:rsidRPr="006A249B" w:rsidRDefault="009F3D88" w:rsidP="009F3D88">
            <w:pPr>
              <w:tabs>
                <w:tab w:val="left" w:pos="-3119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 итогам занятий формируется методический пакет, в который входят практические наработки методик и приемов, которые использовал педагог на занятиях. 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Предполагаемые результаты: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Положительные изменения у детей, имеющих трудности в обучении.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- Положительная динамика в поведении детей.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Снижение уровня </w:t>
            </w:r>
            <w:proofErr w:type="spellStart"/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напряжения;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Снижение уровня заболеваемости гриппом в осенне-зимний период; </w:t>
            </w:r>
          </w:p>
          <w:p w:rsidR="009F3D88" w:rsidRPr="00E61DBF" w:rsidRDefault="009F3D88" w:rsidP="009F3D88">
            <w:pPr>
              <w:widowControl w:val="0"/>
              <w:tabs>
                <w:tab w:val="num" w:pos="720"/>
              </w:tabs>
              <w:suppressAutoHyphens/>
              <w:spacing w:before="23" w:after="23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Сроки реализации проекта:</w:t>
            </w:r>
          </w:p>
          <w:p w:rsidR="009F3D88" w:rsidRPr="006A249B" w:rsidRDefault="00E61DBF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2010 г. – май 2012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Этапы реализации проекта: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этап – организационно-подготови</w:t>
            </w:r>
            <w:r w:rsid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 (сентябрь – декабрь 2010</w:t>
            </w: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г.):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D88" w:rsidRPr="00E61DBF" w:rsidRDefault="00E61DBF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Создание в школе условий для реализации проекта. 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Изучение опыта работы ОУ, </w:t>
            </w:r>
            <w:proofErr w:type="gramStart"/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использующих</w:t>
            </w:r>
            <w:proofErr w:type="gramEnd"/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E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здоровьесберегающую </w:t>
            </w: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технологию 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FE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Повышение компетентности участников образовательного процесса: </w:t>
            </w: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круглые столы, семинары для педагогов и специалистов учреждения, встречи с родителями воспитанников и обучающихся.</w:t>
            </w:r>
          </w:p>
          <w:p w:rsidR="009F3D88" w:rsidRPr="00E61DBF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Проведение мониторинга физического здоровья детей. </w:t>
            </w:r>
          </w:p>
          <w:p w:rsidR="009F3D88" w:rsidRPr="00E8586A" w:rsidRDefault="009F3D88" w:rsidP="00E8586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 2 этап – основной (созидате</w:t>
            </w:r>
            <w:r w:rsidR="00E85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льно-преобразующий) (январь 2011  – май 2012</w:t>
            </w:r>
            <w:r w:rsidRPr="00E61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г.):</w:t>
            </w:r>
          </w:p>
          <w:p w:rsidR="009F3D88" w:rsidRPr="006A249B" w:rsidRDefault="009F3D88" w:rsidP="009F3D88">
            <w:pPr>
              <w:tabs>
                <w:tab w:val="num" w:pos="0"/>
              </w:tabs>
              <w:spacing w:before="23" w:after="23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Wingdings" w:hAnsi="Times New Roman" w:cs="Times New Roman"/>
                <w:iCs/>
                <w:sz w:val="28"/>
                <w:szCs w:val="28"/>
                <w:lang w:eastAsia="ru-RU"/>
              </w:rPr>
              <w:t>    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  и проведение теоретических и практических занятий </w:t>
            </w:r>
            <w:r w:rsidR="00110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здоровье учащихся.</w:t>
            </w:r>
          </w:p>
          <w:p w:rsidR="003D6718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r w:rsidR="003D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консультаций для родителей, педагогов.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3D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обобщения результатов экспериментальной деятельности.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F3D88" w:rsidRPr="00D70D6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7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этап – ана</w:t>
            </w:r>
            <w:r w:rsidR="00D7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литико-обобщающий (сентябрь 2011 – май 2012</w:t>
            </w:r>
            <w:r w:rsidRPr="00D7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г.):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результатов деятельности, обсуждение </w:t>
            </w:r>
            <w:r w:rsidR="00D7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результатов. 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D7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</w:t>
            </w: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</w:t>
            </w:r>
            <w:r w:rsidR="00D7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 по результатам деятельности. </w:t>
            </w:r>
          </w:p>
          <w:p w:rsidR="009F3D88" w:rsidRPr="00995581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</w:t>
            </w:r>
            <w:r w:rsidR="00D7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ыта по использованию технологии.</w:t>
            </w:r>
            <w:r w:rsidRPr="006A24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F3D88" w:rsidRPr="006A249B" w:rsidRDefault="009F3D88" w:rsidP="009F3D88">
            <w:pPr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9F3D88" w:rsidRPr="00995581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учреждения: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осуществляется силами специалистов</w:t>
            </w:r>
            <w:r w:rsidR="009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95581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</w:t>
            </w:r>
            <w:r w:rsidR="009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УВР, школьный фельдшер, учитель логопед, психолог, учителя физической культуры, музыки, классные руководители, предметники.</w:t>
            </w:r>
          </w:p>
          <w:p w:rsidR="009F3D88" w:rsidRPr="006A249B" w:rsidRDefault="009F3D88" w:rsidP="009F3D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D88" w:rsidRPr="00995581" w:rsidRDefault="009F3D88" w:rsidP="009F3D88">
            <w:pPr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учреждения:</w:t>
            </w:r>
          </w:p>
          <w:p w:rsidR="009F3D88" w:rsidRPr="006A249B" w:rsidRDefault="00995581" w:rsidP="009F3D88">
            <w:pPr>
              <w:tabs>
                <w:tab w:val="num" w:pos="720"/>
              </w:tabs>
              <w:spacing w:before="23" w:after="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Актовый 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буфет,</w:t>
            </w:r>
            <w:r w:rsidR="009F3D88" w:rsidRPr="006A2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площадки</w:t>
            </w:r>
          </w:p>
          <w:p w:rsidR="009F3D88" w:rsidRPr="0008343C" w:rsidRDefault="009F3D88" w:rsidP="009F3D88">
            <w:pPr>
              <w:spacing w:before="23" w:after="23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план работы </w:t>
            </w:r>
          </w:p>
          <w:p w:rsidR="009F3D88" w:rsidRPr="006A249B" w:rsidRDefault="009F3D88" w:rsidP="009F3D88">
            <w:pPr>
              <w:spacing w:before="23" w:after="23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</w:p>
          <w:tbl>
            <w:tblPr>
              <w:tblW w:w="0" w:type="auto"/>
              <w:jc w:val="center"/>
              <w:tblLook w:val="04A0"/>
            </w:tblPr>
            <w:tblGrid>
              <w:gridCol w:w="1136"/>
              <w:gridCol w:w="1772"/>
              <w:gridCol w:w="3665"/>
              <w:gridCol w:w="2311"/>
            </w:tblGrid>
            <w:tr w:rsidR="009F3D88" w:rsidRPr="006A249B" w:rsidTr="00E94F48">
              <w:trPr>
                <w:trHeight w:val="625"/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Действия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E94F4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  - декабрь 2010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материально-технической базы для реализации проекта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директора по УВР </w:t>
                  </w:r>
                </w:p>
                <w:p w:rsidR="009F3D88" w:rsidRPr="006A249B" w:rsidRDefault="00E94F48" w:rsidP="00E94F4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Заместители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директора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2.      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Ок</w:t>
                  </w:r>
                  <w:r w:rsidR="00E94F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тябрь-</w:t>
                  </w:r>
                  <w:r w:rsidR="00E94F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декабрь 2010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Подготовка участников 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образовательного процесса к участию в проекте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Директор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Заместитель директора по УВР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E94F4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 – декабрь 2010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E94F4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нормативно-правовых основ</w:t>
                  </w:r>
                  <w:r w:rsidR="00E94F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E94F4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 логопеды, психологи.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E94F4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ED5A7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 - Декабрь 2010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ED5A7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Обучение специалистов 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ED5A7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 2010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F613AC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диагностического исследования, статистическая обработка данных, анализ результатов.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F613AC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Школьный фельдшер.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 2</w:t>
                  </w:r>
                  <w:r w:rsidR="00FB4E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011 - май 2011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FB4E9E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Организация 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проведение теоретических и практических занятий </w:t>
                  </w:r>
                  <w:r w:rsidR="00FB4E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здоровьесберегающей деятельности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классов</w:t>
                  </w:r>
                  <w:r w:rsidR="00FB4E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  2011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FB4E9E" w:rsidP="00FB4E9E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Круглый стол  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Использование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здоровьесберегающей 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технологии в 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образовательном процессе учреждения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Директор 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9.       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 2011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Разработка методических корректировок занятий.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10.   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 2011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F3D88" w:rsidRPr="006A249B" w:rsidRDefault="00FB4E9E" w:rsidP="00FB4E9E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ониторинг результатов внедрения технологии в образовательный процесс учреждения. 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</w:t>
                  </w:r>
                  <w:r w:rsidR="00FB4E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лог, </w:t>
                  </w: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логопед</w:t>
                  </w:r>
                </w:p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Школьный фельдшер.</w:t>
                  </w: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11.   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 2012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Организация консультаций для родителей и педагогов по результатам проведенного исследования. 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 2012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9F3D88" w:rsidP="00FB4E9E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Проведение </w:t>
                  </w:r>
                  <w:r w:rsidR="00FB4E9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итогов </w:t>
                  </w:r>
                  <w:r w:rsidRPr="006A249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 целью обобщение результатов деятельности.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3D88" w:rsidRPr="006A249B" w:rsidTr="00E94F48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13.   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 2012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FB4E9E" w:rsidP="009F3D88">
                  <w:pPr>
                    <w:spacing w:before="23" w:after="23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</w:t>
                  </w:r>
                  <w:r w:rsidR="009F3D88" w:rsidRPr="006A249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едагогический совет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3D88" w:rsidRPr="006A249B" w:rsidRDefault="009F3D88" w:rsidP="009F3D88">
                  <w:pPr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2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</w:tc>
            </w:tr>
          </w:tbl>
          <w:p w:rsidR="009F3D88" w:rsidRPr="006A249B" w:rsidRDefault="009F3D88" w:rsidP="009F3D88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Критерии оценки результативности реализации проекта:</w:t>
            </w:r>
          </w:p>
          <w:p w:rsidR="009F3D88" w:rsidRPr="006A249B" w:rsidRDefault="009F3D88" w:rsidP="009F3D88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  <w:p w:rsidR="009F3D88" w:rsidRPr="006A249B" w:rsidRDefault="00554AAE" w:rsidP="009F3D88">
            <w:pPr>
              <w:tabs>
                <w:tab w:val="num" w:pos="720"/>
              </w:tabs>
              <w:spacing w:after="0" w:line="36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="009F3D88" w:rsidRPr="006A249B"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    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Достиже</w:t>
            </w:r>
            <w:r w:rsidR="000223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ние качественно нового уровня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образовательного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процесса</w:t>
            </w:r>
            <w:r w:rsidR="000223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9F3D88" w:rsidRPr="006A249B" w:rsidRDefault="00554AAE" w:rsidP="009F3D88">
            <w:pPr>
              <w:tabs>
                <w:tab w:val="num" w:pos="720"/>
              </w:tabs>
              <w:spacing w:after="0" w:line="36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  <w:r w:rsidR="009F3D88" w:rsidRPr="006A249B"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   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Формирование банка положительного педагогического опыта </w:t>
            </w:r>
          </w:p>
          <w:p w:rsidR="009F3D88" w:rsidRPr="006A249B" w:rsidRDefault="009F3D88" w:rsidP="009F3D88">
            <w:pPr>
              <w:tabs>
                <w:tab w:val="num" w:pos="720"/>
              </w:tabs>
              <w:spacing w:before="23" w:after="23" w:line="360" w:lineRule="auto"/>
              <w:ind w:left="714" w:hanging="357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</w:t>
            </w:r>
          </w:p>
          <w:p w:rsidR="009F3D88" w:rsidRPr="006A249B" w:rsidRDefault="006B5269" w:rsidP="009F3D88">
            <w:pPr>
              <w:tabs>
                <w:tab w:val="num" w:pos="720"/>
              </w:tabs>
              <w:spacing w:before="23" w:after="23" w:line="360" w:lineRule="auto"/>
              <w:ind w:left="714" w:hanging="357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3 </w:t>
            </w:r>
            <w:r w:rsidR="00B0445C">
              <w:rPr>
                <w:rFonts w:ascii="Times New Roman" w:eastAsia="Wingdings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Улу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чшение состояния здоровья. </w:t>
            </w:r>
          </w:p>
          <w:p w:rsidR="009F3D88" w:rsidRPr="00B0445C" w:rsidRDefault="00376714" w:rsidP="00B0445C">
            <w:pPr>
              <w:tabs>
                <w:tab w:val="num" w:pos="720"/>
              </w:tabs>
              <w:spacing w:before="23" w:after="23" w:line="360" w:lineRule="auto"/>
              <w:ind w:left="714" w:hanging="357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4  </w:t>
            </w:r>
            <w:r w:rsidR="009F3D88" w:rsidRPr="006A24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Полная и своевременная реализация всех разделов плана программы.</w:t>
            </w:r>
          </w:p>
          <w:p w:rsidR="009F3D88" w:rsidRPr="009F3D88" w:rsidRDefault="009F3D88" w:rsidP="009F3D8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54121" w:rsidRPr="00625585" w:rsidRDefault="00C54121" w:rsidP="00C5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58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6985" cy="1807210"/>
                  <wp:effectExtent l="0" t="0" r="0" b="0"/>
                  <wp:docPr id="4" name="Рисунок 4" descr="C:\Documents and Settings\uchitel 16\Рабочий стол\проект инновационной научно-методической площадки_files\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chitel 16\Рабочий стол\проект инновационной научно-методической площадки_files\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121" w:rsidRPr="00625585" w:rsidTr="00376714">
        <w:trPr>
          <w:trHeight w:val="861"/>
          <w:tblCellSpacing w:w="0" w:type="dxa"/>
        </w:trPr>
        <w:tc>
          <w:tcPr>
            <w:tcW w:w="123" w:type="pct"/>
            <w:vMerge/>
            <w:vAlign w:val="center"/>
            <w:hideMark/>
          </w:tcPr>
          <w:p w:rsidR="00C54121" w:rsidRPr="00625585" w:rsidRDefault="00C54121" w:rsidP="00C5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8" w:type="pct"/>
            <w:tcMar>
              <w:top w:w="23" w:type="dxa"/>
              <w:left w:w="23" w:type="dxa"/>
              <w:bottom w:w="23" w:type="dxa"/>
              <w:right w:w="56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C54121" w:rsidRPr="006A249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121" w:rsidRPr="006A249B" w:rsidRDefault="00C54121" w:rsidP="00C5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54121" w:rsidRPr="006A249B" w:rsidRDefault="00C54121" w:rsidP="00C54121">
            <w:pPr>
              <w:spacing w:after="0" w:line="113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vAlign w:val="center"/>
            <w:hideMark/>
          </w:tcPr>
          <w:p w:rsidR="00C54121" w:rsidRPr="00625585" w:rsidRDefault="00C54121" w:rsidP="00C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6F6D" w:rsidRPr="00625585" w:rsidRDefault="006C6F6D">
      <w:pPr>
        <w:rPr>
          <w:rFonts w:ascii="Times New Roman" w:hAnsi="Times New Roman" w:cs="Times New Roman"/>
        </w:rPr>
      </w:pPr>
    </w:p>
    <w:sectPr w:rsidR="006C6F6D" w:rsidRPr="00625585" w:rsidSect="00317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138"/>
    <w:multiLevelType w:val="multilevel"/>
    <w:tmpl w:val="74E4F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121"/>
    <w:rsid w:val="0002231F"/>
    <w:rsid w:val="00025D03"/>
    <w:rsid w:val="0008343C"/>
    <w:rsid w:val="00110A0B"/>
    <w:rsid w:val="00174ACE"/>
    <w:rsid w:val="001C0217"/>
    <w:rsid w:val="001C691C"/>
    <w:rsid w:val="002362C2"/>
    <w:rsid w:val="00287A42"/>
    <w:rsid w:val="002D2389"/>
    <w:rsid w:val="00305422"/>
    <w:rsid w:val="00317B7E"/>
    <w:rsid w:val="0036778E"/>
    <w:rsid w:val="00376714"/>
    <w:rsid w:val="003C10AC"/>
    <w:rsid w:val="003C6FA0"/>
    <w:rsid w:val="003D6718"/>
    <w:rsid w:val="004A48C3"/>
    <w:rsid w:val="004E6877"/>
    <w:rsid w:val="00514EBA"/>
    <w:rsid w:val="00554AAE"/>
    <w:rsid w:val="00625585"/>
    <w:rsid w:val="006449D4"/>
    <w:rsid w:val="006A249B"/>
    <w:rsid w:val="006B5269"/>
    <w:rsid w:val="006C6F6D"/>
    <w:rsid w:val="006F6BB4"/>
    <w:rsid w:val="00703761"/>
    <w:rsid w:val="00727656"/>
    <w:rsid w:val="00766AB8"/>
    <w:rsid w:val="00770AAF"/>
    <w:rsid w:val="007A5E1C"/>
    <w:rsid w:val="008528F9"/>
    <w:rsid w:val="008D127C"/>
    <w:rsid w:val="00921B9F"/>
    <w:rsid w:val="00995581"/>
    <w:rsid w:val="009F3D88"/>
    <w:rsid w:val="00A16311"/>
    <w:rsid w:val="00AA58A3"/>
    <w:rsid w:val="00AB0E2E"/>
    <w:rsid w:val="00AB4FB9"/>
    <w:rsid w:val="00B0445C"/>
    <w:rsid w:val="00B52234"/>
    <w:rsid w:val="00BA2137"/>
    <w:rsid w:val="00BD103C"/>
    <w:rsid w:val="00C13F20"/>
    <w:rsid w:val="00C54121"/>
    <w:rsid w:val="00D02714"/>
    <w:rsid w:val="00D312A9"/>
    <w:rsid w:val="00D70D6B"/>
    <w:rsid w:val="00D749C0"/>
    <w:rsid w:val="00DA281A"/>
    <w:rsid w:val="00E2771F"/>
    <w:rsid w:val="00E33209"/>
    <w:rsid w:val="00E40EB1"/>
    <w:rsid w:val="00E61DBF"/>
    <w:rsid w:val="00E8586A"/>
    <w:rsid w:val="00E94F48"/>
    <w:rsid w:val="00ED5A78"/>
    <w:rsid w:val="00F613AC"/>
    <w:rsid w:val="00F83143"/>
    <w:rsid w:val="00F8755C"/>
    <w:rsid w:val="00FB4E9E"/>
    <w:rsid w:val="00F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D"/>
  </w:style>
  <w:style w:type="paragraph" w:styleId="1">
    <w:name w:val="heading 1"/>
    <w:basedOn w:val="a"/>
    <w:link w:val="10"/>
    <w:uiPriority w:val="9"/>
    <w:qFormat/>
    <w:rsid w:val="00C54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4C335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121"/>
    <w:rPr>
      <w:rFonts w:ascii="Times New Roman" w:eastAsia="Times New Roman" w:hAnsi="Times New Roman" w:cs="Times New Roman"/>
      <w:color w:val="34C335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54121"/>
    <w:rPr>
      <w:b/>
      <w:bCs/>
    </w:rPr>
  </w:style>
  <w:style w:type="paragraph" w:styleId="a5">
    <w:name w:val="List Paragraph"/>
    <w:basedOn w:val="a"/>
    <w:uiPriority w:val="34"/>
    <w:qFormat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54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0">
    <w:name w:val="a0"/>
    <w:basedOn w:val="a"/>
    <w:rsid w:val="00C54121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1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74A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TSOSCH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komp16</dc:creator>
  <cp:keywords/>
  <dc:description/>
  <cp:lastModifiedBy>User</cp:lastModifiedBy>
  <cp:revision>58</cp:revision>
  <dcterms:created xsi:type="dcterms:W3CDTF">2012-04-23T00:51:00Z</dcterms:created>
  <dcterms:modified xsi:type="dcterms:W3CDTF">2016-02-23T20:18:00Z</dcterms:modified>
</cp:coreProperties>
</file>