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</w:t>
      </w:r>
      <w:r w:rsidR="004C5170"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классы веществ. Химические реакции</w:t>
      </w: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для учащихся 8 класса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7625C" w:rsidRPr="00362F68" w:rsidRDefault="0027625C" w:rsidP="00362F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hanging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 учащихся к предмету, обобщить, закрепить знания о </w:t>
      </w:r>
      <w:r w:rsidR="004C5170"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элементах и веществах, по теме: «Важнейшие классы веществ»,  «Химические реакции»</w:t>
      </w: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25C" w:rsidRPr="00362F68" w:rsidRDefault="0027625C" w:rsidP="00362F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hanging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</w:t>
      </w:r>
      <w:bookmarkStart w:id="0" w:name="_GoBack"/>
      <w:bookmarkEnd w:id="0"/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27625C" w:rsidRPr="00362F68" w:rsidRDefault="004C5170" w:rsidP="00362F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по составлению уравнений реакций, умения рассчитывать данные по уравнениям реакций</w:t>
      </w:r>
      <w:r w:rsidR="0027625C"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25C" w:rsidRPr="00362F68" w:rsidRDefault="0027625C" w:rsidP="00362F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словарный запас учащихся;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27625C" w:rsidRPr="00362F68" w:rsidRDefault="0027625C" w:rsidP="00362F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трудолюбие;</w:t>
      </w:r>
    </w:p>
    <w:p w:rsidR="0027625C" w:rsidRPr="00362F68" w:rsidRDefault="0027625C" w:rsidP="00362F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коллективе;</w:t>
      </w:r>
    </w:p>
    <w:p w:rsidR="00102174" w:rsidRPr="00102174" w:rsidRDefault="00102174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пробирки, </w:t>
      </w: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растворы кислоты, основания, соли, подставка для пробирок, индикатор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Проектор, интерактивная доска, презентация, «Форма для отчета»</w:t>
      </w: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Эпиграф:</w:t>
      </w:r>
    </w:p>
    <w:p w:rsidR="0027625C" w:rsidRPr="00362F68" w:rsidRDefault="0027625C" w:rsidP="002762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это область чудес, в ней скрыто счастье человечества, величайшие завоевания разума будут сделаны именно в этой области. </w:t>
      </w:r>
      <w:r w:rsidRPr="00362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 Горький)</w:t>
      </w:r>
    </w:p>
    <w:p w:rsidR="0027625C" w:rsidRPr="00362F68" w:rsidRDefault="004C5170" w:rsidP="004C51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4C5170" w:rsidRPr="00362F68" w:rsidRDefault="004C5170" w:rsidP="004C51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4C5170" w:rsidRPr="00362F68" w:rsidRDefault="004C5170" w:rsidP="004C51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4C5170" w:rsidRPr="00362F68" w:rsidRDefault="004C5170" w:rsidP="004C5170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проходит в виде викторины между двумя командами. Выбирается жюри.</w:t>
      </w:r>
    </w:p>
    <w:p w:rsidR="004C5170" w:rsidRPr="00362F68" w:rsidRDefault="004C5170" w:rsidP="004C5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конкурс «Разминка».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  Вертикальный столбец периодической системы химических элементов Д. И. Менделеева это …(группа)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  Горизонтальный ряд химических элементов таблице Д.И. Менделеева, начинающийся щелочным металлом и заканчивающийся инертным газом называется …(период)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  Число энергетических уровней в атоме элемента соответствует … (номеру периода)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Элементарные частицы, вращающиеся по своим орбитам вокруг ядра … (электроны)</w:t>
      </w:r>
    </w:p>
    <w:p w:rsidR="00A83FB3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Степень окисления кальция… (2)</w:t>
      </w:r>
    </w:p>
    <w:p w:rsidR="0027625C" w:rsidRPr="00362F68" w:rsidRDefault="004C5170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625C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Название кислоты 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SO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… (</w:t>
      </w:r>
      <w:proofErr w:type="gramStart"/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серная</w:t>
      </w:r>
      <w:proofErr w:type="gramEnd"/>
      <w:r w:rsidR="00A83FB3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7.   Элемент, занимающий одновременно две клетки периодической системы химических элементов Д.И. Менделеева … (водород)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  Элементарные частицы, входящие в состав ядра атома и определяющие его заряд …(протоны)</w:t>
      </w:r>
    </w:p>
    <w:p w:rsidR="0027625C" w:rsidRPr="00362F68" w:rsidRDefault="0027625C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  Нейтральные элементарные частицы, входящие в состав ядра атома … (нейтроны)</w:t>
      </w:r>
    </w:p>
    <w:p w:rsidR="004C5170" w:rsidRPr="00362F68" w:rsidRDefault="004C5170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Вещества, состоящие из двух элементов один из которых кислород в степени окисления -2… (оксиды)</w:t>
      </w:r>
    </w:p>
    <w:p w:rsidR="00A83FB3" w:rsidRPr="00362F68" w:rsidRDefault="00A83FB3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Вещества, состоящие из атома металла и кислотного остатка…. (соли)</w:t>
      </w:r>
    </w:p>
    <w:p w:rsidR="00A83FB3" w:rsidRPr="00362F68" w:rsidRDefault="00A83FB3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Кислоты это вещества, состоящие из … (атома металла и кислотного остатка)</w:t>
      </w:r>
    </w:p>
    <w:p w:rsidR="00A83FB3" w:rsidRPr="00362F68" w:rsidRDefault="00A83FB3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 </w:t>
      </w:r>
      <w:r w:rsidR="007B791F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Start"/>
      <w:r w:rsidR="007B791F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C21301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-</w:t>
      </w:r>
      <w:proofErr w:type="gramEnd"/>
      <w:r w:rsidR="007B791F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 называется…</w:t>
      </w:r>
      <w:r w:rsidR="00C21301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(гидроксид)</w:t>
      </w:r>
    </w:p>
    <w:p w:rsidR="00C21301" w:rsidRPr="00362F68" w:rsidRDefault="00C21301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Количество вещества измеряется в … (моль)</w:t>
      </w:r>
    </w:p>
    <w:p w:rsidR="00C21301" w:rsidRPr="00362F68" w:rsidRDefault="00C21301" w:rsidP="0027625C">
      <w:pPr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15. </w:t>
      </w:r>
      <w:r w:rsidR="008F210B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Поваренная соль имеет формулу… (</w:t>
      </w:r>
      <w:proofErr w:type="spellStart"/>
      <w:r w:rsidR="008F210B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NaCl</w:t>
      </w:r>
      <w:proofErr w:type="spellEnd"/>
      <w:r w:rsidR="008F210B"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4C5170" w:rsidRPr="00362F68" w:rsidRDefault="008F210B" w:rsidP="008F21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конкурс «Лаборант»</w:t>
      </w:r>
      <w:r w:rsidR="00991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F210B" w:rsidRPr="00362F68" w:rsidRDefault="008F210B" w:rsidP="008F21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 пробирках без этикеток находятся растворы: кислоты, основания, соли. Выша задача определить, что находится в каждой пробирке и составить отчет.</w:t>
      </w:r>
    </w:p>
    <w:p w:rsidR="008F210B" w:rsidRPr="00362F68" w:rsidRDefault="008F210B" w:rsidP="008F21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F210B" w:rsidRPr="00362F68" w:rsidTr="008F210B">
        <w:tc>
          <w:tcPr>
            <w:tcW w:w="9571" w:type="dxa"/>
          </w:tcPr>
          <w:p w:rsidR="008F210B" w:rsidRPr="00362F68" w:rsidRDefault="008F210B" w:rsidP="008F210B">
            <w:pPr>
              <w:spacing w:before="30" w:after="30"/>
              <w:ind w:left="72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 для отчета</w:t>
            </w:r>
          </w:p>
          <w:p w:rsidR="008F210B" w:rsidRPr="00362F68" w:rsidRDefault="008F210B" w:rsidP="008F210B">
            <w:pPr>
              <w:spacing w:before="30" w:after="3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Лабораторная работа</w:t>
            </w:r>
          </w:p>
          <w:p w:rsidR="008F210B" w:rsidRPr="00362F68" w:rsidRDefault="008F210B" w:rsidP="008F210B">
            <w:pPr>
              <w:spacing w:before="30" w:after="3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Тема: Определение веществ.</w:t>
            </w:r>
          </w:p>
          <w:p w:rsidR="008F210B" w:rsidRPr="00362F68" w:rsidRDefault="008F210B" w:rsidP="008F210B">
            <w:pPr>
              <w:spacing w:before="30" w:after="3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Оборудование: растворы кислоты, основания, соли, пробирки, подставка для пробирок, индикатор.</w:t>
            </w:r>
          </w:p>
          <w:p w:rsidR="008F210B" w:rsidRPr="00362F68" w:rsidRDefault="008F210B" w:rsidP="00506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Ход работы:</w:t>
            </w:r>
          </w:p>
          <w:tbl>
            <w:tblPr>
              <w:tblStyle w:val="a4"/>
              <w:tblpPr w:leftFromText="180" w:rightFromText="180" w:vertAnchor="text" w:horzAnchor="margin" w:tblpY="17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2155"/>
              <w:gridCol w:w="2155"/>
              <w:gridCol w:w="2155"/>
            </w:tblGrid>
            <w:tr w:rsidR="00506471" w:rsidRPr="00362F68" w:rsidTr="00506471"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62F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Растворы</w:t>
                  </w: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62F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Кислота</w:t>
                  </w: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62F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Щелочь</w:t>
                  </w: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62F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Соль</w:t>
                  </w:r>
                </w:p>
              </w:tc>
            </w:tr>
            <w:tr w:rsidR="00506471" w:rsidRPr="00362F68" w:rsidTr="00506471"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62F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Цвет индикатора</w:t>
                  </w: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155" w:type="dxa"/>
                </w:tcPr>
                <w:p w:rsidR="00506471" w:rsidRPr="00362F68" w:rsidRDefault="00506471" w:rsidP="0050647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8F210B" w:rsidRPr="00362F68" w:rsidRDefault="008F210B" w:rsidP="00506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440B91D" wp14:editId="020A5612">
                  <wp:extent cx="1562100" cy="1173310"/>
                  <wp:effectExtent l="0" t="0" r="0" b="8255"/>
                  <wp:docPr id="1" name="Рисунок 1" descr="C:\Users\Дима\Desktop\depositphotos_4438784-Test-Tu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esktop\depositphotos_4438784-Test-Tub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471" w:rsidRPr="00362F68" w:rsidRDefault="00506471" w:rsidP="0050647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Вывод:</w:t>
            </w:r>
          </w:p>
          <w:p w:rsidR="008F210B" w:rsidRPr="00362F68" w:rsidRDefault="008F210B" w:rsidP="008F210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7625C" w:rsidRPr="00362F68" w:rsidRDefault="0027625C" w:rsidP="0027625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06471" w:rsidRPr="00362F68" w:rsidRDefault="00506471" w:rsidP="0027625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3 конкурс «Уравняй».</w:t>
      </w:r>
    </w:p>
    <w:p w:rsidR="00506471" w:rsidRPr="00362F68" w:rsidRDefault="00506471" w:rsidP="0027625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62F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листочках схемы уравнений реакций. Какая команда за 5 минут уравняет большее количество реакций.</w:t>
      </w:r>
    </w:p>
    <w:p w:rsidR="00506471" w:rsidRPr="00362F68" w:rsidRDefault="00506471" w:rsidP="00F040F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68">
        <w:rPr>
          <w:rFonts w:ascii="Times New Roman" w:hAnsi="Times New Roman" w:cs="Times New Roman"/>
          <w:sz w:val="24"/>
          <w:szCs w:val="24"/>
        </w:rPr>
        <w:t>H</w:t>
      </w:r>
      <w:r w:rsidRPr="00362F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F6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62F68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362F6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62F6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62F68">
        <w:rPr>
          <w:rFonts w:ascii="Times New Roman" w:hAnsi="Times New Roman" w:cs="Times New Roman"/>
          <w:sz w:val="24"/>
          <w:szCs w:val="24"/>
        </w:rPr>
        <w:t xml:space="preserve"> + H</w:t>
      </w:r>
      <w:r w:rsidRPr="00362F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F68">
        <w:rPr>
          <w:rFonts w:ascii="Times New Roman" w:hAnsi="Times New Roman" w:cs="Times New Roman"/>
          <w:sz w:val="24"/>
          <w:szCs w:val="24"/>
        </w:rPr>
        <w:t>O</w:t>
      </w:r>
    </w:p>
    <w:p w:rsidR="00506471" w:rsidRPr="00362F68" w:rsidRDefault="00506471" w:rsidP="00506471">
      <w:pPr>
        <w:pStyle w:val="a8"/>
      </w:pPr>
      <w:proofErr w:type="spellStart"/>
      <w:r w:rsidRPr="00362F68">
        <w:t>СаО</w:t>
      </w:r>
      <w:proofErr w:type="spellEnd"/>
      <w:r w:rsidRPr="00362F68">
        <w:t xml:space="preserve"> + Н</w:t>
      </w:r>
      <w:r w:rsidRPr="00362F68">
        <w:rPr>
          <w:vertAlign w:val="subscript"/>
        </w:rPr>
        <w:t>2</w:t>
      </w:r>
      <w:r w:rsidRPr="00362F68">
        <w:t xml:space="preserve">О = </w:t>
      </w:r>
      <w:proofErr w:type="spellStart"/>
      <w:r w:rsidRPr="00362F68">
        <w:t>С</w:t>
      </w:r>
      <w:proofErr w:type="gramStart"/>
      <w:r w:rsidRPr="00362F68">
        <w:t>а</w:t>
      </w:r>
      <w:proofErr w:type="spellEnd"/>
      <w:r w:rsidRPr="00362F68">
        <w:t>(</w:t>
      </w:r>
      <w:proofErr w:type="gramEnd"/>
      <w:r w:rsidRPr="00362F68">
        <w:t>ОН)</w:t>
      </w:r>
      <w:r w:rsidRPr="00362F68">
        <w:rPr>
          <w:vertAlign w:val="subscript"/>
        </w:rPr>
        <w:t>2</w:t>
      </w:r>
    </w:p>
    <w:p w:rsidR="00506471" w:rsidRPr="00362F68" w:rsidRDefault="00506471" w:rsidP="00506471">
      <w:pPr>
        <w:pStyle w:val="a8"/>
      </w:pPr>
      <w:proofErr w:type="spellStart"/>
      <w:r w:rsidRPr="00362F68">
        <w:lastRenderedPageBreak/>
        <w:t>С</w:t>
      </w:r>
      <w:proofErr w:type="gramStart"/>
      <w:r w:rsidRPr="00362F68">
        <w:t>а</w:t>
      </w:r>
      <w:proofErr w:type="spellEnd"/>
      <w:r w:rsidRPr="00362F68">
        <w:t>(</w:t>
      </w:r>
      <w:proofErr w:type="gramEnd"/>
      <w:r w:rsidRPr="00362F68">
        <w:t>ОН)</w:t>
      </w:r>
      <w:r w:rsidRPr="00362F68">
        <w:rPr>
          <w:vertAlign w:val="subscript"/>
        </w:rPr>
        <w:t>2</w:t>
      </w:r>
      <w:r w:rsidRPr="00362F68">
        <w:t xml:space="preserve"> = </w:t>
      </w:r>
      <w:proofErr w:type="spellStart"/>
      <w:r w:rsidRPr="00362F68">
        <w:t>СаО</w:t>
      </w:r>
      <w:proofErr w:type="spellEnd"/>
      <w:r w:rsidRPr="00362F68">
        <w:t xml:space="preserve"> + Н</w:t>
      </w:r>
      <w:r w:rsidRPr="00362F68">
        <w:rPr>
          <w:vertAlign w:val="subscript"/>
        </w:rPr>
        <w:t>2</w:t>
      </w:r>
      <w:r w:rsidRPr="00362F68">
        <w:t>О</w:t>
      </w:r>
    </w:p>
    <w:p w:rsidR="00506471" w:rsidRPr="00362F68" w:rsidRDefault="00506471" w:rsidP="00506471">
      <w:pPr>
        <w:pStyle w:val="a8"/>
        <w:rPr>
          <w:vertAlign w:val="subscript"/>
          <w:lang w:val="en-US"/>
        </w:rPr>
      </w:pPr>
      <w:r w:rsidRPr="00362F68">
        <w:rPr>
          <w:lang w:val="en-US"/>
        </w:rPr>
        <w:t xml:space="preserve">Al + </w:t>
      </w:r>
      <w:proofErr w:type="spellStart"/>
      <w:r w:rsidRPr="00362F68">
        <w:rPr>
          <w:lang w:val="en-US"/>
        </w:rPr>
        <w:t>HCl</w:t>
      </w:r>
      <w:proofErr w:type="spellEnd"/>
      <w:r w:rsidRPr="00362F68">
        <w:rPr>
          <w:lang w:val="en-US"/>
        </w:rPr>
        <w:t xml:space="preserve"> = H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>↑ + AlCl</w:t>
      </w:r>
      <w:r w:rsidRPr="00362F68">
        <w:rPr>
          <w:vertAlign w:val="subscript"/>
          <w:lang w:val="en-US"/>
        </w:rPr>
        <w:t>3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CaCl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+ Na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>CO</w:t>
      </w:r>
      <w:r w:rsidRPr="00362F68">
        <w:rPr>
          <w:vertAlign w:val="subscript"/>
          <w:lang w:val="en-US"/>
        </w:rPr>
        <w:t>3</w:t>
      </w:r>
      <w:r w:rsidRPr="00362F68">
        <w:rPr>
          <w:lang w:val="en-US"/>
        </w:rPr>
        <w:t xml:space="preserve"> = CaCO</w:t>
      </w:r>
      <w:r w:rsidRPr="00362F68">
        <w:rPr>
          <w:vertAlign w:val="subscript"/>
          <w:lang w:val="en-US"/>
        </w:rPr>
        <w:t>3</w:t>
      </w:r>
      <w:r w:rsidR="00362F68" w:rsidRPr="00362F68">
        <w:rPr>
          <w:rFonts w:ascii="Calibri" w:hAnsi="Calibri"/>
          <w:lang w:val="en-US"/>
        </w:rPr>
        <w:t>↓</w:t>
      </w:r>
      <w:r w:rsidRPr="00362F68">
        <w:rPr>
          <w:lang w:val="en-US"/>
        </w:rPr>
        <w:t xml:space="preserve"> + </w:t>
      </w:r>
      <w:proofErr w:type="spellStart"/>
      <w:r w:rsidRPr="00362F68">
        <w:rPr>
          <w:lang w:val="en-US"/>
        </w:rPr>
        <w:t>NaCl</w:t>
      </w:r>
      <w:proofErr w:type="spellEnd"/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CaBr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+ HF = CaF</w:t>
      </w:r>
      <w:r w:rsidRPr="00362F68">
        <w:rPr>
          <w:vertAlign w:val="subscript"/>
          <w:lang w:val="en-US"/>
        </w:rPr>
        <w:t>2</w:t>
      </w:r>
      <w:r w:rsidR="00362F68" w:rsidRPr="00286380">
        <w:rPr>
          <w:rFonts w:ascii="Calibri" w:hAnsi="Calibri"/>
          <w:lang w:val="en-US"/>
        </w:rPr>
        <w:t>↓</w:t>
      </w:r>
      <w:r w:rsidRPr="00362F68">
        <w:rPr>
          <w:lang w:val="en-US"/>
        </w:rPr>
        <w:t xml:space="preserve"> + </w:t>
      </w:r>
      <w:proofErr w:type="spellStart"/>
      <w:r w:rsidRPr="00362F68">
        <w:rPr>
          <w:lang w:val="en-US"/>
        </w:rPr>
        <w:t>HBr</w:t>
      </w:r>
      <w:proofErr w:type="spellEnd"/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H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+ O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= H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>O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Zn + CuCl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= Cu + ZnCl</w:t>
      </w:r>
      <w:r w:rsidRPr="00362F68">
        <w:rPr>
          <w:vertAlign w:val="subscript"/>
          <w:lang w:val="en-US"/>
        </w:rPr>
        <w:t xml:space="preserve">2 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NH</w:t>
      </w:r>
      <w:r w:rsidRPr="00362F68">
        <w:rPr>
          <w:vertAlign w:val="subscript"/>
          <w:lang w:val="en-US"/>
        </w:rPr>
        <w:t xml:space="preserve">3 </w:t>
      </w:r>
      <w:r w:rsidRPr="00362F68">
        <w:rPr>
          <w:lang w:val="en-US"/>
        </w:rPr>
        <w:t>= N</w:t>
      </w:r>
      <w:r w:rsidRPr="00362F68">
        <w:rPr>
          <w:vertAlign w:val="subscript"/>
          <w:lang w:val="en-US"/>
        </w:rPr>
        <w:t xml:space="preserve">2 </w:t>
      </w:r>
      <w:r w:rsidRPr="00362F68">
        <w:rPr>
          <w:lang w:val="en-US"/>
        </w:rPr>
        <w:t>+ H</w:t>
      </w:r>
      <w:r w:rsidRPr="00362F68">
        <w:rPr>
          <w:vertAlign w:val="subscript"/>
          <w:lang w:val="en-US"/>
        </w:rPr>
        <w:t xml:space="preserve">2 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 xml:space="preserve">Cu + S = </w:t>
      </w:r>
      <w:proofErr w:type="spellStart"/>
      <w:r w:rsidRPr="00362F68">
        <w:rPr>
          <w:lang w:val="en-US"/>
        </w:rPr>
        <w:t>CuS</w:t>
      </w:r>
      <w:proofErr w:type="spellEnd"/>
    </w:p>
    <w:p w:rsidR="00506471" w:rsidRPr="00362F68" w:rsidRDefault="00506471" w:rsidP="00506471">
      <w:pPr>
        <w:pStyle w:val="a8"/>
        <w:rPr>
          <w:lang w:val="en-US"/>
        </w:rPr>
      </w:pPr>
      <w:proofErr w:type="spellStart"/>
      <w:r w:rsidRPr="00362F68">
        <w:rPr>
          <w:lang w:val="en-US"/>
        </w:rPr>
        <w:t>AgF</w:t>
      </w:r>
      <w:proofErr w:type="spellEnd"/>
      <w:r w:rsidRPr="00362F68">
        <w:rPr>
          <w:lang w:val="en-US"/>
        </w:rPr>
        <w:t xml:space="preserve"> + </w:t>
      </w:r>
      <w:proofErr w:type="spellStart"/>
      <w:r w:rsidRPr="00362F68">
        <w:rPr>
          <w:lang w:val="en-US"/>
        </w:rPr>
        <w:t>NaCl</w:t>
      </w:r>
      <w:proofErr w:type="spellEnd"/>
      <w:r w:rsidRPr="00362F68">
        <w:rPr>
          <w:lang w:val="en-US"/>
        </w:rPr>
        <w:t xml:space="preserve"> = </w:t>
      </w:r>
      <w:proofErr w:type="spellStart"/>
      <w:r w:rsidRPr="00362F68">
        <w:rPr>
          <w:lang w:val="en-US"/>
        </w:rPr>
        <w:t>AgCl</w:t>
      </w:r>
      <w:proofErr w:type="spellEnd"/>
      <w:r w:rsidR="00362F68">
        <w:rPr>
          <w:rFonts w:ascii="Calibri" w:hAnsi="Calibri"/>
          <w:lang w:val="en-US"/>
        </w:rPr>
        <w:t>↓</w:t>
      </w:r>
      <w:r w:rsidRPr="00362F68">
        <w:rPr>
          <w:lang w:val="en-US"/>
        </w:rPr>
        <w:t xml:space="preserve"> + </w:t>
      </w:r>
      <w:proofErr w:type="spellStart"/>
      <w:r w:rsidRPr="00362F68">
        <w:rPr>
          <w:lang w:val="en-US"/>
        </w:rPr>
        <w:t>NaF</w:t>
      </w:r>
      <w:proofErr w:type="spellEnd"/>
      <w:r w:rsidRPr="00362F68">
        <w:rPr>
          <w:lang w:val="en-US"/>
        </w:rPr>
        <w:t xml:space="preserve"> 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CaCO</w:t>
      </w:r>
      <w:r w:rsidRPr="00362F68">
        <w:rPr>
          <w:vertAlign w:val="subscript"/>
          <w:lang w:val="en-US"/>
        </w:rPr>
        <w:t>3</w:t>
      </w:r>
      <w:r w:rsidRPr="00362F68">
        <w:rPr>
          <w:lang w:val="en-US"/>
        </w:rPr>
        <w:t xml:space="preserve"> = </w:t>
      </w:r>
      <w:proofErr w:type="spellStart"/>
      <w:r w:rsidRPr="00362F68">
        <w:rPr>
          <w:lang w:val="en-US"/>
        </w:rPr>
        <w:t>CaO</w:t>
      </w:r>
      <w:proofErr w:type="spellEnd"/>
      <w:r w:rsidRPr="00362F68">
        <w:rPr>
          <w:lang w:val="en-US"/>
        </w:rPr>
        <w:t xml:space="preserve"> + CO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↑ </w:t>
      </w:r>
    </w:p>
    <w:p w:rsidR="00506471" w:rsidRPr="00362F68" w:rsidRDefault="00506471" w:rsidP="00506471">
      <w:pPr>
        <w:pStyle w:val="a8"/>
        <w:rPr>
          <w:lang w:val="en-US"/>
        </w:rPr>
      </w:pPr>
      <w:r w:rsidRPr="00362F68">
        <w:rPr>
          <w:lang w:val="en-US"/>
        </w:rPr>
        <w:t>CuBr</w:t>
      </w:r>
      <w:r w:rsidRPr="00362F68">
        <w:rPr>
          <w:vertAlign w:val="subscript"/>
          <w:lang w:val="en-US"/>
        </w:rPr>
        <w:t>2</w:t>
      </w:r>
      <w:r w:rsidRPr="00362F68">
        <w:rPr>
          <w:lang w:val="en-US"/>
        </w:rPr>
        <w:t xml:space="preserve"> + NaOH = </w:t>
      </w:r>
      <w:proofErr w:type="gramStart"/>
      <w:r w:rsidRPr="00362F68">
        <w:rPr>
          <w:lang w:val="en-US"/>
        </w:rPr>
        <w:t>Cu(</w:t>
      </w:r>
      <w:proofErr w:type="gramEnd"/>
      <w:r w:rsidRPr="00362F68">
        <w:rPr>
          <w:lang w:val="en-US"/>
        </w:rPr>
        <w:t>OH)</w:t>
      </w:r>
      <w:r w:rsidRPr="00362F68">
        <w:rPr>
          <w:vertAlign w:val="subscript"/>
          <w:lang w:val="en-US"/>
        </w:rPr>
        <w:t>2</w:t>
      </w:r>
      <w:r w:rsidR="00362F68" w:rsidRPr="00466014">
        <w:rPr>
          <w:rFonts w:ascii="Calibri" w:hAnsi="Calibri"/>
          <w:lang w:val="en-US"/>
        </w:rPr>
        <w:t>↓</w:t>
      </w:r>
      <w:r w:rsidRPr="00362F68">
        <w:rPr>
          <w:lang w:val="en-US"/>
        </w:rPr>
        <w:t xml:space="preserve"> + </w:t>
      </w:r>
      <w:proofErr w:type="spellStart"/>
      <w:r w:rsidRPr="00362F68">
        <w:rPr>
          <w:lang w:val="en-US"/>
        </w:rPr>
        <w:t>NaBr</w:t>
      </w:r>
      <w:proofErr w:type="spellEnd"/>
      <w:r w:rsidRPr="00362F68">
        <w:rPr>
          <w:lang w:val="en-US"/>
        </w:rPr>
        <w:t xml:space="preserve"> </w:t>
      </w:r>
    </w:p>
    <w:p w:rsidR="00506471" w:rsidRPr="00466014" w:rsidRDefault="00506471" w:rsidP="00506471">
      <w:pPr>
        <w:pStyle w:val="a8"/>
        <w:rPr>
          <w:lang w:val="en-US"/>
        </w:rPr>
      </w:pPr>
      <w:r w:rsidRPr="00466014">
        <w:rPr>
          <w:lang w:val="en-US"/>
        </w:rPr>
        <w:t>Fe + H</w:t>
      </w:r>
      <w:r w:rsidRPr="00466014">
        <w:rPr>
          <w:vertAlign w:val="subscript"/>
          <w:lang w:val="en-US"/>
        </w:rPr>
        <w:t>2</w:t>
      </w:r>
      <w:r w:rsidRPr="00466014">
        <w:rPr>
          <w:lang w:val="en-US"/>
        </w:rPr>
        <w:t>O = H</w:t>
      </w:r>
      <w:r w:rsidRPr="00466014">
        <w:rPr>
          <w:vertAlign w:val="subscript"/>
          <w:lang w:val="en-US"/>
        </w:rPr>
        <w:t>2</w:t>
      </w:r>
      <w:r w:rsidRPr="00466014">
        <w:rPr>
          <w:lang w:val="en-US"/>
        </w:rPr>
        <w:t>↑ + Fe</w:t>
      </w:r>
      <w:r w:rsidRPr="00466014">
        <w:rPr>
          <w:vertAlign w:val="subscript"/>
          <w:lang w:val="en-US"/>
        </w:rPr>
        <w:t>2</w:t>
      </w:r>
      <w:r w:rsidRPr="00466014">
        <w:rPr>
          <w:lang w:val="en-US"/>
        </w:rPr>
        <w:t>O</w:t>
      </w:r>
      <w:r w:rsidRPr="00466014">
        <w:rPr>
          <w:vertAlign w:val="subscript"/>
          <w:lang w:val="en-US"/>
        </w:rPr>
        <w:t xml:space="preserve">3 </w:t>
      </w:r>
    </w:p>
    <w:p w:rsidR="00595DBF" w:rsidRPr="00362F68" w:rsidRDefault="00595DBF" w:rsidP="00506471">
      <w:pPr>
        <w:pStyle w:val="a8"/>
        <w:rPr>
          <w:b/>
          <w:i/>
        </w:rPr>
      </w:pPr>
      <w:r w:rsidRPr="00362F68">
        <w:rPr>
          <w:b/>
          <w:i/>
        </w:rPr>
        <w:t>4 конкурс «Дай название».</w:t>
      </w:r>
    </w:p>
    <w:p w:rsidR="00595DBF" w:rsidRPr="00362F68" w:rsidRDefault="00595DBF" w:rsidP="00506471">
      <w:pPr>
        <w:pStyle w:val="a8"/>
      </w:pPr>
      <w:r w:rsidRPr="00362F68">
        <w:t>На столе образцы солей</w:t>
      </w:r>
      <w:r w:rsidR="00466014">
        <w:t>,</w:t>
      </w:r>
      <w:r w:rsidRPr="00362F68">
        <w:t xml:space="preserve"> дайте им названия</w:t>
      </w:r>
      <w:r w:rsidR="00466014">
        <w:t>.</w:t>
      </w:r>
    </w:p>
    <w:p w:rsidR="00506471" w:rsidRPr="00362F68" w:rsidRDefault="00595DBF" w:rsidP="00506471">
      <w:pPr>
        <w:pStyle w:val="a8"/>
        <w:rPr>
          <w:b/>
          <w:i/>
        </w:rPr>
      </w:pPr>
      <w:r w:rsidRPr="00362F68">
        <w:rPr>
          <w:b/>
          <w:i/>
        </w:rPr>
        <w:t>5 конкурс «Заполни таблицу».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95DBF" w:rsidRPr="00362F68" w:rsidTr="00595DBF"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  <w:rPr>
                <w:lang w:val="en-US"/>
              </w:rPr>
            </w:pPr>
            <w:r w:rsidRPr="00362F68">
              <w:t>ѵ, моль</w:t>
            </w: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  <w:r w:rsidRPr="00362F68">
              <w:t>М, г/моль</w:t>
            </w: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  <w:r w:rsidRPr="00362F68">
              <w:rPr>
                <w:lang w:val="en-US"/>
              </w:rPr>
              <w:t>m</w:t>
            </w:r>
            <w:r w:rsidRPr="00362F68">
              <w:t>, г</w:t>
            </w:r>
          </w:p>
        </w:tc>
        <w:tc>
          <w:tcPr>
            <w:tcW w:w="1915" w:type="dxa"/>
          </w:tcPr>
          <w:p w:rsidR="00595DBF" w:rsidRPr="00362F68" w:rsidRDefault="00595DBF" w:rsidP="00595DBF">
            <w:pPr>
              <w:pStyle w:val="a8"/>
              <w:jc w:val="center"/>
            </w:pPr>
            <w:r w:rsidRPr="00362F68">
              <w:t>ω, %</w:t>
            </w:r>
          </w:p>
        </w:tc>
      </w:tr>
      <w:tr w:rsidR="00595DBF" w:rsidRPr="00362F68" w:rsidTr="00595DBF"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  <w:rPr>
                <w:vertAlign w:val="subscript"/>
              </w:rPr>
            </w:pPr>
            <w:r w:rsidRPr="00362F68">
              <w:rPr>
                <w:lang w:val="en-US"/>
              </w:rPr>
              <w:t>Fe</w:t>
            </w:r>
            <w:r w:rsidRPr="00362F68">
              <w:rPr>
                <w:vertAlign w:val="subscript"/>
              </w:rPr>
              <w:t>2</w:t>
            </w:r>
            <w:r w:rsidRPr="00362F68">
              <w:rPr>
                <w:lang w:val="en-US"/>
              </w:rPr>
              <w:t>O</w:t>
            </w:r>
            <w:r w:rsidRPr="00362F68">
              <w:rPr>
                <w:vertAlign w:val="subscript"/>
              </w:rPr>
              <w:t>3</w:t>
            </w: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  <w:r w:rsidRPr="00362F68">
              <w:t>2 моль</w:t>
            </w: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  <w:tc>
          <w:tcPr>
            <w:tcW w:w="1915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</w:tr>
      <w:tr w:rsidR="00595DBF" w:rsidRPr="00362F68" w:rsidTr="00595DBF"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  <w:proofErr w:type="spellStart"/>
            <w:r w:rsidRPr="00362F68">
              <w:rPr>
                <w:lang w:val="en-US"/>
              </w:rPr>
              <w:t>CuO</w:t>
            </w:r>
            <w:proofErr w:type="spellEnd"/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  <w:tc>
          <w:tcPr>
            <w:tcW w:w="1914" w:type="dxa"/>
          </w:tcPr>
          <w:p w:rsidR="00595DBF" w:rsidRPr="00362F68" w:rsidRDefault="00595DBF" w:rsidP="00595DBF">
            <w:pPr>
              <w:pStyle w:val="a8"/>
              <w:jc w:val="center"/>
            </w:pPr>
            <w:r w:rsidRPr="00362F68">
              <w:t>64 г</w:t>
            </w:r>
          </w:p>
        </w:tc>
        <w:tc>
          <w:tcPr>
            <w:tcW w:w="1915" w:type="dxa"/>
          </w:tcPr>
          <w:p w:rsidR="00595DBF" w:rsidRPr="00362F68" w:rsidRDefault="00595DBF" w:rsidP="00595DBF">
            <w:pPr>
              <w:pStyle w:val="a8"/>
              <w:jc w:val="center"/>
            </w:pPr>
          </w:p>
        </w:tc>
      </w:tr>
    </w:tbl>
    <w:p w:rsidR="00595DBF" w:rsidRPr="00362F68" w:rsidRDefault="00595DBF" w:rsidP="00506471">
      <w:pPr>
        <w:pStyle w:val="a8"/>
        <w:rPr>
          <w:b/>
          <w:i/>
        </w:rPr>
      </w:pPr>
      <w:r w:rsidRPr="00362F68">
        <w:rPr>
          <w:b/>
          <w:i/>
        </w:rPr>
        <w:t>6 конкурс «Решение задач»</w:t>
      </w:r>
    </w:p>
    <w:p w:rsidR="00595DBF" w:rsidRPr="00362F68" w:rsidRDefault="00595DBF" w:rsidP="00595DBF">
      <w:pPr>
        <w:pStyle w:val="a8"/>
      </w:pPr>
      <w:r w:rsidRPr="00362F68">
        <w:t>Вычислите массу кислорода, выделившегося в результате разложения</w:t>
      </w:r>
      <w:r w:rsidR="00362F68">
        <w:t xml:space="preserve"> </w:t>
      </w:r>
      <w:r w:rsidRPr="00362F68">
        <w:t>порции воды массой 9 г.</w:t>
      </w:r>
    </w:p>
    <w:p w:rsidR="00A00992" w:rsidRPr="00362F68" w:rsidRDefault="00A00992" w:rsidP="00A00992">
      <w:pPr>
        <w:pStyle w:val="a8"/>
      </w:pPr>
      <w:r w:rsidRPr="00362F68">
        <w:t>При восстановлении углем оксида  Fe</w:t>
      </w:r>
      <w:r w:rsidRPr="00362F68">
        <w:rPr>
          <w:vertAlign w:val="subscript"/>
        </w:rPr>
        <w:t>2</w:t>
      </w:r>
      <w:r w:rsidRPr="00362F68">
        <w:t>O</w:t>
      </w:r>
      <w:r w:rsidRPr="00362F68">
        <w:rPr>
          <w:vertAlign w:val="subscript"/>
        </w:rPr>
        <w:t xml:space="preserve">3 </w:t>
      </w:r>
      <w:r w:rsidRPr="00362F68">
        <w:t xml:space="preserve"> получили по 20 г </w:t>
      </w:r>
      <w:proofErr w:type="spellStart"/>
      <w:r w:rsidRPr="00362F68">
        <w:t>Fe</w:t>
      </w:r>
      <w:proofErr w:type="spellEnd"/>
      <w:r w:rsidRPr="00362F68">
        <w:t>. Сколько граммов оксида было взято?</w:t>
      </w:r>
    </w:p>
    <w:p w:rsidR="00595DBF" w:rsidRPr="00362F68" w:rsidRDefault="006F443E" w:rsidP="00595DBF">
      <w:pPr>
        <w:pStyle w:val="a8"/>
      </w:pPr>
      <w:r w:rsidRPr="00362F68">
        <w:t>Вычислите объем кислорода (н. у.), выделившегося в результате разложения порции воды массой 9 г.</w:t>
      </w:r>
    </w:p>
    <w:p w:rsidR="006F443E" w:rsidRPr="00362F68" w:rsidRDefault="006F443E" w:rsidP="00595DBF">
      <w:pPr>
        <w:pStyle w:val="a8"/>
      </w:pPr>
      <w:r w:rsidRPr="00362F68">
        <w:t>При восстановлении углем оксидов SnO</w:t>
      </w:r>
      <w:r w:rsidRPr="00362F68">
        <w:rPr>
          <w:vertAlign w:val="subscript"/>
        </w:rPr>
        <w:t>2</w:t>
      </w:r>
      <w:r w:rsidRPr="00362F68">
        <w:t xml:space="preserve"> получили по 20 г  </w:t>
      </w:r>
      <w:proofErr w:type="spellStart"/>
      <w:r w:rsidRPr="00362F68">
        <w:t>Sn</w:t>
      </w:r>
      <w:proofErr w:type="spellEnd"/>
      <w:r w:rsidRPr="00362F68">
        <w:t>. Сколько граммов оксида было взято?</w:t>
      </w:r>
    </w:p>
    <w:p w:rsidR="0027625C" w:rsidRPr="00362F68" w:rsidRDefault="00991B36" w:rsidP="0027625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625C" w:rsidRPr="0036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7625C" w:rsidRPr="0036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Подведение итогов.</w:t>
      </w:r>
    </w:p>
    <w:p w:rsidR="009A35E9" w:rsidRPr="00362F68" w:rsidRDefault="009A35E9">
      <w:pPr>
        <w:rPr>
          <w:rFonts w:ascii="Times New Roman" w:hAnsi="Times New Roman" w:cs="Times New Roman"/>
          <w:sz w:val="24"/>
          <w:szCs w:val="24"/>
        </w:rPr>
      </w:pPr>
    </w:p>
    <w:sectPr w:rsidR="009A35E9" w:rsidRPr="0036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8E"/>
    <w:multiLevelType w:val="hybridMultilevel"/>
    <w:tmpl w:val="387407EE"/>
    <w:lvl w:ilvl="0" w:tplc="77C8D2FA">
      <w:numFmt w:val="bullet"/>
      <w:lvlText w:val=""/>
      <w:lvlJc w:val="left"/>
      <w:pPr>
        <w:ind w:left="221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5BB41CB"/>
    <w:multiLevelType w:val="hybridMultilevel"/>
    <w:tmpl w:val="A6548F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7F52764"/>
    <w:multiLevelType w:val="hybridMultilevel"/>
    <w:tmpl w:val="DAC8D12C"/>
    <w:lvl w:ilvl="0" w:tplc="04190001">
      <w:start w:val="1"/>
      <w:numFmt w:val="bullet"/>
      <w:lvlText w:val=""/>
      <w:lvlJc w:val="left"/>
      <w:pPr>
        <w:ind w:left="2217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FEB6E19"/>
    <w:multiLevelType w:val="hybridMultilevel"/>
    <w:tmpl w:val="34C25BF2"/>
    <w:lvl w:ilvl="0" w:tplc="748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041768"/>
    <w:multiLevelType w:val="hybridMultilevel"/>
    <w:tmpl w:val="47167724"/>
    <w:lvl w:ilvl="0" w:tplc="04190001">
      <w:start w:val="1"/>
      <w:numFmt w:val="bullet"/>
      <w:lvlText w:val=""/>
      <w:lvlJc w:val="left"/>
      <w:pPr>
        <w:ind w:left="2217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4F203BD"/>
    <w:multiLevelType w:val="hybridMultilevel"/>
    <w:tmpl w:val="31247A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6C7F026E"/>
    <w:multiLevelType w:val="hybridMultilevel"/>
    <w:tmpl w:val="C9FEC1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1"/>
    <w:rsid w:val="00102174"/>
    <w:rsid w:val="0027625C"/>
    <w:rsid w:val="00280C74"/>
    <w:rsid w:val="00286380"/>
    <w:rsid w:val="00362F68"/>
    <w:rsid w:val="00466014"/>
    <w:rsid w:val="004C5170"/>
    <w:rsid w:val="00506471"/>
    <w:rsid w:val="00595DBF"/>
    <w:rsid w:val="006F443E"/>
    <w:rsid w:val="00745481"/>
    <w:rsid w:val="007B791F"/>
    <w:rsid w:val="00847294"/>
    <w:rsid w:val="008C20FD"/>
    <w:rsid w:val="008F210B"/>
    <w:rsid w:val="00991B36"/>
    <w:rsid w:val="009A35E9"/>
    <w:rsid w:val="00A00992"/>
    <w:rsid w:val="00A83FB3"/>
    <w:rsid w:val="00B73C2C"/>
    <w:rsid w:val="00C21301"/>
    <w:rsid w:val="00ED7E49"/>
    <w:rsid w:val="00F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70"/>
    <w:pPr>
      <w:ind w:left="720"/>
      <w:contextualSpacing/>
    </w:pPr>
  </w:style>
  <w:style w:type="table" w:styleId="a4">
    <w:name w:val="Table Grid"/>
    <w:basedOn w:val="a1"/>
    <w:uiPriority w:val="59"/>
    <w:rsid w:val="008F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64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70"/>
    <w:pPr>
      <w:ind w:left="720"/>
      <w:contextualSpacing/>
    </w:pPr>
  </w:style>
  <w:style w:type="table" w:styleId="a4">
    <w:name w:val="Table Grid"/>
    <w:basedOn w:val="a1"/>
    <w:uiPriority w:val="59"/>
    <w:rsid w:val="008F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64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cp:lastPrinted>2016-02-09T18:07:00Z</cp:lastPrinted>
  <dcterms:created xsi:type="dcterms:W3CDTF">2016-02-09T14:11:00Z</dcterms:created>
  <dcterms:modified xsi:type="dcterms:W3CDTF">2016-02-23T07:42:00Z</dcterms:modified>
</cp:coreProperties>
</file>